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A36069" w:rsidRPr="000436EB" w:rsidRDefault="00A36069" w:rsidP="000436EB">
      <w:pPr>
        <w:pStyle w:val="a3"/>
        <w:jc w:val="center"/>
        <w:rPr>
          <w:rFonts w:ascii="Times New Roman" w:hAnsi="Times New Roman" w:cs="Times New Roman"/>
          <w:b/>
          <w:sz w:val="28"/>
          <w:szCs w:val="28"/>
        </w:rPr>
      </w:pPr>
      <w:r w:rsidRPr="000436EB">
        <w:rPr>
          <w:rFonts w:ascii="Times New Roman" w:hAnsi="Times New Roman" w:cs="Times New Roman"/>
          <w:b/>
          <w:sz w:val="28"/>
          <w:szCs w:val="28"/>
        </w:rPr>
        <w:t>ЗАКЛЮЧЕНИЕ</w:t>
      </w:r>
    </w:p>
    <w:p w:rsidR="005704F7" w:rsidRPr="000436EB" w:rsidRDefault="00D16406" w:rsidP="00BA6126">
      <w:pPr>
        <w:pStyle w:val="a3"/>
        <w:jc w:val="center"/>
        <w:rPr>
          <w:rFonts w:ascii="Times New Roman" w:hAnsi="Times New Roman" w:cs="Times New Roman"/>
          <w:b/>
          <w:sz w:val="28"/>
          <w:szCs w:val="28"/>
        </w:rPr>
      </w:pPr>
      <w:r w:rsidRPr="000436EB">
        <w:rPr>
          <w:rFonts w:ascii="Times New Roman" w:hAnsi="Times New Roman" w:cs="Times New Roman"/>
          <w:b/>
          <w:sz w:val="28"/>
          <w:szCs w:val="28"/>
        </w:rPr>
        <w:t>на отчёт</w:t>
      </w:r>
      <w:r w:rsidR="0067471C">
        <w:rPr>
          <w:rFonts w:ascii="Times New Roman" w:hAnsi="Times New Roman" w:cs="Times New Roman"/>
          <w:b/>
          <w:sz w:val="28"/>
          <w:szCs w:val="28"/>
        </w:rPr>
        <w:t xml:space="preserve"> </w:t>
      </w:r>
      <w:r w:rsidR="005704F7" w:rsidRPr="000436EB">
        <w:rPr>
          <w:rFonts w:ascii="Times New Roman" w:hAnsi="Times New Roman" w:cs="Times New Roman"/>
          <w:b/>
          <w:sz w:val="28"/>
          <w:szCs w:val="28"/>
        </w:rPr>
        <w:t xml:space="preserve">об исполнении бюджета Вяземского городского поселения Вяземского района Смоленской области </w:t>
      </w:r>
      <w:r w:rsidR="002B027E">
        <w:rPr>
          <w:rFonts w:ascii="Times New Roman" w:hAnsi="Times New Roman" w:cs="Times New Roman"/>
          <w:b/>
          <w:sz w:val="28"/>
          <w:szCs w:val="28"/>
        </w:rPr>
        <w:t>за девять</w:t>
      </w:r>
      <w:r w:rsidR="00AC0945">
        <w:rPr>
          <w:rFonts w:ascii="Times New Roman" w:hAnsi="Times New Roman" w:cs="Times New Roman"/>
          <w:b/>
          <w:sz w:val="28"/>
          <w:szCs w:val="28"/>
        </w:rPr>
        <w:t xml:space="preserve"> месяцев</w:t>
      </w:r>
      <w:r w:rsidR="0067471C">
        <w:rPr>
          <w:rFonts w:ascii="Times New Roman" w:hAnsi="Times New Roman" w:cs="Times New Roman"/>
          <w:b/>
          <w:sz w:val="28"/>
          <w:szCs w:val="28"/>
        </w:rPr>
        <w:t xml:space="preserve"> </w:t>
      </w:r>
      <w:r w:rsidR="005704F7" w:rsidRPr="000436EB">
        <w:rPr>
          <w:rFonts w:ascii="Times New Roman" w:hAnsi="Times New Roman" w:cs="Times New Roman"/>
          <w:b/>
          <w:sz w:val="28"/>
          <w:szCs w:val="28"/>
        </w:rPr>
        <w:t>201</w:t>
      </w:r>
      <w:r w:rsidR="00C33F0D" w:rsidRPr="000436EB">
        <w:rPr>
          <w:rFonts w:ascii="Times New Roman" w:hAnsi="Times New Roman" w:cs="Times New Roman"/>
          <w:b/>
          <w:sz w:val="28"/>
          <w:szCs w:val="28"/>
        </w:rPr>
        <w:t>9</w:t>
      </w:r>
      <w:r w:rsidR="005704F7" w:rsidRPr="000436EB">
        <w:rPr>
          <w:rFonts w:ascii="Times New Roman" w:hAnsi="Times New Roman" w:cs="Times New Roman"/>
          <w:b/>
          <w:sz w:val="28"/>
          <w:szCs w:val="28"/>
        </w:rPr>
        <w:t xml:space="preserve"> года</w:t>
      </w:r>
    </w:p>
    <w:p w:rsidR="009249DE" w:rsidRPr="000436EB" w:rsidRDefault="009249DE" w:rsidP="00BA6126">
      <w:pPr>
        <w:pStyle w:val="a3"/>
        <w:jc w:val="center"/>
        <w:rPr>
          <w:rFonts w:ascii="Times New Roman" w:hAnsi="Times New Roman" w:cs="Times New Roman"/>
          <w:b/>
          <w:sz w:val="28"/>
          <w:szCs w:val="28"/>
        </w:rPr>
      </w:pPr>
    </w:p>
    <w:p w:rsidR="006A655F" w:rsidRPr="004F7AA9" w:rsidRDefault="006A655F" w:rsidP="004F7AA9">
      <w:pPr>
        <w:pStyle w:val="a3"/>
        <w:jc w:val="both"/>
        <w:rPr>
          <w:rFonts w:ascii="Times New Roman" w:hAnsi="Times New Roman" w:cs="Times New Roman"/>
          <w:b/>
          <w:sz w:val="24"/>
          <w:szCs w:val="24"/>
        </w:rPr>
      </w:pPr>
    </w:p>
    <w:p w:rsidR="006A655F" w:rsidRPr="000436EB" w:rsidRDefault="006A655F" w:rsidP="004F7AA9">
      <w:pPr>
        <w:pStyle w:val="a3"/>
        <w:jc w:val="both"/>
        <w:rPr>
          <w:rFonts w:ascii="Times New Roman" w:hAnsi="Times New Roman" w:cs="Times New Roman"/>
          <w:sz w:val="28"/>
          <w:szCs w:val="28"/>
        </w:rPr>
      </w:pPr>
      <w:r w:rsidRPr="000436EB">
        <w:rPr>
          <w:rFonts w:ascii="Times New Roman" w:hAnsi="Times New Roman" w:cs="Times New Roman"/>
          <w:sz w:val="28"/>
          <w:szCs w:val="28"/>
        </w:rPr>
        <w:t xml:space="preserve">г. Вязьма               </w:t>
      </w:r>
      <w:r w:rsidR="0067471C">
        <w:rPr>
          <w:rFonts w:ascii="Times New Roman" w:hAnsi="Times New Roman" w:cs="Times New Roman"/>
          <w:sz w:val="28"/>
          <w:szCs w:val="28"/>
        </w:rPr>
        <w:t xml:space="preserve">                                              </w:t>
      </w:r>
      <w:r w:rsidRPr="000436EB">
        <w:rPr>
          <w:rFonts w:ascii="Times New Roman" w:hAnsi="Times New Roman" w:cs="Times New Roman"/>
          <w:sz w:val="28"/>
          <w:szCs w:val="28"/>
        </w:rPr>
        <w:t xml:space="preserve">                              </w:t>
      </w:r>
      <w:r w:rsidR="003052D5">
        <w:rPr>
          <w:rFonts w:ascii="Times New Roman" w:hAnsi="Times New Roman" w:cs="Times New Roman"/>
          <w:sz w:val="28"/>
          <w:szCs w:val="28"/>
        </w:rPr>
        <w:t>05.11</w:t>
      </w:r>
      <w:r w:rsidRPr="000436EB">
        <w:rPr>
          <w:rFonts w:ascii="Times New Roman" w:hAnsi="Times New Roman" w:cs="Times New Roman"/>
          <w:sz w:val="28"/>
          <w:szCs w:val="28"/>
        </w:rPr>
        <w:t>.201</w:t>
      </w:r>
      <w:r w:rsidR="00C33F0D" w:rsidRPr="000436EB">
        <w:rPr>
          <w:rFonts w:ascii="Times New Roman" w:hAnsi="Times New Roman" w:cs="Times New Roman"/>
          <w:sz w:val="28"/>
          <w:szCs w:val="28"/>
        </w:rPr>
        <w:t>9</w:t>
      </w:r>
      <w:r w:rsidR="005C67AE" w:rsidRPr="000436EB">
        <w:rPr>
          <w:rFonts w:ascii="Times New Roman" w:hAnsi="Times New Roman" w:cs="Times New Roman"/>
          <w:sz w:val="28"/>
          <w:szCs w:val="28"/>
        </w:rPr>
        <w:t xml:space="preserve"> года</w:t>
      </w:r>
    </w:p>
    <w:p w:rsidR="005C67AE" w:rsidRDefault="005C67AE" w:rsidP="004F7AA9">
      <w:pPr>
        <w:pStyle w:val="a3"/>
        <w:jc w:val="both"/>
        <w:rPr>
          <w:rFonts w:ascii="Times New Roman" w:hAnsi="Times New Roman" w:cs="Times New Roman"/>
          <w:b/>
          <w:sz w:val="24"/>
          <w:szCs w:val="24"/>
        </w:rPr>
      </w:pPr>
    </w:p>
    <w:p w:rsidR="00F70E44" w:rsidRPr="005E7D52" w:rsidRDefault="00F70E44" w:rsidP="00EA261E">
      <w:pPr>
        <w:pStyle w:val="a3"/>
        <w:tabs>
          <w:tab w:val="left" w:pos="0"/>
        </w:tabs>
        <w:ind w:firstLine="709"/>
        <w:jc w:val="both"/>
        <w:rPr>
          <w:rFonts w:ascii="Times New Roman" w:eastAsia="Times New Roman" w:hAnsi="Times New Roman" w:cs="Times New Roman"/>
          <w:sz w:val="28"/>
          <w:szCs w:val="28"/>
          <w:lang w:eastAsia="ru-RU"/>
        </w:rPr>
      </w:pPr>
      <w:r w:rsidRPr="000436EB">
        <w:rPr>
          <w:rFonts w:ascii="Times New Roman" w:hAnsi="Times New Roman" w:cs="Times New Roman"/>
          <w:b/>
          <w:sz w:val="28"/>
          <w:szCs w:val="28"/>
        </w:rPr>
        <w:t xml:space="preserve">Основание проведения экспертно-аналитического мероприятия: </w:t>
      </w:r>
      <w:r w:rsidRPr="000436EB">
        <w:rPr>
          <w:rFonts w:ascii="Times New Roman" w:hAnsi="Times New Roman" w:cs="Times New Roman"/>
          <w:sz w:val="28"/>
          <w:szCs w:val="28"/>
        </w:rPr>
        <w:t xml:space="preserve">ст.264.2 Бюджетного кодекса Российской Федерации, </w:t>
      </w:r>
      <w:r w:rsidR="00C227FC">
        <w:rPr>
          <w:rFonts w:ascii="Times New Roman" w:hAnsi="Times New Roman"/>
          <w:sz w:val="28"/>
          <w:szCs w:val="28"/>
        </w:rPr>
        <w:t>ст.14 Положения о бюджетном процессе в муниципальном образовании Вяземское городское поселение Вяземского района Смоленской области, утвержденного решением Совета депутатов Вяземского городского поселения Вяземского района Смоленской области от 01.11.2018 №96</w:t>
      </w:r>
      <w:r w:rsidR="003C313D">
        <w:rPr>
          <w:rFonts w:ascii="Times New Roman" w:hAnsi="Times New Roman"/>
          <w:sz w:val="28"/>
          <w:szCs w:val="28"/>
        </w:rPr>
        <w:t xml:space="preserve"> (далее – Положение о бюджетном процессе)</w:t>
      </w:r>
      <w:r w:rsidR="00C227FC">
        <w:rPr>
          <w:rFonts w:ascii="Times New Roman" w:hAnsi="Times New Roman"/>
          <w:sz w:val="28"/>
          <w:szCs w:val="28"/>
        </w:rPr>
        <w:t xml:space="preserve">, </w:t>
      </w:r>
      <w:r w:rsidR="000436EB" w:rsidRPr="000436EB">
        <w:rPr>
          <w:rFonts w:ascii="Times New Roman" w:eastAsia="Times New Roman" w:hAnsi="Times New Roman" w:cs="Times New Roman"/>
          <w:sz w:val="28"/>
          <w:szCs w:val="28"/>
          <w:lang w:eastAsia="ru-RU"/>
        </w:rPr>
        <w:t>раздел 3 Положения о Контрольно-ревизионной комиссии муниципального образования «Вяземский район» Смоленской области, утвержденного решением Вяземского районного Совета депутатов от 27.09.2017 №130</w:t>
      </w:r>
      <w:r w:rsidRPr="000436EB">
        <w:rPr>
          <w:rFonts w:ascii="Times New Roman" w:hAnsi="Times New Roman" w:cs="Times New Roman"/>
          <w:sz w:val="28"/>
          <w:szCs w:val="28"/>
        </w:rPr>
        <w:t xml:space="preserve">, ст.9 Регламента Контрольно-ревизионной комиссии муниципального образования «Вяземский район» Смоленской </w:t>
      </w:r>
      <w:r w:rsidR="0067471C">
        <w:rPr>
          <w:rFonts w:ascii="Times New Roman" w:hAnsi="Times New Roman" w:cs="Times New Roman"/>
          <w:sz w:val="28"/>
          <w:szCs w:val="28"/>
        </w:rPr>
        <w:t xml:space="preserve">области, утвержденного приказом </w:t>
      </w:r>
      <w:r w:rsidR="0067471C" w:rsidRPr="000436EB">
        <w:rPr>
          <w:rFonts w:ascii="Times New Roman" w:hAnsi="Times New Roman" w:cs="Times New Roman"/>
          <w:sz w:val="28"/>
          <w:szCs w:val="28"/>
        </w:rPr>
        <w:t xml:space="preserve">Контрольно-ревизионной комиссии </w:t>
      </w:r>
      <w:r w:rsidRPr="000436EB">
        <w:rPr>
          <w:rFonts w:ascii="Times New Roman" w:hAnsi="Times New Roman" w:cs="Times New Roman"/>
          <w:sz w:val="28"/>
          <w:szCs w:val="28"/>
        </w:rPr>
        <w:t>муниципального образования «Вяземский район» Смоленской области от 20.12.2017 №21</w:t>
      </w:r>
      <w:r w:rsidR="000436EB">
        <w:rPr>
          <w:rFonts w:ascii="Times New Roman" w:hAnsi="Times New Roman" w:cs="Times New Roman"/>
          <w:sz w:val="28"/>
          <w:szCs w:val="28"/>
        </w:rPr>
        <w:t xml:space="preserve">, </w:t>
      </w:r>
      <w:r w:rsidRPr="000436EB">
        <w:rPr>
          <w:rFonts w:ascii="Times New Roman" w:hAnsi="Times New Roman" w:cs="Times New Roman"/>
          <w:sz w:val="28"/>
          <w:szCs w:val="28"/>
        </w:rPr>
        <w:t>п.2.</w:t>
      </w:r>
      <w:r w:rsidR="000436EB" w:rsidRPr="000436EB">
        <w:rPr>
          <w:rFonts w:ascii="Times New Roman" w:hAnsi="Times New Roman" w:cs="Times New Roman"/>
          <w:sz w:val="28"/>
          <w:szCs w:val="28"/>
        </w:rPr>
        <w:t>3</w:t>
      </w:r>
      <w:r w:rsidRPr="000436EB">
        <w:rPr>
          <w:rFonts w:ascii="Times New Roman" w:hAnsi="Times New Roman" w:cs="Times New Roman"/>
          <w:sz w:val="28"/>
          <w:szCs w:val="28"/>
        </w:rPr>
        <w:t xml:space="preserve">.1 Плана работы Контрольно-ревизионной комиссии </w:t>
      </w:r>
      <w:r w:rsidRPr="005E7D52">
        <w:rPr>
          <w:rFonts w:ascii="Times New Roman" w:hAnsi="Times New Roman" w:cs="Times New Roman"/>
          <w:sz w:val="28"/>
          <w:szCs w:val="28"/>
        </w:rPr>
        <w:t>муниципального образования «Вяземский район» Смоленской области на 201</w:t>
      </w:r>
      <w:r w:rsidR="000436EB" w:rsidRPr="005E7D52">
        <w:rPr>
          <w:rFonts w:ascii="Times New Roman" w:hAnsi="Times New Roman" w:cs="Times New Roman"/>
          <w:sz w:val="28"/>
          <w:szCs w:val="28"/>
        </w:rPr>
        <w:t>9</w:t>
      </w:r>
      <w:r w:rsidRPr="005E7D52">
        <w:rPr>
          <w:rFonts w:ascii="Times New Roman" w:hAnsi="Times New Roman" w:cs="Times New Roman"/>
          <w:sz w:val="28"/>
          <w:szCs w:val="28"/>
        </w:rPr>
        <w:t xml:space="preserve"> год</w:t>
      </w:r>
      <w:r w:rsidR="000436EB" w:rsidRPr="005E7D52">
        <w:rPr>
          <w:rFonts w:ascii="Times New Roman" w:hAnsi="Times New Roman" w:cs="Times New Roman"/>
          <w:sz w:val="28"/>
          <w:szCs w:val="28"/>
        </w:rPr>
        <w:t>,</w:t>
      </w:r>
      <w:r w:rsidR="000436EB" w:rsidRPr="005E7D52">
        <w:rPr>
          <w:rFonts w:ascii="Times New Roman" w:eastAsia="Times New Roman" w:hAnsi="Times New Roman"/>
          <w:color w:val="000000"/>
          <w:sz w:val="28"/>
          <w:szCs w:val="28"/>
          <w:lang w:eastAsia="ru-RU"/>
        </w:rPr>
        <w:t xml:space="preserve"> утвержденного приказом от 12.12.2018 №19</w:t>
      </w:r>
      <w:r w:rsidR="009D548B">
        <w:rPr>
          <w:rFonts w:ascii="Times New Roman" w:eastAsia="Times New Roman" w:hAnsi="Times New Roman"/>
          <w:color w:val="000000"/>
          <w:sz w:val="28"/>
          <w:szCs w:val="28"/>
          <w:lang w:eastAsia="ru-RU"/>
        </w:rPr>
        <w:t xml:space="preserve"> (с изменениями)</w:t>
      </w:r>
      <w:r w:rsidRPr="005E7D52">
        <w:rPr>
          <w:rFonts w:ascii="Times New Roman" w:hAnsi="Times New Roman" w:cs="Times New Roman"/>
          <w:sz w:val="28"/>
          <w:szCs w:val="28"/>
        </w:rPr>
        <w:t>.</w:t>
      </w:r>
    </w:p>
    <w:p w:rsidR="00F70E44" w:rsidRPr="00C227FC" w:rsidRDefault="00F70E44" w:rsidP="00EA261E">
      <w:pPr>
        <w:widowControl/>
        <w:autoSpaceDE/>
        <w:autoSpaceDN/>
        <w:adjustRightInd/>
        <w:ind w:firstLine="709"/>
        <w:jc w:val="both"/>
        <w:rPr>
          <w:b/>
          <w:sz w:val="28"/>
          <w:szCs w:val="28"/>
        </w:rPr>
      </w:pPr>
      <w:r w:rsidRPr="005E7D52">
        <w:rPr>
          <w:b/>
          <w:sz w:val="28"/>
          <w:szCs w:val="28"/>
        </w:rPr>
        <w:t>Цел</w:t>
      </w:r>
      <w:r w:rsidR="00C227FC" w:rsidRPr="005E7D52">
        <w:rPr>
          <w:b/>
          <w:sz w:val="28"/>
          <w:szCs w:val="28"/>
        </w:rPr>
        <w:t>и и задачи</w:t>
      </w:r>
      <w:r w:rsidRPr="005E7D52">
        <w:rPr>
          <w:b/>
          <w:sz w:val="28"/>
          <w:szCs w:val="28"/>
        </w:rPr>
        <w:t xml:space="preserve"> экспертно-аналитического мероприятия: </w:t>
      </w:r>
      <w:r w:rsidR="00AC0945">
        <w:rPr>
          <w:sz w:val="28"/>
          <w:szCs w:val="28"/>
        </w:rPr>
        <w:t>у</w:t>
      </w:r>
      <w:r w:rsidRPr="005E7D52">
        <w:rPr>
          <w:sz w:val="28"/>
          <w:szCs w:val="28"/>
        </w:rPr>
        <w:t>становление объемов поступления денежных средств в бюджет городского поселения и их расходования в ходе исполнения бюджета; размер дефицита бюджета и источники финансирования дефицита бюджета; анализ фактических показателей в сравнении с показателями, утвержденными решением о бюджете на 201</w:t>
      </w:r>
      <w:r w:rsidR="00C227FC" w:rsidRPr="005E7D52">
        <w:rPr>
          <w:sz w:val="28"/>
          <w:szCs w:val="28"/>
        </w:rPr>
        <w:t>9</w:t>
      </w:r>
      <w:r w:rsidRPr="005E7D52">
        <w:rPr>
          <w:sz w:val="28"/>
          <w:szCs w:val="28"/>
        </w:rPr>
        <w:t xml:space="preserve"> год, а также с исполнением бюджета за аналогичный период</w:t>
      </w:r>
      <w:r w:rsidRPr="00C227FC">
        <w:rPr>
          <w:sz w:val="28"/>
          <w:szCs w:val="28"/>
        </w:rPr>
        <w:t xml:space="preserve"> 201</w:t>
      </w:r>
      <w:r w:rsidR="00C227FC">
        <w:rPr>
          <w:sz w:val="28"/>
          <w:szCs w:val="28"/>
        </w:rPr>
        <w:t>8</w:t>
      </w:r>
      <w:r w:rsidRPr="00C227FC">
        <w:rPr>
          <w:sz w:val="28"/>
          <w:szCs w:val="28"/>
        </w:rPr>
        <w:t xml:space="preserve"> года; подготовка заключения на отчёт об исполнении бюджета городского поселения </w:t>
      </w:r>
      <w:r w:rsidR="00AC0945">
        <w:rPr>
          <w:sz w:val="28"/>
          <w:szCs w:val="28"/>
        </w:rPr>
        <w:t xml:space="preserve">за </w:t>
      </w:r>
      <w:r w:rsidR="002B027E" w:rsidRPr="002B027E">
        <w:rPr>
          <w:sz w:val="28"/>
          <w:szCs w:val="28"/>
        </w:rPr>
        <w:t>девять</w:t>
      </w:r>
      <w:r w:rsidR="00AC0945">
        <w:rPr>
          <w:sz w:val="28"/>
          <w:szCs w:val="28"/>
        </w:rPr>
        <w:t xml:space="preserve"> месяцев</w:t>
      </w:r>
      <w:r w:rsidRPr="00C227FC">
        <w:rPr>
          <w:sz w:val="28"/>
          <w:szCs w:val="28"/>
        </w:rPr>
        <w:t xml:space="preserve"> 201</w:t>
      </w:r>
      <w:r w:rsidR="00C227FC">
        <w:rPr>
          <w:sz w:val="28"/>
          <w:szCs w:val="28"/>
        </w:rPr>
        <w:t>9</w:t>
      </w:r>
      <w:r w:rsidRPr="00C227FC">
        <w:rPr>
          <w:sz w:val="28"/>
          <w:szCs w:val="28"/>
        </w:rPr>
        <w:t xml:space="preserve"> года.</w:t>
      </w:r>
    </w:p>
    <w:p w:rsidR="00F70E44" w:rsidRPr="00C227FC" w:rsidRDefault="00F70E44" w:rsidP="00EA261E">
      <w:pPr>
        <w:widowControl/>
        <w:autoSpaceDE/>
        <w:autoSpaceDN/>
        <w:adjustRightInd/>
        <w:ind w:firstLine="709"/>
        <w:jc w:val="both"/>
        <w:rPr>
          <w:sz w:val="28"/>
          <w:szCs w:val="28"/>
        </w:rPr>
      </w:pPr>
      <w:r w:rsidRPr="00C227FC">
        <w:rPr>
          <w:sz w:val="28"/>
          <w:szCs w:val="28"/>
        </w:rPr>
        <w:t xml:space="preserve">Установление соответствия исполнения бюджета городского поселения </w:t>
      </w:r>
      <w:r w:rsidR="002B027E">
        <w:rPr>
          <w:sz w:val="28"/>
          <w:szCs w:val="28"/>
        </w:rPr>
        <w:t>за девять месяцев</w:t>
      </w:r>
      <w:r w:rsidR="00C227FC">
        <w:rPr>
          <w:sz w:val="28"/>
          <w:szCs w:val="28"/>
        </w:rPr>
        <w:t xml:space="preserve"> 2019</w:t>
      </w:r>
      <w:r w:rsidRPr="00C227FC">
        <w:rPr>
          <w:sz w:val="28"/>
          <w:szCs w:val="28"/>
        </w:rPr>
        <w:t xml:space="preserve"> года положениям бюджетного законодательства, в том числе Бюджетного кодекса Российской Федерации, Положению о бюджетном процессе в </w:t>
      </w:r>
      <w:r w:rsidR="004A41D1" w:rsidRPr="00C227FC">
        <w:rPr>
          <w:sz w:val="28"/>
          <w:szCs w:val="28"/>
        </w:rPr>
        <w:t>муниципальном образовании Вяземское городское поселение</w:t>
      </w:r>
      <w:r w:rsidRPr="00C227FC">
        <w:rPr>
          <w:sz w:val="28"/>
          <w:szCs w:val="28"/>
        </w:rPr>
        <w:t xml:space="preserve"> Вяземского района Смоленской области и иным нормативным правовым актам </w:t>
      </w:r>
      <w:r w:rsidR="00A105CD" w:rsidRPr="00C227FC">
        <w:rPr>
          <w:sz w:val="28"/>
          <w:szCs w:val="28"/>
        </w:rPr>
        <w:t>городского</w:t>
      </w:r>
      <w:r w:rsidRPr="00C227FC">
        <w:rPr>
          <w:sz w:val="28"/>
          <w:szCs w:val="28"/>
        </w:rPr>
        <w:t xml:space="preserve"> поселения, касающимся бюджета и бюджетного процесса </w:t>
      </w:r>
      <w:r w:rsidR="00A105CD" w:rsidRPr="00C227FC">
        <w:rPr>
          <w:sz w:val="28"/>
          <w:szCs w:val="28"/>
        </w:rPr>
        <w:t>городского</w:t>
      </w:r>
      <w:r w:rsidRPr="00C227FC">
        <w:rPr>
          <w:sz w:val="28"/>
          <w:szCs w:val="28"/>
        </w:rPr>
        <w:t xml:space="preserve"> поселения.</w:t>
      </w:r>
    </w:p>
    <w:p w:rsidR="00F70E44" w:rsidRPr="00C227FC" w:rsidRDefault="00F70E44" w:rsidP="00EA261E">
      <w:pPr>
        <w:widowControl/>
        <w:autoSpaceDE/>
        <w:autoSpaceDN/>
        <w:adjustRightInd/>
        <w:ind w:firstLine="709"/>
        <w:jc w:val="both"/>
        <w:rPr>
          <w:sz w:val="28"/>
          <w:szCs w:val="28"/>
        </w:rPr>
      </w:pPr>
      <w:r w:rsidRPr="00C227FC">
        <w:rPr>
          <w:sz w:val="28"/>
          <w:szCs w:val="28"/>
        </w:rPr>
        <w:t xml:space="preserve">Анализ исполнения бюджета городского поселения </w:t>
      </w:r>
      <w:r w:rsidR="002B027E">
        <w:rPr>
          <w:sz w:val="28"/>
          <w:szCs w:val="28"/>
        </w:rPr>
        <w:t>за девять месяцев</w:t>
      </w:r>
      <w:r w:rsidR="001C1517">
        <w:rPr>
          <w:sz w:val="28"/>
          <w:szCs w:val="28"/>
        </w:rPr>
        <w:t xml:space="preserve"> 2019 года</w:t>
      </w:r>
      <w:r w:rsidRPr="00C227FC">
        <w:rPr>
          <w:sz w:val="28"/>
          <w:szCs w:val="28"/>
        </w:rPr>
        <w:t xml:space="preserve"> и подготовка заключения на отчёт об исполнении бюджета </w:t>
      </w:r>
      <w:r w:rsidR="00A105CD" w:rsidRPr="00C227FC">
        <w:rPr>
          <w:sz w:val="28"/>
          <w:szCs w:val="28"/>
        </w:rPr>
        <w:t xml:space="preserve">городского </w:t>
      </w:r>
      <w:r w:rsidRPr="00C227FC">
        <w:rPr>
          <w:sz w:val="28"/>
          <w:szCs w:val="28"/>
        </w:rPr>
        <w:t>поселения</w:t>
      </w:r>
      <w:r w:rsidR="0067471C">
        <w:rPr>
          <w:sz w:val="28"/>
          <w:szCs w:val="28"/>
        </w:rPr>
        <w:t xml:space="preserve"> </w:t>
      </w:r>
      <w:r w:rsidR="002B027E">
        <w:rPr>
          <w:sz w:val="28"/>
          <w:szCs w:val="28"/>
        </w:rPr>
        <w:t>за девять месяцев</w:t>
      </w:r>
      <w:r w:rsidR="001C1517">
        <w:rPr>
          <w:sz w:val="28"/>
          <w:szCs w:val="28"/>
        </w:rPr>
        <w:t xml:space="preserve"> 2019 года</w:t>
      </w:r>
      <w:r w:rsidRPr="00C227FC">
        <w:rPr>
          <w:sz w:val="28"/>
          <w:szCs w:val="28"/>
        </w:rPr>
        <w:t>.</w:t>
      </w:r>
    </w:p>
    <w:p w:rsidR="00F70E44" w:rsidRPr="00C227FC" w:rsidRDefault="00F70E44" w:rsidP="00EA261E">
      <w:pPr>
        <w:widowControl/>
        <w:autoSpaceDE/>
        <w:autoSpaceDN/>
        <w:adjustRightInd/>
        <w:ind w:firstLine="709"/>
        <w:jc w:val="both"/>
        <w:rPr>
          <w:sz w:val="28"/>
          <w:szCs w:val="28"/>
        </w:rPr>
      </w:pPr>
      <w:r w:rsidRPr="00C227FC">
        <w:rPr>
          <w:sz w:val="28"/>
          <w:szCs w:val="28"/>
        </w:rPr>
        <w:t xml:space="preserve">Заключение на отчёт об исполнении бюджета городского поселения Вяземского района Смоленской области </w:t>
      </w:r>
      <w:r w:rsidR="002B027E">
        <w:rPr>
          <w:sz w:val="28"/>
          <w:szCs w:val="28"/>
        </w:rPr>
        <w:t>за девять месяцев</w:t>
      </w:r>
      <w:r w:rsidR="001C1517">
        <w:rPr>
          <w:sz w:val="28"/>
          <w:szCs w:val="28"/>
        </w:rPr>
        <w:t xml:space="preserve"> 2019 года</w:t>
      </w:r>
      <w:r w:rsidR="0067471C">
        <w:rPr>
          <w:sz w:val="28"/>
          <w:szCs w:val="28"/>
        </w:rPr>
        <w:t xml:space="preserve"> </w:t>
      </w:r>
      <w:r w:rsidRPr="00C227FC">
        <w:rPr>
          <w:sz w:val="28"/>
          <w:szCs w:val="28"/>
        </w:rPr>
        <w:t xml:space="preserve">подготовлено аудитором Контрольно-ревизионной комиссии </w:t>
      </w:r>
      <w:r w:rsidRPr="00C227FC">
        <w:rPr>
          <w:sz w:val="28"/>
          <w:szCs w:val="28"/>
        </w:rPr>
        <w:lastRenderedPageBreak/>
        <w:t>муниципального образования «Вяземский район» Смоленской области Н.С. Смирновой, с соблюдением требований:</w:t>
      </w:r>
    </w:p>
    <w:p w:rsidR="001C1517" w:rsidRDefault="00F70E44" w:rsidP="00EA261E">
      <w:pPr>
        <w:pStyle w:val="a3"/>
        <w:ind w:firstLine="709"/>
        <w:jc w:val="both"/>
        <w:rPr>
          <w:rFonts w:ascii="Times New Roman" w:hAnsi="Times New Roman" w:cs="Times New Roman"/>
          <w:sz w:val="28"/>
          <w:szCs w:val="28"/>
        </w:rPr>
      </w:pPr>
      <w:r w:rsidRPr="00C227FC">
        <w:rPr>
          <w:rFonts w:ascii="Times New Roman" w:hAnsi="Times New Roman" w:cs="Times New Roman"/>
          <w:sz w:val="28"/>
          <w:szCs w:val="28"/>
        </w:rPr>
        <w:t>- Бюджетного кодекса Российской Федерации</w:t>
      </w:r>
      <w:r w:rsidR="00CD57A5">
        <w:rPr>
          <w:rFonts w:ascii="Times New Roman" w:hAnsi="Times New Roman" w:cs="Times New Roman"/>
          <w:sz w:val="28"/>
          <w:szCs w:val="28"/>
        </w:rPr>
        <w:t xml:space="preserve"> (далее – БК РФ)</w:t>
      </w:r>
      <w:r w:rsidRPr="00C227FC">
        <w:rPr>
          <w:rFonts w:ascii="Times New Roman" w:hAnsi="Times New Roman" w:cs="Times New Roman"/>
          <w:sz w:val="28"/>
          <w:szCs w:val="28"/>
        </w:rPr>
        <w:t>;</w:t>
      </w:r>
    </w:p>
    <w:p w:rsidR="001C1517" w:rsidRPr="001C1517" w:rsidRDefault="001C1517" w:rsidP="00EA261E">
      <w:pPr>
        <w:pStyle w:val="a3"/>
        <w:ind w:firstLine="709"/>
        <w:jc w:val="both"/>
        <w:rPr>
          <w:rFonts w:ascii="Times New Roman" w:hAnsi="Times New Roman" w:cs="Times New Roman"/>
          <w:sz w:val="28"/>
          <w:szCs w:val="28"/>
        </w:rPr>
      </w:pPr>
      <w:r w:rsidRPr="0067471C">
        <w:rPr>
          <w:rFonts w:ascii="Times New Roman" w:hAnsi="Times New Roman" w:cs="Times New Roman"/>
          <w:sz w:val="28"/>
          <w:szCs w:val="28"/>
        </w:rPr>
        <w:t xml:space="preserve">- </w:t>
      </w:r>
      <w:r w:rsidRPr="0067471C">
        <w:rPr>
          <w:rFonts w:ascii="Times New Roman" w:hAnsi="Times New Roman"/>
          <w:sz w:val="28"/>
          <w:szCs w:val="28"/>
        </w:rPr>
        <w:t>П</w:t>
      </w:r>
      <w:r w:rsidRPr="0067471C">
        <w:rPr>
          <w:rFonts w:ascii="Times New Roman" w:eastAsia="Times New Roman" w:hAnsi="Times New Roman"/>
          <w:sz w:val="28"/>
          <w:szCs w:val="28"/>
        </w:rPr>
        <w:t>риказа Министерства финансов Российской Федерации от 28.12.2010 №191н «Об утверждении Инструкции о порядке составления и представления годовой, квартальной и месячной отчетности об исполнении бюджетов бюджетно</w:t>
      </w:r>
      <w:r w:rsidR="009B126C" w:rsidRPr="0067471C">
        <w:rPr>
          <w:rFonts w:ascii="Times New Roman" w:eastAsia="Times New Roman" w:hAnsi="Times New Roman"/>
          <w:sz w:val="28"/>
          <w:szCs w:val="28"/>
        </w:rPr>
        <w:t>й системы Российской Федерации»;</w:t>
      </w:r>
    </w:p>
    <w:p w:rsidR="00F70E44" w:rsidRPr="00C227FC" w:rsidRDefault="00F70E44" w:rsidP="00EA261E">
      <w:pPr>
        <w:pStyle w:val="a3"/>
        <w:ind w:firstLine="709"/>
        <w:jc w:val="both"/>
        <w:rPr>
          <w:rFonts w:ascii="Times New Roman" w:hAnsi="Times New Roman" w:cs="Times New Roman"/>
          <w:sz w:val="28"/>
          <w:szCs w:val="28"/>
        </w:rPr>
      </w:pPr>
      <w:r w:rsidRPr="00C227FC">
        <w:rPr>
          <w:rFonts w:ascii="Times New Roman" w:hAnsi="Times New Roman" w:cs="Times New Roman"/>
          <w:sz w:val="28"/>
          <w:szCs w:val="28"/>
        </w:rPr>
        <w:t xml:space="preserve">- Положения о бюджетном процессе в </w:t>
      </w:r>
      <w:r w:rsidR="004A41D1" w:rsidRPr="00C227FC">
        <w:rPr>
          <w:rFonts w:ascii="Times New Roman" w:hAnsi="Times New Roman" w:cs="Times New Roman"/>
          <w:sz w:val="28"/>
          <w:szCs w:val="28"/>
        </w:rPr>
        <w:t xml:space="preserve">муниципальном образовании Вяземское городское поселение </w:t>
      </w:r>
      <w:r w:rsidRPr="00C227FC">
        <w:rPr>
          <w:rFonts w:ascii="Times New Roman" w:hAnsi="Times New Roman" w:cs="Times New Roman"/>
          <w:sz w:val="28"/>
          <w:szCs w:val="28"/>
        </w:rPr>
        <w:t>Вязем</w:t>
      </w:r>
      <w:r w:rsidR="004A41D1" w:rsidRPr="00C227FC">
        <w:rPr>
          <w:rFonts w:ascii="Times New Roman" w:hAnsi="Times New Roman" w:cs="Times New Roman"/>
          <w:sz w:val="28"/>
          <w:szCs w:val="28"/>
        </w:rPr>
        <w:t xml:space="preserve">ского района Смоленской области. </w:t>
      </w:r>
    </w:p>
    <w:p w:rsidR="00F70E44" w:rsidRDefault="00F70E44" w:rsidP="00EA261E">
      <w:pPr>
        <w:pStyle w:val="a3"/>
        <w:ind w:firstLine="709"/>
        <w:jc w:val="both"/>
        <w:rPr>
          <w:rFonts w:ascii="Times New Roman" w:hAnsi="Times New Roman" w:cs="Times New Roman"/>
          <w:sz w:val="28"/>
          <w:szCs w:val="28"/>
        </w:rPr>
      </w:pPr>
      <w:r w:rsidRPr="001C1517">
        <w:rPr>
          <w:rFonts w:ascii="Times New Roman" w:hAnsi="Times New Roman" w:cs="Times New Roman"/>
          <w:b/>
          <w:sz w:val="28"/>
          <w:szCs w:val="28"/>
        </w:rPr>
        <w:t xml:space="preserve">Предмет экспертно-аналитического мероприятия: </w:t>
      </w:r>
      <w:r w:rsidRPr="001C1517">
        <w:rPr>
          <w:rFonts w:ascii="Times New Roman" w:hAnsi="Times New Roman" w:cs="Times New Roman"/>
          <w:sz w:val="28"/>
          <w:szCs w:val="28"/>
        </w:rPr>
        <w:t xml:space="preserve">Отчёт об исполнении бюджета Вяземского городского поселения Вяземского района Смоленской области </w:t>
      </w:r>
      <w:r w:rsidR="002B027E">
        <w:rPr>
          <w:rFonts w:ascii="Times New Roman" w:hAnsi="Times New Roman" w:cs="Times New Roman"/>
          <w:sz w:val="28"/>
          <w:szCs w:val="28"/>
        </w:rPr>
        <w:t>за девять месяцев</w:t>
      </w:r>
      <w:r w:rsidR="001C1517">
        <w:rPr>
          <w:rFonts w:ascii="Times New Roman" w:hAnsi="Times New Roman" w:cs="Times New Roman"/>
          <w:sz w:val="28"/>
          <w:szCs w:val="28"/>
        </w:rPr>
        <w:t xml:space="preserve"> 2019 года</w:t>
      </w:r>
      <w:r w:rsidRPr="001C1517">
        <w:rPr>
          <w:rFonts w:ascii="Times New Roman" w:hAnsi="Times New Roman" w:cs="Times New Roman"/>
          <w:sz w:val="28"/>
          <w:szCs w:val="28"/>
        </w:rPr>
        <w:t xml:space="preserve"> (далее – отчёт об исполнении бюджета </w:t>
      </w:r>
      <w:r w:rsidR="002B027E">
        <w:rPr>
          <w:rFonts w:ascii="Times New Roman" w:hAnsi="Times New Roman" w:cs="Times New Roman"/>
          <w:sz w:val="28"/>
          <w:szCs w:val="28"/>
        </w:rPr>
        <w:t>за девять месяцев</w:t>
      </w:r>
      <w:r w:rsidR="00E412EA">
        <w:rPr>
          <w:rFonts w:ascii="Times New Roman" w:hAnsi="Times New Roman" w:cs="Times New Roman"/>
          <w:sz w:val="28"/>
          <w:szCs w:val="28"/>
        </w:rPr>
        <w:t xml:space="preserve"> </w:t>
      </w:r>
      <w:r w:rsidR="001C1517">
        <w:rPr>
          <w:rFonts w:ascii="Times New Roman" w:hAnsi="Times New Roman" w:cs="Times New Roman"/>
          <w:sz w:val="28"/>
          <w:szCs w:val="28"/>
        </w:rPr>
        <w:t>2019 года</w:t>
      </w:r>
      <w:r w:rsidRPr="001C1517">
        <w:rPr>
          <w:rFonts w:ascii="Times New Roman" w:hAnsi="Times New Roman" w:cs="Times New Roman"/>
          <w:sz w:val="28"/>
          <w:szCs w:val="28"/>
        </w:rPr>
        <w:t>).</w:t>
      </w:r>
    </w:p>
    <w:p w:rsidR="00A27DDC" w:rsidRDefault="00F70E44" w:rsidP="00EA261E">
      <w:pPr>
        <w:pStyle w:val="a3"/>
        <w:ind w:firstLine="709"/>
        <w:jc w:val="both"/>
        <w:rPr>
          <w:rFonts w:ascii="Times New Roman" w:hAnsi="Times New Roman" w:cs="Times New Roman"/>
          <w:sz w:val="28"/>
          <w:szCs w:val="28"/>
        </w:rPr>
      </w:pPr>
      <w:r w:rsidRPr="001C1517">
        <w:rPr>
          <w:rFonts w:ascii="Times New Roman" w:hAnsi="Times New Roman" w:cs="Times New Roman"/>
          <w:sz w:val="28"/>
          <w:szCs w:val="28"/>
        </w:rPr>
        <w:t xml:space="preserve">Сроки составления и утверждения отчёта об исполнении бюджета </w:t>
      </w:r>
      <w:r w:rsidR="005738C6">
        <w:rPr>
          <w:rFonts w:ascii="Times New Roman" w:hAnsi="Times New Roman" w:cs="Times New Roman"/>
          <w:sz w:val="28"/>
          <w:szCs w:val="28"/>
        </w:rPr>
        <w:t xml:space="preserve">Вяземского городского поселения Вяземского района Смоленской области </w:t>
      </w:r>
      <w:r w:rsidR="002B027E">
        <w:rPr>
          <w:rFonts w:ascii="Times New Roman" w:hAnsi="Times New Roman" w:cs="Times New Roman"/>
          <w:sz w:val="28"/>
          <w:szCs w:val="28"/>
        </w:rPr>
        <w:t>за девять месяцев</w:t>
      </w:r>
      <w:r w:rsidR="005738C6">
        <w:rPr>
          <w:rFonts w:ascii="Times New Roman" w:hAnsi="Times New Roman" w:cs="Times New Roman"/>
          <w:sz w:val="28"/>
          <w:szCs w:val="28"/>
        </w:rPr>
        <w:t xml:space="preserve"> 2019 года </w:t>
      </w:r>
      <w:r w:rsidR="005F33A9">
        <w:rPr>
          <w:rFonts w:ascii="Times New Roman" w:hAnsi="Times New Roman" w:cs="Times New Roman"/>
          <w:sz w:val="28"/>
          <w:szCs w:val="28"/>
        </w:rPr>
        <w:t>соответствуют требованиям</w:t>
      </w:r>
      <w:r w:rsidR="00A27DDC">
        <w:rPr>
          <w:rFonts w:ascii="Times New Roman" w:hAnsi="Times New Roman" w:cs="Times New Roman"/>
          <w:sz w:val="28"/>
          <w:szCs w:val="28"/>
        </w:rPr>
        <w:t xml:space="preserve">ст.264.2 БК РФ и </w:t>
      </w:r>
      <w:r w:rsidR="005F33A9" w:rsidRPr="001C1517">
        <w:rPr>
          <w:rFonts w:ascii="Times New Roman" w:hAnsi="Times New Roman" w:cs="Times New Roman"/>
          <w:sz w:val="28"/>
          <w:szCs w:val="28"/>
        </w:rPr>
        <w:t xml:space="preserve">ст.14 Положения о </w:t>
      </w:r>
      <w:r w:rsidR="00097C99">
        <w:rPr>
          <w:rFonts w:ascii="Times New Roman" w:hAnsi="Times New Roman" w:cs="Times New Roman"/>
          <w:sz w:val="28"/>
          <w:szCs w:val="28"/>
        </w:rPr>
        <w:t>б</w:t>
      </w:r>
      <w:r w:rsidR="005F33A9" w:rsidRPr="001C1517">
        <w:rPr>
          <w:rFonts w:ascii="Times New Roman" w:hAnsi="Times New Roman" w:cs="Times New Roman"/>
          <w:sz w:val="28"/>
          <w:szCs w:val="28"/>
        </w:rPr>
        <w:t>юджетном процессе в муниципальном образовании Вяземское городское поселение Вяземского района Смоленской области</w:t>
      </w:r>
      <w:r w:rsidR="00A27DDC">
        <w:rPr>
          <w:rFonts w:ascii="Times New Roman" w:hAnsi="Times New Roman" w:cs="Times New Roman"/>
          <w:sz w:val="28"/>
          <w:szCs w:val="28"/>
        </w:rPr>
        <w:t>.</w:t>
      </w:r>
    </w:p>
    <w:p w:rsidR="009B126C" w:rsidRPr="00033FBE" w:rsidRDefault="009B126C" w:rsidP="00EA261E">
      <w:pPr>
        <w:ind w:firstLine="709"/>
        <w:jc w:val="both"/>
        <w:rPr>
          <w:sz w:val="28"/>
          <w:szCs w:val="28"/>
        </w:rPr>
      </w:pPr>
      <w:r>
        <w:rPr>
          <w:sz w:val="28"/>
          <w:szCs w:val="28"/>
        </w:rPr>
        <w:t xml:space="preserve">В соответствии с п.5 ст.264.2 БК РФ отчет об исполнении местного бюджета </w:t>
      </w:r>
      <w:r w:rsidR="002B027E">
        <w:rPr>
          <w:sz w:val="28"/>
          <w:szCs w:val="28"/>
        </w:rPr>
        <w:t>за девять месяцев</w:t>
      </w:r>
      <w:r>
        <w:rPr>
          <w:sz w:val="28"/>
          <w:szCs w:val="28"/>
        </w:rPr>
        <w:t xml:space="preserve"> текущего финансового года утверждается местной администрацией и направляется в соответствующий законодательный (представительный) орган и созданный им орган внешнего государственного (муниципального) финансового контроля.</w:t>
      </w:r>
    </w:p>
    <w:p w:rsidR="00BB0A11" w:rsidRDefault="00F70E44" w:rsidP="00EA261E">
      <w:pPr>
        <w:pStyle w:val="a3"/>
        <w:ind w:firstLine="709"/>
        <w:jc w:val="both"/>
        <w:rPr>
          <w:rFonts w:ascii="Times New Roman" w:hAnsi="Times New Roman" w:cs="Times New Roman"/>
          <w:sz w:val="28"/>
          <w:szCs w:val="28"/>
        </w:rPr>
      </w:pPr>
      <w:r w:rsidRPr="001C1517">
        <w:rPr>
          <w:rFonts w:ascii="Times New Roman" w:hAnsi="Times New Roman" w:cs="Times New Roman"/>
          <w:sz w:val="28"/>
          <w:szCs w:val="28"/>
        </w:rPr>
        <w:t xml:space="preserve">Отчёт утвержден распоряжением Администрации </w:t>
      </w:r>
      <w:r w:rsidR="00A105CD" w:rsidRPr="001C1517">
        <w:rPr>
          <w:rFonts w:ascii="Times New Roman" w:hAnsi="Times New Roman" w:cs="Times New Roman"/>
          <w:sz w:val="28"/>
          <w:szCs w:val="28"/>
        </w:rPr>
        <w:t>муниципального образования «Вяземский район» Смоленской области</w:t>
      </w:r>
      <w:r w:rsidR="00E412EA">
        <w:rPr>
          <w:rFonts w:ascii="Times New Roman" w:hAnsi="Times New Roman" w:cs="Times New Roman"/>
          <w:sz w:val="28"/>
          <w:szCs w:val="28"/>
        </w:rPr>
        <w:t xml:space="preserve"> </w:t>
      </w:r>
      <w:r w:rsidR="001C1517">
        <w:rPr>
          <w:rFonts w:ascii="Times New Roman" w:hAnsi="Times New Roman" w:cs="Times New Roman"/>
          <w:sz w:val="28"/>
          <w:szCs w:val="28"/>
        </w:rPr>
        <w:t xml:space="preserve">от </w:t>
      </w:r>
      <w:r w:rsidR="00D81883">
        <w:rPr>
          <w:rFonts w:ascii="Times New Roman" w:hAnsi="Times New Roman" w:cs="Times New Roman"/>
          <w:sz w:val="28"/>
          <w:szCs w:val="28"/>
        </w:rPr>
        <w:t>23.10.2019 №492-р</w:t>
      </w:r>
      <w:r w:rsidRPr="001C1517">
        <w:rPr>
          <w:rFonts w:ascii="Times New Roman" w:hAnsi="Times New Roman" w:cs="Times New Roman"/>
          <w:sz w:val="28"/>
          <w:szCs w:val="28"/>
        </w:rPr>
        <w:t xml:space="preserve"> «Об </w:t>
      </w:r>
      <w:r w:rsidR="00A105CD" w:rsidRPr="001C1517">
        <w:rPr>
          <w:rFonts w:ascii="Times New Roman" w:hAnsi="Times New Roman" w:cs="Times New Roman"/>
          <w:sz w:val="28"/>
          <w:szCs w:val="28"/>
        </w:rPr>
        <w:t>утверждении отчета об исполнении бюджета Вяземского городского поселения Вяземского района Смоленской области</w:t>
      </w:r>
      <w:r w:rsidR="00E412EA">
        <w:rPr>
          <w:rFonts w:ascii="Times New Roman" w:hAnsi="Times New Roman" w:cs="Times New Roman"/>
          <w:sz w:val="28"/>
          <w:szCs w:val="28"/>
        </w:rPr>
        <w:t xml:space="preserve"> </w:t>
      </w:r>
      <w:r w:rsidR="002B027E">
        <w:rPr>
          <w:rFonts w:ascii="Times New Roman" w:hAnsi="Times New Roman" w:cs="Times New Roman"/>
          <w:sz w:val="28"/>
          <w:szCs w:val="28"/>
        </w:rPr>
        <w:t>за девять месяцев</w:t>
      </w:r>
      <w:r w:rsidR="001C1517">
        <w:rPr>
          <w:rFonts w:ascii="Times New Roman" w:hAnsi="Times New Roman" w:cs="Times New Roman"/>
          <w:sz w:val="28"/>
          <w:szCs w:val="28"/>
        </w:rPr>
        <w:t xml:space="preserve"> 2019 года</w:t>
      </w:r>
      <w:r w:rsidRPr="001C1517">
        <w:rPr>
          <w:rFonts w:ascii="Times New Roman" w:hAnsi="Times New Roman" w:cs="Times New Roman"/>
          <w:sz w:val="28"/>
          <w:szCs w:val="28"/>
        </w:rPr>
        <w:t>».</w:t>
      </w:r>
    </w:p>
    <w:p w:rsidR="003C313D" w:rsidRDefault="003C313D" w:rsidP="00EA261E">
      <w:pPr>
        <w:ind w:firstLine="709"/>
        <w:jc w:val="both"/>
        <w:rPr>
          <w:sz w:val="28"/>
          <w:szCs w:val="28"/>
        </w:rPr>
      </w:pPr>
      <w:r>
        <w:rPr>
          <w:sz w:val="28"/>
          <w:szCs w:val="28"/>
        </w:rPr>
        <w:t xml:space="preserve">В соответствии с п.5 ст.264.2 БК РФ, п.3 ст.14 Положения о бюджетном процессе </w:t>
      </w:r>
      <w:r w:rsidR="00E412EA">
        <w:rPr>
          <w:sz w:val="28"/>
          <w:szCs w:val="28"/>
        </w:rPr>
        <w:t>отчет,</w:t>
      </w:r>
      <w:r>
        <w:rPr>
          <w:sz w:val="28"/>
          <w:szCs w:val="28"/>
        </w:rPr>
        <w:t xml:space="preserve"> об исполнении бюджета Вяземского городского поселения Вяземского района Смоленской области </w:t>
      </w:r>
      <w:r w:rsidR="002B027E">
        <w:rPr>
          <w:sz w:val="28"/>
          <w:szCs w:val="28"/>
        </w:rPr>
        <w:t>за девять месяцев</w:t>
      </w:r>
      <w:r>
        <w:rPr>
          <w:sz w:val="28"/>
          <w:szCs w:val="28"/>
        </w:rPr>
        <w:t xml:space="preserve"> 2019 года</w:t>
      </w:r>
      <w:r w:rsidR="00E412EA">
        <w:rPr>
          <w:sz w:val="28"/>
          <w:szCs w:val="28"/>
        </w:rPr>
        <w:t>,</w:t>
      </w:r>
      <w:r>
        <w:rPr>
          <w:sz w:val="28"/>
          <w:szCs w:val="28"/>
        </w:rPr>
        <w:t xml:space="preserve"> предоставлен </w:t>
      </w:r>
      <w:r w:rsidRPr="007B1C6E">
        <w:rPr>
          <w:sz w:val="28"/>
          <w:szCs w:val="28"/>
        </w:rPr>
        <w:t>Администрацией муниципального образования «Вяземский район» Смоленской области</w:t>
      </w:r>
      <w:r>
        <w:rPr>
          <w:sz w:val="28"/>
          <w:szCs w:val="28"/>
        </w:rPr>
        <w:t xml:space="preserve"> своевременно (не позднее 5 дней после его </w:t>
      </w:r>
      <w:r w:rsidRPr="003052D5">
        <w:rPr>
          <w:sz w:val="28"/>
          <w:szCs w:val="28"/>
        </w:rPr>
        <w:t xml:space="preserve">утверждения), а именно </w:t>
      </w:r>
      <w:r w:rsidR="002D7EDD" w:rsidRPr="003052D5">
        <w:rPr>
          <w:sz w:val="28"/>
          <w:szCs w:val="28"/>
        </w:rPr>
        <w:t>28.10</w:t>
      </w:r>
      <w:r w:rsidR="005F5A72" w:rsidRPr="003052D5">
        <w:rPr>
          <w:sz w:val="28"/>
          <w:szCs w:val="28"/>
        </w:rPr>
        <w:t>.2019</w:t>
      </w:r>
      <w:r w:rsidRPr="003052D5">
        <w:rPr>
          <w:sz w:val="28"/>
          <w:szCs w:val="28"/>
        </w:rPr>
        <w:t xml:space="preserve"> года (вх. от </w:t>
      </w:r>
      <w:r w:rsidR="002D7EDD" w:rsidRPr="003052D5">
        <w:rPr>
          <w:sz w:val="28"/>
          <w:szCs w:val="28"/>
        </w:rPr>
        <w:t>28.10</w:t>
      </w:r>
      <w:r w:rsidR="005F5A72" w:rsidRPr="003052D5">
        <w:rPr>
          <w:sz w:val="28"/>
          <w:szCs w:val="28"/>
        </w:rPr>
        <w:t>.2019 №</w:t>
      </w:r>
      <w:r w:rsidR="002D7EDD" w:rsidRPr="003052D5">
        <w:rPr>
          <w:sz w:val="28"/>
          <w:szCs w:val="28"/>
        </w:rPr>
        <w:t>306-А</w:t>
      </w:r>
      <w:r w:rsidRPr="003052D5">
        <w:rPr>
          <w:sz w:val="28"/>
          <w:szCs w:val="28"/>
        </w:rPr>
        <w:t>).</w:t>
      </w:r>
    </w:p>
    <w:p w:rsidR="009B126C" w:rsidRPr="00925DFA" w:rsidRDefault="009B126C" w:rsidP="00EA261E">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Следовательно, </w:t>
      </w:r>
      <w:r w:rsidR="00603BF7">
        <w:rPr>
          <w:rFonts w:ascii="Times New Roman" w:hAnsi="Times New Roman" w:cs="Times New Roman"/>
          <w:sz w:val="28"/>
          <w:szCs w:val="28"/>
        </w:rPr>
        <w:t xml:space="preserve">Администрацией муниципального образования «Вяземский район» Смоленской области, </w:t>
      </w:r>
      <w:r>
        <w:rPr>
          <w:rFonts w:ascii="Times New Roman" w:hAnsi="Times New Roman" w:cs="Times New Roman"/>
          <w:sz w:val="28"/>
          <w:szCs w:val="28"/>
        </w:rPr>
        <w:t xml:space="preserve">требования ст.264.2 БК РФ и ст.14 Положения о бюджетном процессе, в части </w:t>
      </w:r>
      <w:r w:rsidR="009D548B">
        <w:rPr>
          <w:rFonts w:ascii="Times New Roman" w:hAnsi="Times New Roman" w:cs="Times New Roman"/>
          <w:sz w:val="28"/>
          <w:szCs w:val="28"/>
        </w:rPr>
        <w:t xml:space="preserve">сроков </w:t>
      </w:r>
      <w:r>
        <w:rPr>
          <w:rFonts w:ascii="Times New Roman" w:hAnsi="Times New Roman" w:cs="Times New Roman"/>
          <w:sz w:val="28"/>
          <w:szCs w:val="28"/>
        </w:rPr>
        <w:t xml:space="preserve">утверждения и </w:t>
      </w:r>
      <w:r w:rsidRPr="00925DFA">
        <w:rPr>
          <w:rFonts w:ascii="Times New Roman" w:hAnsi="Times New Roman" w:cs="Times New Roman"/>
          <w:sz w:val="28"/>
          <w:szCs w:val="28"/>
        </w:rPr>
        <w:t xml:space="preserve">предоставления отчета об исполнении бюджета </w:t>
      </w:r>
      <w:r w:rsidR="002B027E">
        <w:rPr>
          <w:rFonts w:ascii="Times New Roman" w:hAnsi="Times New Roman" w:cs="Times New Roman"/>
          <w:sz w:val="28"/>
          <w:szCs w:val="28"/>
        </w:rPr>
        <w:t>за девять месяцев</w:t>
      </w:r>
      <w:r w:rsidRPr="00925DFA">
        <w:rPr>
          <w:rFonts w:ascii="Times New Roman" w:hAnsi="Times New Roman" w:cs="Times New Roman"/>
          <w:sz w:val="28"/>
          <w:szCs w:val="28"/>
        </w:rPr>
        <w:t xml:space="preserve"> 2019 года соблюдены.</w:t>
      </w:r>
    </w:p>
    <w:p w:rsidR="00603BF7" w:rsidRPr="00925DFA" w:rsidRDefault="00603BF7" w:rsidP="00603BF7">
      <w:pPr>
        <w:pStyle w:val="a3"/>
        <w:ind w:firstLine="709"/>
        <w:jc w:val="both"/>
        <w:rPr>
          <w:rFonts w:ascii="Times New Roman" w:hAnsi="Times New Roman" w:cs="Times New Roman"/>
          <w:sz w:val="28"/>
          <w:szCs w:val="28"/>
        </w:rPr>
      </w:pPr>
      <w:r w:rsidRPr="00925DFA">
        <w:rPr>
          <w:rFonts w:ascii="Times New Roman" w:hAnsi="Times New Roman" w:cs="Times New Roman"/>
          <w:sz w:val="28"/>
          <w:szCs w:val="28"/>
        </w:rPr>
        <w:t>В соответствии с п.4 ст.14 Положения о бюджетном процессе одновременно с отчетом об исполнении бюджета предоставлена пояснительная записка к нему.</w:t>
      </w:r>
    </w:p>
    <w:p w:rsidR="00125751" w:rsidRDefault="00125751" w:rsidP="00125751">
      <w:pPr>
        <w:pStyle w:val="a3"/>
        <w:ind w:firstLine="709"/>
        <w:jc w:val="both"/>
        <w:rPr>
          <w:rFonts w:ascii="Times New Roman" w:hAnsi="Times New Roman" w:cs="Times New Roman"/>
          <w:sz w:val="28"/>
          <w:szCs w:val="28"/>
        </w:rPr>
      </w:pPr>
    </w:p>
    <w:p w:rsidR="002D7EDD" w:rsidRPr="00925DFA" w:rsidRDefault="002D7EDD" w:rsidP="00125751">
      <w:pPr>
        <w:pStyle w:val="a3"/>
        <w:ind w:firstLine="709"/>
        <w:jc w:val="both"/>
        <w:rPr>
          <w:rFonts w:ascii="Times New Roman" w:hAnsi="Times New Roman" w:cs="Times New Roman"/>
          <w:sz w:val="28"/>
          <w:szCs w:val="28"/>
        </w:rPr>
      </w:pPr>
    </w:p>
    <w:p w:rsidR="008F3A56" w:rsidRPr="00925DFA" w:rsidRDefault="008F3A56" w:rsidP="00125751">
      <w:pPr>
        <w:pStyle w:val="a3"/>
        <w:ind w:firstLine="709"/>
        <w:jc w:val="center"/>
        <w:rPr>
          <w:rFonts w:ascii="Times New Roman" w:hAnsi="Times New Roman" w:cs="Times New Roman"/>
          <w:b/>
          <w:sz w:val="28"/>
          <w:szCs w:val="28"/>
        </w:rPr>
      </w:pPr>
      <w:r w:rsidRPr="00925DFA">
        <w:rPr>
          <w:rFonts w:ascii="Times New Roman" w:hAnsi="Times New Roman" w:cs="Times New Roman"/>
          <w:b/>
          <w:color w:val="000000"/>
          <w:sz w:val="28"/>
          <w:szCs w:val="28"/>
        </w:rPr>
        <w:lastRenderedPageBreak/>
        <w:t xml:space="preserve">1. Установление законности, степени полноты и достоверности, представленной бюджетной отчётности городского поселения </w:t>
      </w:r>
      <w:r w:rsidR="00181C55">
        <w:rPr>
          <w:rFonts w:ascii="Times New Roman" w:hAnsi="Times New Roman" w:cs="Times New Roman"/>
          <w:b/>
          <w:color w:val="000000"/>
          <w:sz w:val="28"/>
          <w:szCs w:val="28"/>
        </w:rPr>
        <w:t xml:space="preserve">                 </w:t>
      </w:r>
      <w:r w:rsidR="002B027E">
        <w:rPr>
          <w:rFonts w:ascii="Times New Roman" w:hAnsi="Times New Roman" w:cs="Times New Roman"/>
          <w:b/>
          <w:color w:val="000000"/>
          <w:sz w:val="28"/>
          <w:szCs w:val="28"/>
        </w:rPr>
        <w:t>за девять месяцев</w:t>
      </w:r>
      <w:r w:rsidR="00E412EA" w:rsidRPr="00925DFA">
        <w:rPr>
          <w:rFonts w:ascii="Times New Roman" w:hAnsi="Times New Roman" w:cs="Times New Roman"/>
          <w:b/>
          <w:color w:val="000000"/>
          <w:sz w:val="28"/>
          <w:szCs w:val="28"/>
        </w:rPr>
        <w:t xml:space="preserve"> </w:t>
      </w:r>
      <w:r w:rsidRPr="00925DFA">
        <w:rPr>
          <w:rFonts w:ascii="Times New Roman" w:hAnsi="Times New Roman" w:cs="Times New Roman"/>
          <w:b/>
          <w:color w:val="000000"/>
          <w:sz w:val="28"/>
          <w:szCs w:val="28"/>
        </w:rPr>
        <w:t>2019 года</w:t>
      </w:r>
    </w:p>
    <w:p w:rsidR="008F3A56" w:rsidRPr="00925DFA" w:rsidRDefault="008F3A56" w:rsidP="000B4696">
      <w:pPr>
        <w:pStyle w:val="a3"/>
        <w:ind w:firstLine="709"/>
        <w:jc w:val="both"/>
        <w:rPr>
          <w:rFonts w:ascii="Times New Roman" w:hAnsi="Times New Roman" w:cs="Times New Roman"/>
          <w:sz w:val="28"/>
          <w:szCs w:val="28"/>
        </w:rPr>
      </w:pPr>
    </w:p>
    <w:p w:rsidR="00870F0D" w:rsidRPr="00925DFA" w:rsidRDefault="00870F0D" w:rsidP="000B4696">
      <w:pPr>
        <w:ind w:firstLine="709"/>
        <w:jc w:val="both"/>
        <w:rPr>
          <w:sz w:val="28"/>
          <w:szCs w:val="28"/>
        </w:rPr>
      </w:pPr>
      <w:r w:rsidRPr="00925DFA">
        <w:rPr>
          <w:sz w:val="28"/>
          <w:szCs w:val="28"/>
        </w:rPr>
        <w:t>На основании ст.165 БК РФ в целях установления единого порядка составления и представления отчетности об исполнении бюджетов бюджетной системы Российской Федерации утверждена Инструкция о порядке составления и представления годовой, квартальной и месячной отчетности об исполнении бюджетов бюджетной системы Российской Федерации, введенная приказом Министерства финансов Российской Федерации от 28.12.2010 №191н.</w:t>
      </w:r>
    </w:p>
    <w:p w:rsidR="00870F0D" w:rsidRPr="00925DFA" w:rsidRDefault="00E86E10" w:rsidP="000B4696">
      <w:pPr>
        <w:ind w:firstLine="709"/>
        <w:jc w:val="both"/>
        <w:rPr>
          <w:color w:val="000000"/>
          <w:sz w:val="28"/>
          <w:szCs w:val="28"/>
        </w:rPr>
      </w:pPr>
      <w:r w:rsidRPr="00925DFA">
        <w:rPr>
          <w:color w:val="000000"/>
          <w:sz w:val="28"/>
          <w:szCs w:val="28"/>
        </w:rPr>
        <w:t xml:space="preserve">В ходе подготовки заключения на отчет об исполнении бюджета городского поселения </w:t>
      </w:r>
      <w:r w:rsidR="002B027E">
        <w:rPr>
          <w:color w:val="000000"/>
          <w:sz w:val="28"/>
          <w:szCs w:val="28"/>
        </w:rPr>
        <w:t>за девять месяцев</w:t>
      </w:r>
      <w:r w:rsidRPr="00925DFA">
        <w:rPr>
          <w:color w:val="000000"/>
          <w:sz w:val="28"/>
          <w:szCs w:val="28"/>
        </w:rPr>
        <w:t xml:space="preserve"> 2019 года проведена </w:t>
      </w:r>
      <w:r w:rsidR="00870F0D" w:rsidRPr="00925DFA">
        <w:rPr>
          <w:color w:val="000000"/>
          <w:sz w:val="28"/>
          <w:szCs w:val="28"/>
        </w:rPr>
        <w:t xml:space="preserve">проверка </w:t>
      </w:r>
      <w:r w:rsidRPr="00925DFA">
        <w:rPr>
          <w:color w:val="000000"/>
          <w:sz w:val="28"/>
          <w:szCs w:val="28"/>
        </w:rPr>
        <w:t xml:space="preserve">соответствия предоставленного отчета </w:t>
      </w:r>
      <w:r w:rsidR="00870F0D" w:rsidRPr="00925DFA">
        <w:rPr>
          <w:color w:val="000000"/>
          <w:sz w:val="28"/>
          <w:szCs w:val="28"/>
        </w:rPr>
        <w:t>приказу Министерства финансов РФ от 28.12.2010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r w:rsidR="003C313D" w:rsidRPr="00925DFA">
        <w:rPr>
          <w:color w:val="000000"/>
          <w:sz w:val="28"/>
          <w:szCs w:val="28"/>
        </w:rPr>
        <w:t xml:space="preserve"> (далее – Инструкция №191н)</w:t>
      </w:r>
      <w:r w:rsidR="00870F0D" w:rsidRPr="00925DFA">
        <w:rPr>
          <w:color w:val="000000"/>
          <w:sz w:val="28"/>
          <w:szCs w:val="28"/>
        </w:rPr>
        <w:t>.</w:t>
      </w:r>
    </w:p>
    <w:p w:rsidR="00870F0D" w:rsidRPr="00925DFA" w:rsidRDefault="00870F0D" w:rsidP="000B4696">
      <w:pPr>
        <w:ind w:firstLine="709"/>
        <w:jc w:val="both"/>
        <w:rPr>
          <w:sz w:val="28"/>
          <w:szCs w:val="28"/>
        </w:rPr>
      </w:pPr>
      <w:r w:rsidRPr="00925DFA">
        <w:rPr>
          <w:sz w:val="28"/>
          <w:szCs w:val="28"/>
        </w:rPr>
        <w:t xml:space="preserve">При подготовке заключения проведена проверка соответствия полноты составления, оформления и предоставления бюджетной отчетности </w:t>
      </w:r>
      <w:r w:rsidR="002B027E">
        <w:rPr>
          <w:sz w:val="28"/>
          <w:szCs w:val="28"/>
        </w:rPr>
        <w:t>за девять месяцев</w:t>
      </w:r>
      <w:r w:rsidR="008011D6">
        <w:rPr>
          <w:sz w:val="28"/>
          <w:szCs w:val="28"/>
        </w:rPr>
        <w:t xml:space="preserve"> 2019 года </w:t>
      </w:r>
      <w:r w:rsidRPr="00925DFA">
        <w:rPr>
          <w:sz w:val="28"/>
          <w:szCs w:val="28"/>
        </w:rPr>
        <w:t>требованиям Инструкции №191н.</w:t>
      </w:r>
    </w:p>
    <w:p w:rsidR="00870F0D" w:rsidRPr="00925DFA" w:rsidRDefault="00870F0D" w:rsidP="000B4696">
      <w:pPr>
        <w:ind w:firstLine="709"/>
        <w:jc w:val="both"/>
        <w:rPr>
          <w:sz w:val="28"/>
          <w:szCs w:val="28"/>
        </w:rPr>
      </w:pPr>
      <w:r w:rsidRPr="00925DFA">
        <w:rPr>
          <w:sz w:val="28"/>
          <w:szCs w:val="28"/>
        </w:rPr>
        <w:t xml:space="preserve">В соответствии с п.11.2 Инструкции №191н в состав бюджетной отчетности </w:t>
      </w:r>
      <w:r w:rsidR="002B027E">
        <w:rPr>
          <w:sz w:val="28"/>
          <w:szCs w:val="28"/>
        </w:rPr>
        <w:t>за девять месяцев</w:t>
      </w:r>
      <w:r w:rsidR="008011D6">
        <w:rPr>
          <w:sz w:val="28"/>
          <w:szCs w:val="28"/>
        </w:rPr>
        <w:t xml:space="preserve"> 2019 года </w:t>
      </w:r>
      <w:r w:rsidRPr="00925DFA">
        <w:rPr>
          <w:sz w:val="28"/>
          <w:szCs w:val="28"/>
        </w:rPr>
        <w:t>включаются следующие формы отчетов:</w:t>
      </w:r>
    </w:p>
    <w:p w:rsidR="00870F0D" w:rsidRPr="00925DFA" w:rsidRDefault="00870F0D" w:rsidP="000B4696">
      <w:pPr>
        <w:ind w:firstLine="709"/>
        <w:jc w:val="both"/>
        <w:rPr>
          <w:sz w:val="28"/>
          <w:szCs w:val="28"/>
        </w:rPr>
      </w:pPr>
      <w:r w:rsidRPr="00925DFA">
        <w:rPr>
          <w:sz w:val="28"/>
          <w:szCs w:val="28"/>
        </w:rPr>
        <w:t>ф. 0503140 - баланс по поступлениям и выбытиям бюджетных средств;</w:t>
      </w:r>
    </w:p>
    <w:p w:rsidR="00F1240E" w:rsidRPr="00925DFA" w:rsidRDefault="00870F0D" w:rsidP="000B4696">
      <w:pPr>
        <w:ind w:firstLine="709"/>
        <w:jc w:val="both"/>
        <w:rPr>
          <w:sz w:val="28"/>
          <w:szCs w:val="28"/>
        </w:rPr>
      </w:pPr>
      <w:r w:rsidRPr="00925DFA">
        <w:rPr>
          <w:sz w:val="28"/>
          <w:szCs w:val="28"/>
        </w:rPr>
        <w:t>ф. 0503125 - справка по консолидируемым расчетам;</w:t>
      </w:r>
    </w:p>
    <w:p w:rsidR="00F1240E" w:rsidRPr="00925DFA" w:rsidRDefault="00F1240E" w:rsidP="000B4696">
      <w:pPr>
        <w:ind w:firstLine="709"/>
        <w:jc w:val="both"/>
        <w:rPr>
          <w:sz w:val="28"/>
          <w:szCs w:val="28"/>
        </w:rPr>
      </w:pPr>
      <w:r w:rsidRPr="00925DFA">
        <w:rPr>
          <w:sz w:val="28"/>
          <w:szCs w:val="28"/>
        </w:rPr>
        <w:t>ф. 0503128 - о</w:t>
      </w:r>
      <w:r w:rsidRPr="00925DFA">
        <w:rPr>
          <w:rFonts w:eastAsiaTheme="minorHAnsi"/>
          <w:sz w:val="28"/>
          <w:szCs w:val="28"/>
          <w:lang w:eastAsia="en-US"/>
        </w:rPr>
        <w:t>тчет о бюджетных обязательствах;</w:t>
      </w:r>
    </w:p>
    <w:p w:rsidR="00870F0D" w:rsidRPr="00925DFA" w:rsidRDefault="00870F0D" w:rsidP="000B4696">
      <w:pPr>
        <w:ind w:firstLine="709"/>
        <w:jc w:val="both"/>
        <w:rPr>
          <w:sz w:val="28"/>
          <w:szCs w:val="28"/>
        </w:rPr>
      </w:pPr>
      <w:r w:rsidRPr="00925DFA">
        <w:rPr>
          <w:sz w:val="28"/>
          <w:szCs w:val="28"/>
        </w:rPr>
        <w:t>ф. 0503124 - отчет о кассовом поступлении и выбытии бюджетных средств;</w:t>
      </w:r>
    </w:p>
    <w:p w:rsidR="00870F0D" w:rsidRPr="00925DFA" w:rsidRDefault="00870F0D" w:rsidP="000B4696">
      <w:pPr>
        <w:ind w:firstLine="709"/>
        <w:jc w:val="both"/>
        <w:rPr>
          <w:sz w:val="28"/>
          <w:szCs w:val="28"/>
        </w:rPr>
      </w:pPr>
      <w:r w:rsidRPr="00925DFA">
        <w:rPr>
          <w:sz w:val="28"/>
          <w:szCs w:val="28"/>
        </w:rPr>
        <w:t>ф. 0503117 - отчет об исполнении бюджета;</w:t>
      </w:r>
    </w:p>
    <w:p w:rsidR="00F1240E" w:rsidRPr="00925DFA" w:rsidRDefault="00F1240E" w:rsidP="000B4696">
      <w:pPr>
        <w:ind w:firstLine="709"/>
        <w:jc w:val="both"/>
        <w:rPr>
          <w:sz w:val="28"/>
          <w:szCs w:val="28"/>
        </w:rPr>
      </w:pPr>
      <w:r w:rsidRPr="00925DFA">
        <w:rPr>
          <w:sz w:val="28"/>
          <w:szCs w:val="28"/>
        </w:rPr>
        <w:t>ф. 0503123 - о</w:t>
      </w:r>
      <w:r w:rsidRPr="00925DFA">
        <w:rPr>
          <w:rFonts w:eastAsiaTheme="minorHAnsi"/>
          <w:sz w:val="28"/>
          <w:szCs w:val="28"/>
          <w:lang w:eastAsia="en-US"/>
        </w:rPr>
        <w:t>тчет о движении денежных средств;</w:t>
      </w:r>
    </w:p>
    <w:p w:rsidR="00870F0D" w:rsidRPr="00925DFA" w:rsidRDefault="00870F0D" w:rsidP="000B4696">
      <w:pPr>
        <w:ind w:firstLine="709"/>
        <w:jc w:val="both"/>
        <w:rPr>
          <w:sz w:val="28"/>
          <w:szCs w:val="28"/>
        </w:rPr>
      </w:pPr>
      <w:r w:rsidRPr="00925DFA">
        <w:rPr>
          <w:sz w:val="28"/>
          <w:szCs w:val="28"/>
        </w:rPr>
        <w:t>ф. 0503160 - Пояснительная записка.</w:t>
      </w:r>
    </w:p>
    <w:p w:rsidR="00870F0D" w:rsidRPr="00925DFA" w:rsidRDefault="00870F0D" w:rsidP="000B4696">
      <w:pPr>
        <w:ind w:firstLine="709"/>
        <w:jc w:val="both"/>
        <w:rPr>
          <w:sz w:val="28"/>
          <w:szCs w:val="28"/>
        </w:rPr>
      </w:pPr>
      <w:r w:rsidRPr="00925DFA">
        <w:rPr>
          <w:sz w:val="28"/>
          <w:szCs w:val="28"/>
        </w:rPr>
        <w:t>В соответствии с п.101 Инструкции №191н баланс по поступлениям и выбытиям бюджетных средств (ф. 0503140) формируется ежемесячно финансовым органом.</w:t>
      </w:r>
    </w:p>
    <w:p w:rsidR="00870F0D" w:rsidRPr="00925DFA" w:rsidRDefault="00870F0D" w:rsidP="000B4696">
      <w:pPr>
        <w:ind w:firstLine="709"/>
        <w:jc w:val="both"/>
        <w:rPr>
          <w:sz w:val="28"/>
          <w:szCs w:val="28"/>
        </w:rPr>
      </w:pPr>
      <w:r w:rsidRPr="00925DFA">
        <w:rPr>
          <w:sz w:val="28"/>
          <w:szCs w:val="28"/>
        </w:rPr>
        <w:t>В соответствии с п.23 Инструкции №191н справка по консолидируемым расчетам (ф. 0503125) формируется ежемесячно - в части определения взаимосвязанных показателей по денежным расчетам и не денежным расчетам в части исполнения предусмотренных на финансовый год доходов, расходов, источников финансирования дефицита бюджета в результате обменных операций без движения денежных средств бюджета (далее в целях настоящей инструкции - некассовые операции).</w:t>
      </w:r>
    </w:p>
    <w:p w:rsidR="00F1240E" w:rsidRPr="00925DFA" w:rsidRDefault="00F1240E" w:rsidP="000B4696">
      <w:pPr>
        <w:widowControl/>
        <w:ind w:firstLine="709"/>
        <w:jc w:val="both"/>
        <w:rPr>
          <w:rFonts w:eastAsiaTheme="minorHAnsi"/>
          <w:sz w:val="28"/>
          <w:szCs w:val="28"/>
          <w:lang w:eastAsia="en-US"/>
        </w:rPr>
      </w:pPr>
      <w:r w:rsidRPr="00925DFA">
        <w:rPr>
          <w:sz w:val="28"/>
          <w:szCs w:val="28"/>
        </w:rPr>
        <w:t xml:space="preserve">В соответствии с п.68 Инструкции №191н </w:t>
      </w:r>
      <w:r w:rsidRPr="00925DFA">
        <w:rPr>
          <w:rFonts w:eastAsiaTheme="minorHAnsi"/>
          <w:sz w:val="28"/>
          <w:szCs w:val="28"/>
          <w:lang w:eastAsia="en-US"/>
        </w:rPr>
        <w:t>отчет (ф. 0503128) составляется и представляется по состоянию на 1 июля, 1 октября, 1 января года, следующего за отчетным.</w:t>
      </w:r>
    </w:p>
    <w:p w:rsidR="00870F0D" w:rsidRPr="00925DFA" w:rsidRDefault="00870F0D" w:rsidP="000B4696">
      <w:pPr>
        <w:ind w:firstLine="709"/>
        <w:jc w:val="both"/>
        <w:rPr>
          <w:sz w:val="28"/>
          <w:szCs w:val="28"/>
        </w:rPr>
      </w:pPr>
      <w:r w:rsidRPr="00925DFA">
        <w:rPr>
          <w:sz w:val="28"/>
          <w:szCs w:val="28"/>
        </w:rPr>
        <w:lastRenderedPageBreak/>
        <w:t>В соответствии с п.119 Инструкции №191н отчет о кассовом поступлении и выбытии бюджетных средств (ф. 0503124) составляется ежемесячно финансовым органом, его территориальными органами на основании данных по кассовому исполнению бюджета.</w:t>
      </w:r>
    </w:p>
    <w:p w:rsidR="00F1240E" w:rsidRPr="00925DFA" w:rsidRDefault="00870F0D" w:rsidP="000B4696">
      <w:pPr>
        <w:ind w:firstLine="709"/>
        <w:jc w:val="both"/>
        <w:rPr>
          <w:sz w:val="28"/>
          <w:szCs w:val="28"/>
        </w:rPr>
      </w:pPr>
      <w:r w:rsidRPr="00925DFA">
        <w:rPr>
          <w:sz w:val="28"/>
          <w:szCs w:val="28"/>
        </w:rPr>
        <w:t xml:space="preserve">В соответствии с п.133 Инструкции №191н отчет об исполнении бюджета (ф. 0503117) составляется ежемесячно финансовым органом на основании данных по исполнению бюджета консолидированных отчетов </w:t>
      </w:r>
      <w:hyperlink r:id="rId8" w:history="1">
        <w:r w:rsidRPr="00925DFA">
          <w:rPr>
            <w:sz w:val="28"/>
            <w:szCs w:val="28"/>
          </w:rPr>
          <w:t>(ф. 0503127)</w:t>
        </w:r>
      </w:hyperlink>
      <w:r w:rsidR="003C313D" w:rsidRPr="00925DFA">
        <w:rPr>
          <w:sz w:val="28"/>
          <w:szCs w:val="28"/>
        </w:rPr>
        <w:t>,</w:t>
      </w:r>
      <w:r w:rsidRPr="00925DFA">
        <w:rPr>
          <w:sz w:val="28"/>
          <w:szCs w:val="28"/>
        </w:rPr>
        <w:t xml:space="preserve"> справок </w:t>
      </w:r>
      <w:hyperlink r:id="rId9" w:history="1">
        <w:r w:rsidRPr="00925DFA">
          <w:rPr>
            <w:sz w:val="28"/>
            <w:szCs w:val="28"/>
          </w:rPr>
          <w:t>(ф. 0503184)</w:t>
        </w:r>
      </w:hyperlink>
      <w:r w:rsidRPr="00925DFA">
        <w:rPr>
          <w:sz w:val="28"/>
          <w:szCs w:val="28"/>
        </w:rPr>
        <w:t xml:space="preserve"> главных распорядителей бюджетных средств, главных администраторов источников финансирования дефицита бюджета, главных администраторов доходов бюджета, представленных на отчетную дату и консолидированного отчета </w:t>
      </w:r>
      <w:hyperlink r:id="rId10" w:history="1">
        <w:r w:rsidRPr="00925DFA">
          <w:rPr>
            <w:sz w:val="28"/>
            <w:szCs w:val="28"/>
          </w:rPr>
          <w:t>(ф. 0503124)</w:t>
        </w:r>
      </w:hyperlink>
      <w:r w:rsidRPr="00925DFA">
        <w:rPr>
          <w:sz w:val="28"/>
          <w:szCs w:val="28"/>
        </w:rPr>
        <w:t>.</w:t>
      </w:r>
    </w:p>
    <w:p w:rsidR="00870F0D" w:rsidRPr="00925DFA" w:rsidRDefault="00870F0D" w:rsidP="000B4696">
      <w:pPr>
        <w:ind w:firstLine="709"/>
        <w:jc w:val="both"/>
        <w:rPr>
          <w:sz w:val="28"/>
          <w:szCs w:val="28"/>
        </w:rPr>
      </w:pPr>
      <w:r w:rsidRPr="00925DFA">
        <w:rPr>
          <w:sz w:val="28"/>
          <w:szCs w:val="28"/>
        </w:rPr>
        <w:t xml:space="preserve">В нарушение п.11.2, п.23, </w:t>
      </w:r>
      <w:r w:rsidR="00F1240E" w:rsidRPr="00925DFA">
        <w:rPr>
          <w:sz w:val="28"/>
          <w:szCs w:val="28"/>
        </w:rPr>
        <w:t xml:space="preserve">п.68, </w:t>
      </w:r>
      <w:r w:rsidRPr="00925DFA">
        <w:rPr>
          <w:sz w:val="28"/>
          <w:szCs w:val="28"/>
        </w:rPr>
        <w:t>п.101, п.119, п.133</w:t>
      </w:r>
      <w:r w:rsidR="006C29D8" w:rsidRPr="00925DFA">
        <w:rPr>
          <w:sz w:val="28"/>
          <w:szCs w:val="28"/>
        </w:rPr>
        <w:t xml:space="preserve"> </w:t>
      </w:r>
      <w:r w:rsidR="009B126C" w:rsidRPr="00925DFA">
        <w:rPr>
          <w:sz w:val="28"/>
          <w:szCs w:val="28"/>
        </w:rPr>
        <w:t xml:space="preserve">Инструкции №191н, с отчетом об исполнении бюджета городского поселения </w:t>
      </w:r>
      <w:r w:rsidR="002B027E">
        <w:rPr>
          <w:sz w:val="28"/>
          <w:szCs w:val="28"/>
        </w:rPr>
        <w:t>за девять месяцев</w:t>
      </w:r>
      <w:r w:rsidR="006C29D8" w:rsidRPr="00925DFA">
        <w:rPr>
          <w:sz w:val="28"/>
          <w:szCs w:val="28"/>
        </w:rPr>
        <w:t xml:space="preserve"> </w:t>
      </w:r>
      <w:r w:rsidR="009B126C" w:rsidRPr="00925DFA">
        <w:rPr>
          <w:sz w:val="28"/>
          <w:szCs w:val="28"/>
        </w:rPr>
        <w:t xml:space="preserve">2019 года </w:t>
      </w:r>
      <w:r w:rsidRPr="00925DFA">
        <w:rPr>
          <w:sz w:val="28"/>
          <w:szCs w:val="28"/>
        </w:rPr>
        <w:t>не предоставлены следующие формы бюджетной отчетности:</w:t>
      </w:r>
    </w:p>
    <w:p w:rsidR="00F1240E" w:rsidRPr="00925DFA" w:rsidRDefault="00F1240E" w:rsidP="000B4696">
      <w:pPr>
        <w:ind w:firstLine="709"/>
        <w:jc w:val="both"/>
        <w:rPr>
          <w:sz w:val="28"/>
          <w:szCs w:val="28"/>
        </w:rPr>
      </w:pPr>
      <w:r w:rsidRPr="00925DFA">
        <w:rPr>
          <w:sz w:val="28"/>
          <w:szCs w:val="28"/>
        </w:rPr>
        <w:t>ф. 0503140 - баланс по поступлениям и выбытиям бюджетных средств;</w:t>
      </w:r>
    </w:p>
    <w:p w:rsidR="00F1240E" w:rsidRPr="00925DFA" w:rsidRDefault="00F1240E" w:rsidP="000B4696">
      <w:pPr>
        <w:ind w:firstLine="709"/>
        <w:jc w:val="both"/>
        <w:rPr>
          <w:sz w:val="28"/>
          <w:szCs w:val="28"/>
        </w:rPr>
      </w:pPr>
      <w:r w:rsidRPr="00925DFA">
        <w:rPr>
          <w:sz w:val="28"/>
          <w:szCs w:val="28"/>
        </w:rPr>
        <w:t>ф. 0503125 - справка по консолидируемым расчетам;</w:t>
      </w:r>
    </w:p>
    <w:p w:rsidR="00F1240E" w:rsidRPr="00925DFA" w:rsidRDefault="00F1240E" w:rsidP="000B4696">
      <w:pPr>
        <w:ind w:firstLine="709"/>
        <w:jc w:val="both"/>
        <w:rPr>
          <w:sz w:val="28"/>
          <w:szCs w:val="28"/>
        </w:rPr>
      </w:pPr>
      <w:r w:rsidRPr="00925DFA">
        <w:rPr>
          <w:sz w:val="28"/>
          <w:szCs w:val="28"/>
        </w:rPr>
        <w:t>ф. 0503128 - о</w:t>
      </w:r>
      <w:r w:rsidRPr="00925DFA">
        <w:rPr>
          <w:rFonts w:eastAsiaTheme="minorHAnsi"/>
          <w:sz w:val="28"/>
          <w:szCs w:val="28"/>
          <w:lang w:eastAsia="en-US"/>
        </w:rPr>
        <w:t>тчет о бюджетных обязательствах;</w:t>
      </w:r>
    </w:p>
    <w:p w:rsidR="00F1240E" w:rsidRPr="00925DFA" w:rsidRDefault="00F1240E" w:rsidP="000B4696">
      <w:pPr>
        <w:ind w:firstLine="709"/>
        <w:jc w:val="both"/>
        <w:rPr>
          <w:sz w:val="28"/>
          <w:szCs w:val="28"/>
        </w:rPr>
      </w:pPr>
      <w:r w:rsidRPr="00925DFA">
        <w:rPr>
          <w:sz w:val="28"/>
          <w:szCs w:val="28"/>
        </w:rPr>
        <w:t>ф. 0503124 - отчет о кассовом поступлении и выбытии бюджетных средств;</w:t>
      </w:r>
    </w:p>
    <w:p w:rsidR="00F1240E" w:rsidRPr="00925DFA" w:rsidRDefault="00F1240E" w:rsidP="000B4696">
      <w:pPr>
        <w:ind w:firstLine="709"/>
        <w:jc w:val="both"/>
        <w:rPr>
          <w:sz w:val="28"/>
          <w:szCs w:val="28"/>
        </w:rPr>
      </w:pPr>
      <w:r w:rsidRPr="00925DFA">
        <w:rPr>
          <w:sz w:val="28"/>
          <w:szCs w:val="28"/>
        </w:rPr>
        <w:t>ф. 0503117 - отчет об исполнении бюджета</w:t>
      </w:r>
      <w:r w:rsidR="00CE6CD9">
        <w:rPr>
          <w:sz w:val="28"/>
          <w:szCs w:val="28"/>
        </w:rPr>
        <w:t>.</w:t>
      </w:r>
    </w:p>
    <w:p w:rsidR="00870F0D" w:rsidRPr="00925DFA" w:rsidRDefault="00870F0D" w:rsidP="000B4696">
      <w:pPr>
        <w:ind w:firstLine="709"/>
        <w:jc w:val="both"/>
        <w:rPr>
          <w:bCs/>
          <w:sz w:val="28"/>
          <w:szCs w:val="28"/>
        </w:rPr>
      </w:pPr>
      <w:r w:rsidRPr="00925DFA">
        <w:rPr>
          <w:bCs/>
          <w:sz w:val="28"/>
          <w:szCs w:val="28"/>
        </w:rPr>
        <w:t xml:space="preserve">В соответствии с п.151 Инструкции №191н Пояснительная записка </w:t>
      </w:r>
      <w:hyperlink r:id="rId11" w:history="1">
        <w:r w:rsidRPr="00925DFA">
          <w:rPr>
            <w:bCs/>
            <w:sz w:val="28"/>
            <w:szCs w:val="28"/>
          </w:rPr>
          <w:t>(ф.0503160)</w:t>
        </w:r>
      </w:hyperlink>
      <w:r w:rsidRPr="00925DFA">
        <w:rPr>
          <w:bCs/>
          <w:sz w:val="28"/>
          <w:szCs w:val="28"/>
        </w:rPr>
        <w:t xml:space="preserve"> оформляется субъектом бюджетной отчетности с периодичностью, установленной для Таблиц (Приложений) из состава Пояснительной записки (ф.0503160).</w:t>
      </w:r>
    </w:p>
    <w:p w:rsidR="000B4696" w:rsidRPr="00925DFA" w:rsidRDefault="000B4696" w:rsidP="000B4696">
      <w:pPr>
        <w:ind w:firstLine="709"/>
        <w:jc w:val="both"/>
        <w:rPr>
          <w:bCs/>
          <w:sz w:val="28"/>
          <w:szCs w:val="28"/>
        </w:rPr>
      </w:pPr>
      <w:r w:rsidRPr="00925DFA">
        <w:rPr>
          <w:bCs/>
          <w:sz w:val="28"/>
          <w:szCs w:val="28"/>
        </w:rPr>
        <w:t>В соответствии с п.151-п.177 Инструкции №191н формы бюджетной отчетности, в составе Пояснительной записки предоставляются:</w:t>
      </w:r>
    </w:p>
    <w:p w:rsidR="000B4696" w:rsidRPr="00925DFA" w:rsidRDefault="000B4696" w:rsidP="000B4696">
      <w:pPr>
        <w:ind w:firstLine="709"/>
        <w:jc w:val="both"/>
        <w:rPr>
          <w:sz w:val="28"/>
          <w:szCs w:val="28"/>
        </w:rPr>
      </w:pPr>
      <w:r w:rsidRPr="00925DFA">
        <w:rPr>
          <w:bCs/>
          <w:sz w:val="28"/>
          <w:szCs w:val="28"/>
        </w:rPr>
        <w:t>1) в</w:t>
      </w:r>
      <w:r w:rsidR="00870F0D" w:rsidRPr="00925DFA">
        <w:rPr>
          <w:bCs/>
          <w:sz w:val="28"/>
          <w:szCs w:val="28"/>
        </w:rPr>
        <w:t xml:space="preserve"> соответствии с п.160 Инструкции №191н </w:t>
      </w:r>
      <w:r w:rsidR="00870F0D" w:rsidRPr="00925DFA">
        <w:rPr>
          <w:sz w:val="28"/>
          <w:szCs w:val="28"/>
        </w:rPr>
        <w:t xml:space="preserve">периодичность представления ф.0503161 </w:t>
      </w:r>
      <w:r w:rsidR="00870F0D" w:rsidRPr="00925DFA">
        <w:rPr>
          <w:bCs/>
          <w:sz w:val="28"/>
          <w:szCs w:val="28"/>
        </w:rPr>
        <w:t>с</w:t>
      </w:r>
      <w:r w:rsidR="00870F0D" w:rsidRPr="00925DFA">
        <w:rPr>
          <w:sz w:val="28"/>
          <w:szCs w:val="28"/>
        </w:rPr>
        <w:t xml:space="preserve">ведения о количестве подведомственных участников бюджетного процесса, учреждений и государственных (муниципальных) унитарных предприятий </w:t>
      </w:r>
      <w:r w:rsidRPr="00925DFA">
        <w:rPr>
          <w:sz w:val="28"/>
          <w:szCs w:val="28"/>
        </w:rPr>
        <w:t>–</w:t>
      </w:r>
      <w:r w:rsidR="00870F0D" w:rsidRPr="00925DFA">
        <w:rPr>
          <w:sz w:val="28"/>
          <w:szCs w:val="28"/>
        </w:rPr>
        <w:t xml:space="preserve"> квартальная</w:t>
      </w:r>
      <w:r w:rsidRPr="00925DFA">
        <w:rPr>
          <w:sz w:val="28"/>
          <w:szCs w:val="28"/>
        </w:rPr>
        <w:t>;</w:t>
      </w:r>
    </w:p>
    <w:p w:rsidR="007276FE" w:rsidRPr="00925DFA" w:rsidRDefault="000B4696" w:rsidP="000B4696">
      <w:pPr>
        <w:ind w:firstLine="709"/>
        <w:jc w:val="both"/>
        <w:rPr>
          <w:sz w:val="28"/>
          <w:szCs w:val="28"/>
        </w:rPr>
      </w:pPr>
      <w:r w:rsidRPr="00925DFA">
        <w:rPr>
          <w:sz w:val="28"/>
          <w:szCs w:val="28"/>
        </w:rPr>
        <w:t xml:space="preserve">2) в </w:t>
      </w:r>
      <w:r w:rsidR="00870F0D" w:rsidRPr="00925DFA">
        <w:rPr>
          <w:bCs/>
          <w:sz w:val="28"/>
          <w:szCs w:val="28"/>
        </w:rPr>
        <w:t xml:space="preserve">соответствии с п.163 Инструкции №191н </w:t>
      </w:r>
      <w:r w:rsidR="00870F0D" w:rsidRPr="00925DFA">
        <w:rPr>
          <w:sz w:val="28"/>
          <w:szCs w:val="28"/>
        </w:rPr>
        <w:t>периодичность представления ф.0503164 сведения об и</w:t>
      </w:r>
      <w:r w:rsidRPr="00925DFA">
        <w:rPr>
          <w:sz w:val="28"/>
          <w:szCs w:val="28"/>
        </w:rPr>
        <w:t>сполнении бюджета – квартальная;</w:t>
      </w:r>
    </w:p>
    <w:p w:rsidR="007276FE" w:rsidRPr="00925DFA" w:rsidRDefault="000B4696" w:rsidP="000B4696">
      <w:pPr>
        <w:ind w:firstLine="709"/>
        <w:jc w:val="both"/>
        <w:rPr>
          <w:sz w:val="28"/>
          <w:szCs w:val="28"/>
        </w:rPr>
      </w:pPr>
      <w:r w:rsidRPr="00925DFA">
        <w:rPr>
          <w:bCs/>
          <w:sz w:val="28"/>
          <w:szCs w:val="28"/>
        </w:rPr>
        <w:t>3) в</w:t>
      </w:r>
      <w:r w:rsidR="007276FE" w:rsidRPr="00925DFA">
        <w:rPr>
          <w:bCs/>
          <w:sz w:val="28"/>
          <w:szCs w:val="28"/>
        </w:rPr>
        <w:t xml:space="preserve"> соответствии с п.167 Инструкции №191н </w:t>
      </w:r>
      <w:r w:rsidR="007276FE" w:rsidRPr="00925DFA">
        <w:rPr>
          <w:sz w:val="28"/>
          <w:szCs w:val="28"/>
        </w:rPr>
        <w:t>периодичность представления ф.0503169 с</w:t>
      </w:r>
      <w:r w:rsidR="007276FE" w:rsidRPr="00925DFA">
        <w:rPr>
          <w:rFonts w:eastAsiaTheme="minorHAnsi"/>
          <w:sz w:val="28"/>
          <w:szCs w:val="28"/>
          <w:lang w:eastAsia="en-US"/>
        </w:rPr>
        <w:t xml:space="preserve">ведения по дебиторской и кредиторской задолженности </w:t>
      </w:r>
      <w:r w:rsidR="007276FE" w:rsidRPr="00925DFA">
        <w:rPr>
          <w:sz w:val="28"/>
          <w:szCs w:val="28"/>
        </w:rPr>
        <w:t xml:space="preserve">– </w:t>
      </w:r>
      <w:r w:rsidR="007276FE" w:rsidRPr="00925DFA">
        <w:rPr>
          <w:rFonts w:eastAsiaTheme="minorHAnsi"/>
          <w:sz w:val="28"/>
          <w:szCs w:val="28"/>
          <w:lang w:eastAsia="en-US"/>
        </w:rPr>
        <w:t>по состоянию на 1 июля, 1 октября, 1 января года, следующего за отчетным</w:t>
      </w:r>
      <w:r w:rsidRPr="00925DFA">
        <w:rPr>
          <w:rFonts w:eastAsiaTheme="minorHAnsi"/>
          <w:sz w:val="28"/>
          <w:szCs w:val="28"/>
          <w:lang w:eastAsia="en-US"/>
        </w:rPr>
        <w:t>;</w:t>
      </w:r>
    </w:p>
    <w:p w:rsidR="006C29D8" w:rsidRPr="00925DFA" w:rsidRDefault="000B4696" w:rsidP="006C29D8">
      <w:pPr>
        <w:ind w:firstLine="709"/>
        <w:jc w:val="both"/>
        <w:rPr>
          <w:sz w:val="28"/>
          <w:szCs w:val="28"/>
        </w:rPr>
      </w:pPr>
      <w:r w:rsidRPr="00925DFA">
        <w:rPr>
          <w:bCs/>
          <w:sz w:val="28"/>
          <w:szCs w:val="28"/>
        </w:rPr>
        <w:t xml:space="preserve">4) в </w:t>
      </w:r>
      <w:r w:rsidR="00870F0D" w:rsidRPr="00925DFA">
        <w:rPr>
          <w:bCs/>
          <w:sz w:val="28"/>
          <w:szCs w:val="28"/>
        </w:rPr>
        <w:t xml:space="preserve">соответствии с п.174 Инструкции №191н </w:t>
      </w:r>
      <w:r w:rsidR="00870F0D" w:rsidRPr="00925DFA">
        <w:rPr>
          <w:sz w:val="28"/>
          <w:szCs w:val="28"/>
        </w:rPr>
        <w:t xml:space="preserve">периодичность представления ф.0503296 сведения об исполнении судебных решений по денежным обязательствам бюджета </w:t>
      </w:r>
      <w:r w:rsidRPr="00925DFA">
        <w:rPr>
          <w:sz w:val="28"/>
          <w:szCs w:val="28"/>
        </w:rPr>
        <w:t>–</w:t>
      </w:r>
      <w:r w:rsidR="00870F0D" w:rsidRPr="00925DFA">
        <w:rPr>
          <w:sz w:val="28"/>
          <w:szCs w:val="28"/>
        </w:rPr>
        <w:t xml:space="preserve"> квартальная</w:t>
      </w:r>
      <w:r w:rsidR="006C29D8" w:rsidRPr="00925DFA">
        <w:rPr>
          <w:sz w:val="28"/>
          <w:szCs w:val="28"/>
        </w:rPr>
        <w:t>.</w:t>
      </w:r>
    </w:p>
    <w:p w:rsidR="00870F0D" w:rsidRPr="00925DFA" w:rsidRDefault="00870F0D" w:rsidP="006C29D8">
      <w:pPr>
        <w:ind w:firstLine="709"/>
        <w:jc w:val="both"/>
        <w:rPr>
          <w:sz w:val="28"/>
          <w:szCs w:val="28"/>
        </w:rPr>
      </w:pPr>
      <w:r w:rsidRPr="00925DFA">
        <w:rPr>
          <w:sz w:val="28"/>
          <w:szCs w:val="28"/>
        </w:rPr>
        <w:t>Следовательно, в</w:t>
      </w:r>
      <w:r w:rsidRPr="00925DFA">
        <w:rPr>
          <w:bCs/>
          <w:sz w:val="28"/>
          <w:szCs w:val="28"/>
        </w:rPr>
        <w:t xml:space="preserve"> нарушение п.160, п.163, </w:t>
      </w:r>
      <w:r w:rsidR="007276FE" w:rsidRPr="00925DFA">
        <w:rPr>
          <w:bCs/>
          <w:sz w:val="28"/>
          <w:szCs w:val="28"/>
        </w:rPr>
        <w:t xml:space="preserve">п.167, </w:t>
      </w:r>
      <w:r w:rsidRPr="00925DFA">
        <w:rPr>
          <w:bCs/>
          <w:sz w:val="28"/>
          <w:szCs w:val="28"/>
        </w:rPr>
        <w:t xml:space="preserve">п.174 Инструкции №191н в составе квартальной отчетности не предоставлены: </w:t>
      </w:r>
      <w:r w:rsidRPr="00925DFA">
        <w:rPr>
          <w:sz w:val="28"/>
          <w:szCs w:val="28"/>
        </w:rPr>
        <w:t xml:space="preserve">ф.0503161, ф.0503164, </w:t>
      </w:r>
      <w:r w:rsidR="007276FE" w:rsidRPr="00925DFA">
        <w:rPr>
          <w:sz w:val="28"/>
          <w:szCs w:val="28"/>
        </w:rPr>
        <w:t xml:space="preserve">ф.0503169, </w:t>
      </w:r>
      <w:r w:rsidR="006C29D8" w:rsidRPr="00925DFA">
        <w:rPr>
          <w:sz w:val="28"/>
          <w:szCs w:val="28"/>
        </w:rPr>
        <w:t>ф.0503296</w:t>
      </w:r>
      <w:r w:rsidRPr="00925DFA">
        <w:rPr>
          <w:sz w:val="28"/>
          <w:szCs w:val="28"/>
        </w:rPr>
        <w:t>.</w:t>
      </w:r>
    </w:p>
    <w:p w:rsidR="00870F0D" w:rsidRPr="00925DFA" w:rsidRDefault="008F3A56" w:rsidP="000B4696">
      <w:pPr>
        <w:ind w:firstLine="709"/>
        <w:jc w:val="both"/>
        <w:rPr>
          <w:bCs/>
          <w:sz w:val="28"/>
          <w:szCs w:val="28"/>
        </w:rPr>
      </w:pPr>
      <w:r w:rsidRPr="00925DFA">
        <w:rPr>
          <w:sz w:val="28"/>
          <w:szCs w:val="28"/>
        </w:rPr>
        <w:t>Таким образом</w:t>
      </w:r>
      <w:r w:rsidR="00870F0D" w:rsidRPr="00925DFA">
        <w:rPr>
          <w:sz w:val="28"/>
          <w:szCs w:val="28"/>
        </w:rPr>
        <w:t>, не предоставление пояснительной записки ф.0503160, в составе отчетности, является нарушением п.</w:t>
      </w:r>
      <w:r w:rsidR="00870F0D" w:rsidRPr="00925DFA">
        <w:rPr>
          <w:bCs/>
          <w:sz w:val="28"/>
          <w:szCs w:val="28"/>
        </w:rPr>
        <w:t>151 Инструкции №191н.</w:t>
      </w:r>
    </w:p>
    <w:p w:rsidR="006C29D8" w:rsidRPr="00925DFA" w:rsidRDefault="00870F0D" w:rsidP="000B4696">
      <w:pPr>
        <w:shd w:val="clear" w:color="auto" w:fill="FFFFFF"/>
        <w:tabs>
          <w:tab w:val="left" w:pos="960"/>
          <w:tab w:val="center" w:pos="5483"/>
        </w:tabs>
        <w:ind w:firstLine="709"/>
        <w:jc w:val="both"/>
        <w:rPr>
          <w:sz w:val="28"/>
          <w:szCs w:val="28"/>
        </w:rPr>
      </w:pPr>
      <w:r w:rsidRPr="00925DFA">
        <w:rPr>
          <w:sz w:val="28"/>
          <w:szCs w:val="28"/>
        </w:rPr>
        <w:t xml:space="preserve">Из вышеизложенного следует, что отсутствие форм бюджетной </w:t>
      </w:r>
      <w:r w:rsidRPr="00925DFA">
        <w:rPr>
          <w:sz w:val="28"/>
          <w:szCs w:val="28"/>
        </w:rPr>
        <w:lastRenderedPageBreak/>
        <w:t xml:space="preserve">отчетности не позволяет сделать вывод о достоверности данных включенных в отчет об исполнении бюджета </w:t>
      </w:r>
      <w:r w:rsidR="002B027E">
        <w:rPr>
          <w:sz w:val="28"/>
          <w:szCs w:val="28"/>
        </w:rPr>
        <w:t>за девять месяцев</w:t>
      </w:r>
      <w:r w:rsidR="006C29D8" w:rsidRPr="00925DFA">
        <w:rPr>
          <w:sz w:val="28"/>
          <w:szCs w:val="28"/>
        </w:rPr>
        <w:t xml:space="preserve"> 2019 года.</w:t>
      </w:r>
    </w:p>
    <w:p w:rsidR="00870F0D" w:rsidRPr="002D7EDD" w:rsidRDefault="00870F0D" w:rsidP="000B4696">
      <w:pPr>
        <w:shd w:val="clear" w:color="auto" w:fill="FFFFFF"/>
        <w:tabs>
          <w:tab w:val="left" w:pos="960"/>
          <w:tab w:val="center" w:pos="5483"/>
        </w:tabs>
        <w:ind w:firstLine="709"/>
        <w:jc w:val="both"/>
        <w:rPr>
          <w:sz w:val="28"/>
          <w:szCs w:val="28"/>
        </w:rPr>
      </w:pPr>
      <w:r w:rsidRPr="00925DFA">
        <w:rPr>
          <w:sz w:val="28"/>
          <w:szCs w:val="28"/>
        </w:rPr>
        <w:t xml:space="preserve">Не предоставление форм бухгалтерской отчетности, в соответствии с требованиями Инструкции №191н, позволяет сделать вывод о неполноте, представленной бюджетной отчетности </w:t>
      </w:r>
      <w:r w:rsidR="002B027E">
        <w:rPr>
          <w:sz w:val="28"/>
          <w:szCs w:val="28"/>
        </w:rPr>
        <w:t>за девять месяцев</w:t>
      </w:r>
      <w:r w:rsidRPr="00925DFA">
        <w:rPr>
          <w:sz w:val="28"/>
          <w:szCs w:val="28"/>
        </w:rPr>
        <w:t xml:space="preserve"> 2019 года и не </w:t>
      </w:r>
      <w:r w:rsidRPr="002D7EDD">
        <w:rPr>
          <w:sz w:val="28"/>
          <w:szCs w:val="28"/>
        </w:rPr>
        <w:t>подтверждает её достоверность.</w:t>
      </w:r>
    </w:p>
    <w:p w:rsidR="00D81883" w:rsidRPr="002D7EDD" w:rsidRDefault="00D81883" w:rsidP="00B42A47">
      <w:pPr>
        <w:ind w:firstLine="709"/>
        <w:jc w:val="both"/>
        <w:rPr>
          <w:sz w:val="28"/>
          <w:szCs w:val="28"/>
        </w:rPr>
      </w:pPr>
      <w:r w:rsidRPr="002D7EDD">
        <w:rPr>
          <w:sz w:val="28"/>
          <w:szCs w:val="28"/>
        </w:rPr>
        <w:t xml:space="preserve">В ходе проведения </w:t>
      </w:r>
      <w:r w:rsidR="00925DFA" w:rsidRPr="002D7EDD">
        <w:rPr>
          <w:sz w:val="28"/>
          <w:szCs w:val="28"/>
        </w:rPr>
        <w:t>экспертно-аналитического мероприятия</w:t>
      </w:r>
      <w:r w:rsidRPr="002D7EDD">
        <w:rPr>
          <w:sz w:val="28"/>
          <w:szCs w:val="28"/>
        </w:rPr>
        <w:t xml:space="preserve"> проводилось сопоставление исполненных показателей бюджета </w:t>
      </w:r>
      <w:r w:rsidR="00925DFA" w:rsidRPr="002D7EDD">
        <w:rPr>
          <w:sz w:val="28"/>
          <w:szCs w:val="28"/>
        </w:rPr>
        <w:t>городского поселения</w:t>
      </w:r>
      <w:r w:rsidRPr="002D7EDD">
        <w:rPr>
          <w:sz w:val="28"/>
          <w:szCs w:val="28"/>
        </w:rPr>
        <w:t xml:space="preserve"> </w:t>
      </w:r>
      <w:r w:rsidR="002B027E">
        <w:rPr>
          <w:sz w:val="28"/>
          <w:szCs w:val="28"/>
        </w:rPr>
        <w:t>за девять месяцев</w:t>
      </w:r>
      <w:r w:rsidR="00925DFA" w:rsidRPr="002D7EDD">
        <w:rPr>
          <w:sz w:val="28"/>
          <w:szCs w:val="28"/>
        </w:rPr>
        <w:t xml:space="preserve"> </w:t>
      </w:r>
      <w:r w:rsidRPr="002D7EDD">
        <w:rPr>
          <w:sz w:val="28"/>
          <w:szCs w:val="28"/>
        </w:rPr>
        <w:t xml:space="preserve">2019 года с годовыми назначениями, утвержденными решением </w:t>
      </w:r>
      <w:r w:rsidR="002D7EDD" w:rsidRPr="002D7EDD">
        <w:rPr>
          <w:sz w:val="28"/>
          <w:szCs w:val="28"/>
        </w:rPr>
        <w:t>Совета депутатов Вяземского городского поселения Вяземского района Смоленской области от 25.12.2018</w:t>
      </w:r>
      <w:r w:rsidR="00181C55">
        <w:rPr>
          <w:sz w:val="28"/>
          <w:szCs w:val="28"/>
        </w:rPr>
        <w:t xml:space="preserve"> </w:t>
      </w:r>
      <w:r w:rsidR="002D7EDD" w:rsidRPr="002D7EDD">
        <w:rPr>
          <w:sz w:val="28"/>
          <w:szCs w:val="28"/>
        </w:rPr>
        <w:t>№128 «О бюджете Вяземского городского поселения Вяземского района Смоленской области на 2019 год и на плановый период 2020 и 2021 годов»</w:t>
      </w:r>
      <w:r w:rsidRPr="002D7EDD">
        <w:rPr>
          <w:sz w:val="28"/>
          <w:szCs w:val="28"/>
        </w:rPr>
        <w:t>, выявление возможных несоответствий (нарушений) БК РФ, нормативных правовых актов по регулированию бюджетных правоотношений, подготовка предложений, направленных на их устранение.</w:t>
      </w:r>
    </w:p>
    <w:p w:rsidR="004A684D" w:rsidRDefault="004A684D" w:rsidP="004F7AA9">
      <w:pPr>
        <w:pStyle w:val="a3"/>
        <w:ind w:firstLine="708"/>
        <w:jc w:val="both"/>
        <w:rPr>
          <w:rFonts w:ascii="Times New Roman" w:hAnsi="Times New Roman" w:cs="Times New Roman"/>
          <w:sz w:val="24"/>
          <w:szCs w:val="24"/>
        </w:rPr>
      </w:pPr>
    </w:p>
    <w:p w:rsidR="001A603C" w:rsidRPr="00354EEC" w:rsidRDefault="008F3A56" w:rsidP="008F3A56">
      <w:pPr>
        <w:pStyle w:val="a3"/>
        <w:ind w:left="360"/>
        <w:jc w:val="center"/>
        <w:rPr>
          <w:rFonts w:ascii="Times New Roman" w:hAnsi="Times New Roman" w:cs="Times New Roman"/>
          <w:b/>
          <w:sz w:val="28"/>
          <w:szCs w:val="28"/>
        </w:rPr>
      </w:pPr>
      <w:r w:rsidRPr="000B4696">
        <w:rPr>
          <w:rFonts w:ascii="Times New Roman" w:hAnsi="Times New Roman" w:cs="Times New Roman"/>
          <w:b/>
          <w:sz w:val="28"/>
          <w:szCs w:val="28"/>
        </w:rPr>
        <w:t xml:space="preserve">2. </w:t>
      </w:r>
      <w:r w:rsidR="001A603C" w:rsidRPr="000B4696">
        <w:rPr>
          <w:rFonts w:ascii="Times New Roman" w:hAnsi="Times New Roman" w:cs="Times New Roman"/>
          <w:b/>
          <w:sz w:val="28"/>
          <w:szCs w:val="28"/>
        </w:rPr>
        <w:t xml:space="preserve">Общая характеристика исполнения бюджета </w:t>
      </w:r>
      <w:r w:rsidR="002469C5" w:rsidRPr="000B4696">
        <w:rPr>
          <w:rFonts w:ascii="Times New Roman" w:hAnsi="Times New Roman" w:cs="Times New Roman"/>
          <w:b/>
          <w:sz w:val="28"/>
          <w:szCs w:val="28"/>
        </w:rPr>
        <w:t xml:space="preserve">Вяземского городского поселения Вяземского района Смоленской области </w:t>
      </w:r>
      <w:r w:rsidR="00181C55">
        <w:rPr>
          <w:rFonts w:ascii="Times New Roman" w:hAnsi="Times New Roman" w:cs="Times New Roman"/>
          <w:b/>
          <w:sz w:val="28"/>
          <w:szCs w:val="28"/>
        </w:rPr>
        <w:t xml:space="preserve">           </w:t>
      </w:r>
      <w:r w:rsidR="002B027E">
        <w:rPr>
          <w:rFonts w:ascii="Times New Roman" w:hAnsi="Times New Roman" w:cs="Times New Roman"/>
          <w:b/>
          <w:sz w:val="28"/>
          <w:szCs w:val="28"/>
        </w:rPr>
        <w:t>за девять месяцев</w:t>
      </w:r>
      <w:r w:rsidR="00354EEC" w:rsidRPr="000B4696">
        <w:rPr>
          <w:rFonts w:ascii="Times New Roman" w:hAnsi="Times New Roman" w:cs="Times New Roman"/>
          <w:b/>
          <w:sz w:val="28"/>
          <w:szCs w:val="28"/>
        </w:rPr>
        <w:t xml:space="preserve"> 2019 года</w:t>
      </w:r>
    </w:p>
    <w:p w:rsidR="00860CDD" w:rsidRPr="00690899" w:rsidRDefault="00860CDD" w:rsidP="00690899">
      <w:pPr>
        <w:pStyle w:val="a3"/>
        <w:jc w:val="both"/>
        <w:rPr>
          <w:rFonts w:ascii="Times New Roman" w:hAnsi="Times New Roman" w:cs="Times New Roman"/>
          <w:sz w:val="28"/>
          <w:szCs w:val="28"/>
        </w:rPr>
      </w:pPr>
    </w:p>
    <w:p w:rsidR="00CF7BA0" w:rsidRPr="00690899" w:rsidRDefault="00AC0E9A" w:rsidP="00125751">
      <w:pPr>
        <w:pStyle w:val="a3"/>
        <w:ind w:firstLine="709"/>
        <w:jc w:val="both"/>
        <w:rPr>
          <w:rFonts w:ascii="Times New Roman" w:hAnsi="Times New Roman" w:cs="Times New Roman"/>
          <w:sz w:val="28"/>
          <w:szCs w:val="28"/>
        </w:rPr>
      </w:pPr>
      <w:r w:rsidRPr="00690899">
        <w:rPr>
          <w:rFonts w:ascii="Times New Roman" w:hAnsi="Times New Roman" w:cs="Times New Roman"/>
          <w:sz w:val="28"/>
          <w:szCs w:val="28"/>
        </w:rPr>
        <w:t xml:space="preserve">Решением Совета депутатов </w:t>
      </w:r>
      <w:r w:rsidR="00882CA2" w:rsidRPr="00690899">
        <w:rPr>
          <w:rFonts w:ascii="Times New Roman" w:hAnsi="Times New Roman" w:cs="Times New Roman"/>
          <w:sz w:val="28"/>
          <w:szCs w:val="28"/>
        </w:rPr>
        <w:t>Вяземского городского поселения</w:t>
      </w:r>
      <w:r w:rsidR="00B42A47">
        <w:rPr>
          <w:rFonts w:ascii="Times New Roman" w:hAnsi="Times New Roman" w:cs="Times New Roman"/>
          <w:sz w:val="28"/>
          <w:szCs w:val="28"/>
        </w:rPr>
        <w:t xml:space="preserve"> </w:t>
      </w:r>
      <w:r w:rsidR="00882CA2" w:rsidRPr="00690899">
        <w:rPr>
          <w:rFonts w:ascii="Times New Roman" w:hAnsi="Times New Roman" w:cs="Times New Roman"/>
          <w:sz w:val="28"/>
          <w:szCs w:val="28"/>
        </w:rPr>
        <w:t xml:space="preserve">Вяземского района Смоленской области </w:t>
      </w:r>
      <w:r w:rsidRPr="00690899">
        <w:rPr>
          <w:rFonts w:ascii="Times New Roman" w:hAnsi="Times New Roman" w:cs="Times New Roman"/>
          <w:sz w:val="28"/>
          <w:szCs w:val="28"/>
        </w:rPr>
        <w:t xml:space="preserve">от </w:t>
      </w:r>
      <w:r w:rsidR="00CF7BA0" w:rsidRPr="00690899">
        <w:rPr>
          <w:rFonts w:ascii="Times New Roman" w:hAnsi="Times New Roman" w:cs="Times New Roman"/>
          <w:sz w:val="28"/>
          <w:szCs w:val="28"/>
        </w:rPr>
        <w:t>2</w:t>
      </w:r>
      <w:r w:rsidR="009611AB" w:rsidRPr="00690899">
        <w:rPr>
          <w:rFonts w:ascii="Times New Roman" w:hAnsi="Times New Roman" w:cs="Times New Roman"/>
          <w:sz w:val="28"/>
          <w:szCs w:val="28"/>
        </w:rPr>
        <w:t>5</w:t>
      </w:r>
      <w:r w:rsidR="002469C5" w:rsidRPr="00690899">
        <w:rPr>
          <w:rFonts w:ascii="Times New Roman" w:hAnsi="Times New Roman" w:cs="Times New Roman"/>
          <w:sz w:val="28"/>
          <w:szCs w:val="28"/>
        </w:rPr>
        <w:t>.</w:t>
      </w:r>
      <w:r w:rsidRPr="00690899">
        <w:rPr>
          <w:rFonts w:ascii="Times New Roman" w:hAnsi="Times New Roman" w:cs="Times New Roman"/>
          <w:sz w:val="28"/>
          <w:szCs w:val="28"/>
        </w:rPr>
        <w:t>12.201</w:t>
      </w:r>
      <w:r w:rsidR="00ED39CC" w:rsidRPr="00690899">
        <w:rPr>
          <w:rFonts w:ascii="Times New Roman" w:hAnsi="Times New Roman" w:cs="Times New Roman"/>
          <w:sz w:val="28"/>
          <w:szCs w:val="28"/>
        </w:rPr>
        <w:t>8</w:t>
      </w:r>
      <w:r w:rsidRPr="00690899">
        <w:rPr>
          <w:rFonts w:ascii="Times New Roman" w:hAnsi="Times New Roman" w:cs="Times New Roman"/>
          <w:sz w:val="28"/>
          <w:szCs w:val="28"/>
        </w:rPr>
        <w:t>№</w:t>
      </w:r>
      <w:r w:rsidR="00ED39CC" w:rsidRPr="00690899">
        <w:rPr>
          <w:rFonts w:ascii="Times New Roman" w:hAnsi="Times New Roman" w:cs="Times New Roman"/>
          <w:sz w:val="28"/>
          <w:szCs w:val="28"/>
        </w:rPr>
        <w:t>12</w:t>
      </w:r>
      <w:r w:rsidR="009611AB" w:rsidRPr="00690899">
        <w:rPr>
          <w:rFonts w:ascii="Times New Roman" w:hAnsi="Times New Roman" w:cs="Times New Roman"/>
          <w:sz w:val="28"/>
          <w:szCs w:val="28"/>
        </w:rPr>
        <w:t>8</w:t>
      </w:r>
      <w:r w:rsidRPr="00690899">
        <w:rPr>
          <w:rFonts w:ascii="Times New Roman" w:hAnsi="Times New Roman" w:cs="Times New Roman"/>
          <w:sz w:val="28"/>
          <w:szCs w:val="28"/>
        </w:rPr>
        <w:t xml:space="preserve"> «О бюджете </w:t>
      </w:r>
      <w:r w:rsidR="002469C5" w:rsidRPr="00690899">
        <w:rPr>
          <w:rFonts w:ascii="Times New Roman" w:hAnsi="Times New Roman" w:cs="Times New Roman"/>
          <w:sz w:val="28"/>
          <w:szCs w:val="28"/>
        </w:rPr>
        <w:t>Вяземского городского поселения Вяземского района Смоленской области</w:t>
      </w:r>
      <w:r w:rsidRPr="00690899">
        <w:rPr>
          <w:rFonts w:ascii="Times New Roman" w:hAnsi="Times New Roman" w:cs="Times New Roman"/>
          <w:sz w:val="28"/>
          <w:szCs w:val="28"/>
        </w:rPr>
        <w:t xml:space="preserve"> на 201</w:t>
      </w:r>
      <w:r w:rsidR="00ED39CC" w:rsidRPr="00690899">
        <w:rPr>
          <w:rFonts w:ascii="Times New Roman" w:hAnsi="Times New Roman" w:cs="Times New Roman"/>
          <w:sz w:val="28"/>
          <w:szCs w:val="28"/>
        </w:rPr>
        <w:t>9</w:t>
      </w:r>
      <w:r w:rsidRPr="00690899">
        <w:rPr>
          <w:rFonts w:ascii="Times New Roman" w:hAnsi="Times New Roman" w:cs="Times New Roman"/>
          <w:sz w:val="28"/>
          <w:szCs w:val="28"/>
        </w:rPr>
        <w:t xml:space="preserve"> год</w:t>
      </w:r>
      <w:r w:rsidR="007E1D96" w:rsidRPr="00690899">
        <w:rPr>
          <w:rFonts w:ascii="Times New Roman" w:hAnsi="Times New Roman" w:cs="Times New Roman"/>
          <w:sz w:val="28"/>
          <w:szCs w:val="28"/>
        </w:rPr>
        <w:t xml:space="preserve"> и на плановый период 20</w:t>
      </w:r>
      <w:r w:rsidR="00ED39CC" w:rsidRPr="00690899">
        <w:rPr>
          <w:rFonts w:ascii="Times New Roman" w:hAnsi="Times New Roman" w:cs="Times New Roman"/>
          <w:sz w:val="28"/>
          <w:szCs w:val="28"/>
        </w:rPr>
        <w:t>20</w:t>
      </w:r>
      <w:r w:rsidR="007E1D96" w:rsidRPr="00690899">
        <w:rPr>
          <w:rFonts w:ascii="Times New Roman" w:hAnsi="Times New Roman" w:cs="Times New Roman"/>
          <w:sz w:val="28"/>
          <w:szCs w:val="28"/>
        </w:rPr>
        <w:t xml:space="preserve"> и 20</w:t>
      </w:r>
      <w:r w:rsidR="009611AB" w:rsidRPr="00690899">
        <w:rPr>
          <w:rFonts w:ascii="Times New Roman" w:hAnsi="Times New Roman" w:cs="Times New Roman"/>
          <w:sz w:val="28"/>
          <w:szCs w:val="28"/>
        </w:rPr>
        <w:t>2</w:t>
      </w:r>
      <w:r w:rsidR="00ED39CC" w:rsidRPr="00690899">
        <w:rPr>
          <w:rFonts w:ascii="Times New Roman" w:hAnsi="Times New Roman" w:cs="Times New Roman"/>
          <w:sz w:val="28"/>
          <w:szCs w:val="28"/>
        </w:rPr>
        <w:t>1</w:t>
      </w:r>
      <w:r w:rsidR="007E1D96" w:rsidRPr="00690899">
        <w:rPr>
          <w:rFonts w:ascii="Times New Roman" w:hAnsi="Times New Roman" w:cs="Times New Roman"/>
          <w:sz w:val="28"/>
          <w:szCs w:val="28"/>
        </w:rPr>
        <w:t xml:space="preserve"> годов</w:t>
      </w:r>
      <w:r w:rsidRPr="00690899">
        <w:rPr>
          <w:rFonts w:ascii="Times New Roman" w:hAnsi="Times New Roman" w:cs="Times New Roman"/>
          <w:sz w:val="28"/>
          <w:szCs w:val="28"/>
        </w:rPr>
        <w:t xml:space="preserve">» </w:t>
      </w:r>
      <w:r w:rsidR="009E5AC3" w:rsidRPr="00690899">
        <w:rPr>
          <w:rFonts w:ascii="Times New Roman" w:hAnsi="Times New Roman" w:cs="Times New Roman"/>
          <w:sz w:val="28"/>
          <w:szCs w:val="28"/>
        </w:rPr>
        <w:t xml:space="preserve">(далее – решение о бюджете от 25.12.2018 №128) </w:t>
      </w:r>
      <w:r w:rsidR="007E1D96" w:rsidRPr="00690899">
        <w:rPr>
          <w:rFonts w:ascii="Times New Roman" w:hAnsi="Times New Roman" w:cs="Times New Roman"/>
          <w:sz w:val="28"/>
          <w:szCs w:val="28"/>
        </w:rPr>
        <w:t xml:space="preserve">утвержден </w:t>
      </w:r>
      <w:r w:rsidRPr="00690899">
        <w:rPr>
          <w:rFonts w:ascii="Times New Roman" w:hAnsi="Times New Roman" w:cs="Times New Roman"/>
          <w:sz w:val="28"/>
          <w:szCs w:val="28"/>
        </w:rPr>
        <w:t xml:space="preserve">бюджет </w:t>
      </w:r>
      <w:r w:rsidR="002469C5" w:rsidRPr="00690899">
        <w:rPr>
          <w:rFonts w:ascii="Times New Roman" w:hAnsi="Times New Roman" w:cs="Times New Roman"/>
          <w:sz w:val="28"/>
          <w:szCs w:val="28"/>
        </w:rPr>
        <w:t>Вяземского городского поселения</w:t>
      </w:r>
      <w:r w:rsidR="00CF7BA0" w:rsidRPr="00690899">
        <w:rPr>
          <w:rFonts w:ascii="Times New Roman" w:hAnsi="Times New Roman" w:cs="Times New Roman"/>
          <w:sz w:val="28"/>
          <w:szCs w:val="28"/>
        </w:rPr>
        <w:t xml:space="preserve"> Вяземского района Смоленской области</w:t>
      </w:r>
      <w:r w:rsidR="00B42A47">
        <w:rPr>
          <w:rFonts w:ascii="Times New Roman" w:hAnsi="Times New Roman" w:cs="Times New Roman"/>
          <w:sz w:val="28"/>
          <w:szCs w:val="28"/>
        </w:rPr>
        <w:t xml:space="preserve"> </w:t>
      </w:r>
      <w:r w:rsidR="007E1D96" w:rsidRPr="00690899">
        <w:rPr>
          <w:rFonts w:ascii="Times New Roman" w:hAnsi="Times New Roman" w:cs="Times New Roman"/>
          <w:sz w:val="28"/>
          <w:szCs w:val="28"/>
        </w:rPr>
        <w:t>на 201</w:t>
      </w:r>
      <w:r w:rsidR="00ED39CC" w:rsidRPr="00690899">
        <w:rPr>
          <w:rFonts w:ascii="Times New Roman" w:hAnsi="Times New Roman" w:cs="Times New Roman"/>
          <w:sz w:val="28"/>
          <w:szCs w:val="28"/>
        </w:rPr>
        <w:t>9</w:t>
      </w:r>
      <w:r w:rsidR="007E1D96" w:rsidRPr="00690899">
        <w:rPr>
          <w:rFonts w:ascii="Times New Roman" w:hAnsi="Times New Roman" w:cs="Times New Roman"/>
          <w:sz w:val="28"/>
          <w:szCs w:val="28"/>
        </w:rPr>
        <w:t xml:space="preserve"> год, а именно</w:t>
      </w:r>
      <w:r w:rsidR="00CF7BA0" w:rsidRPr="00690899">
        <w:rPr>
          <w:rFonts w:ascii="Times New Roman" w:hAnsi="Times New Roman" w:cs="Times New Roman"/>
          <w:sz w:val="28"/>
          <w:szCs w:val="28"/>
        </w:rPr>
        <w:t>:</w:t>
      </w:r>
    </w:p>
    <w:p w:rsidR="00CF7BA0" w:rsidRPr="00690899" w:rsidRDefault="00E143A8" w:rsidP="00125751">
      <w:pPr>
        <w:pStyle w:val="a3"/>
        <w:ind w:firstLine="709"/>
        <w:jc w:val="both"/>
        <w:rPr>
          <w:rFonts w:ascii="Times New Roman" w:hAnsi="Times New Roman" w:cs="Times New Roman"/>
          <w:sz w:val="28"/>
          <w:szCs w:val="28"/>
        </w:rPr>
      </w:pPr>
      <w:r w:rsidRPr="00690899">
        <w:rPr>
          <w:rFonts w:ascii="Times New Roman" w:hAnsi="Times New Roman" w:cs="Times New Roman"/>
          <w:sz w:val="28"/>
          <w:szCs w:val="28"/>
        </w:rPr>
        <w:t>- общий объем доходов</w:t>
      </w:r>
      <w:r w:rsidR="00B42A47">
        <w:rPr>
          <w:rFonts w:ascii="Times New Roman" w:hAnsi="Times New Roman" w:cs="Times New Roman"/>
          <w:sz w:val="28"/>
          <w:szCs w:val="28"/>
        </w:rPr>
        <w:t xml:space="preserve"> </w:t>
      </w:r>
      <w:r w:rsidR="009611AB" w:rsidRPr="00690899">
        <w:rPr>
          <w:rFonts w:ascii="Times New Roman" w:hAnsi="Times New Roman" w:cs="Times New Roman"/>
          <w:sz w:val="28"/>
          <w:szCs w:val="28"/>
        </w:rPr>
        <w:t xml:space="preserve">бюджета </w:t>
      </w:r>
      <w:r w:rsidR="007A055E" w:rsidRPr="00690899">
        <w:rPr>
          <w:rFonts w:ascii="Times New Roman" w:hAnsi="Times New Roman" w:cs="Times New Roman"/>
          <w:sz w:val="28"/>
          <w:szCs w:val="28"/>
        </w:rPr>
        <w:t>городского поселения</w:t>
      </w:r>
      <w:r w:rsidR="00AC0E9A" w:rsidRPr="00690899">
        <w:rPr>
          <w:rFonts w:ascii="Times New Roman" w:hAnsi="Times New Roman" w:cs="Times New Roman"/>
          <w:sz w:val="28"/>
          <w:szCs w:val="28"/>
        </w:rPr>
        <w:t xml:space="preserve"> в </w:t>
      </w:r>
      <w:r w:rsidR="00CF7BA0" w:rsidRPr="00690899">
        <w:rPr>
          <w:rFonts w:ascii="Times New Roman" w:hAnsi="Times New Roman" w:cs="Times New Roman"/>
          <w:sz w:val="28"/>
          <w:szCs w:val="28"/>
        </w:rPr>
        <w:t>сумме</w:t>
      </w:r>
      <w:r w:rsidR="009B0FB9">
        <w:rPr>
          <w:rFonts w:ascii="Times New Roman" w:hAnsi="Times New Roman" w:cs="Times New Roman"/>
          <w:sz w:val="28"/>
          <w:szCs w:val="28"/>
        </w:rPr>
        <w:t xml:space="preserve"> </w:t>
      </w:r>
      <w:r w:rsidR="00ED39CC" w:rsidRPr="00690899">
        <w:rPr>
          <w:rFonts w:ascii="Times New Roman" w:hAnsi="Times New Roman" w:cs="Times New Roman"/>
          <w:b/>
          <w:sz w:val="28"/>
          <w:szCs w:val="28"/>
        </w:rPr>
        <w:t>170 333,1</w:t>
      </w:r>
      <w:r w:rsidR="007E1D96" w:rsidRPr="00690899">
        <w:rPr>
          <w:rFonts w:ascii="Times New Roman" w:hAnsi="Times New Roman" w:cs="Times New Roman"/>
          <w:sz w:val="28"/>
          <w:szCs w:val="28"/>
        </w:rPr>
        <w:t xml:space="preserve"> тыс.</w:t>
      </w:r>
      <w:r w:rsidR="00AC0E9A" w:rsidRPr="00690899">
        <w:rPr>
          <w:rFonts w:ascii="Times New Roman" w:hAnsi="Times New Roman" w:cs="Times New Roman"/>
          <w:sz w:val="28"/>
          <w:szCs w:val="28"/>
        </w:rPr>
        <w:t xml:space="preserve"> рублей</w:t>
      </w:r>
      <w:r w:rsidR="007F3625" w:rsidRPr="00690899">
        <w:rPr>
          <w:rFonts w:ascii="Times New Roman" w:hAnsi="Times New Roman" w:cs="Times New Roman"/>
          <w:sz w:val="28"/>
          <w:szCs w:val="28"/>
        </w:rPr>
        <w:t xml:space="preserve">, в том числе объём безвозмездных поступлений в сумме </w:t>
      </w:r>
      <w:r w:rsidR="00ED39CC" w:rsidRPr="00690899">
        <w:rPr>
          <w:rFonts w:ascii="Times New Roman" w:hAnsi="Times New Roman" w:cs="Times New Roman"/>
          <w:b/>
          <w:sz w:val="28"/>
          <w:szCs w:val="28"/>
        </w:rPr>
        <w:t>4 867,7</w:t>
      </w:r>
      <w:r w:rsidR="002469C5" w:rsidRPr="00690899">
        <w:rPr>
          <w:rFonts w:ascii="Times New Roman" w:hAnsi="Times New Roman" w:cs="Times New Roman"/>
          <w:sz w:val="28"/>
          <w:szCs w:val="28"/>
        </w:rPr>
        <w:t xml:space="preserve"> тыс.</w:t>
      </w:r>
      <w:r w:rsidR="007F3625" w:rsidRPr="00690899">
        <w:rPr>
          <w:rFonts w:ascii="Times New Roman" w:hAnsi="Times New Roman" w:cs="Times New Roman"/>
          <w:sz w:val="28"/>
          <w:szCs w:val="28"/>
        </w:rPr>
        <w:t xml:space="preserve"> рублей</w:t>
      </w:r>
      <w:r w:rsidR="00141DFB">
        <w:rPr>
          <w:rFonts w:ascii="Times New Roman" w:hAnsi="Times New Roman" w:cs="Times New Roman"/>
          <w:sz w:val="28"/>
          <w:szCs w:val="28"/>
        </w:rPr>
        <w:t xml:space="preserve">, из которых объем получаемых межбюджетных трансфертов </w:t>
      </w:r>
      <w:r w:rsidR="00141DFB" w:rsidRPr="00141DFB">
        <w:rPr>
          <w:rFonts w:ascii="Times New Roman" w:hAnsi="Times New Roman" w:cs="Times New Roman"/>
          <w:b/>
          <w:sz w:val="28"/>
          <w:szCs w:val="28"/>
        </w:rPr>
        <w:t>4 867,7</w:t>
      </w:r>
      <w:r w:rsidR="009B0FB9">
        <w:rPr>
          <w:rFonts w:ascii="Times New Roman" w:hAnsi="Times New Roman" w:cs="Times New Roman"/>
          <w:b/>
          <w:sz w:val="28"/>
          <w:szCs w:val="28"/>
        </w:rPr>
        <w:t xml:space="preserve"> </w:t>
      </w:r>
      <w:r w:rsidR="00141DFB" w:rsidRPr="00690899">
        <w:rPr>
          <w:rFonts w:ascii="Times New Roman" w:hAnsi="Times New Roman" w:cs="Times New Roman"/>
          <w:sz w:val="28"/>
          <w:szCs w:val="28"/>
        </w:rPr>
        <w:t>тыс. рублей</w:t>
      </w:r>
      <w:r w:rsidR="00CF7BA0" w:rsidRPr="00690899">
        <w:rPr>
          <w:rFonts w:ascii="Times New Roman" w:hAnsi="Times New Roman" w:cs="Times New Roman"/>
          <w:sz w:val="28"/>
          <w:szCs w:val="28"/>
        </w:rPr>
        <w:t>;</w:t>
      </w:r>
    </w:p>
    <w:p w:rsidR="00CF7BA0" w:rsidRPr="00690899" w:rsidRDefault="00E143A8" w:rsidP="00125751">
      <w:pPr>
        <w:pStyle w:val="a3"/>
        <w:ind w:firstLine="709"/>
        <w:jc w:val="both"/>
        <w:rPr>
          <w:rFonts w:ascii="Times New Roman" w:hAnsi="Times New Roman" w:cs="Times New Roman"/>
          <w:sz w:val="28"/>
          <w:szCs w:val="28"/>
        </w:rPr>
      </w:pPr>
      <w:r w:rsidRPr="00690899">
        <w:rPr>
          <w:rFonts w:ascii="Times New Roman" w:hAnsi="Times New Roman" w:cs="Times New Roman"/>
          <w:sz w:val="28"/>
          <w:szCs w:val="28"/>
        </w:rPr>
        <w:t>- общий объем</w:t>
      </w:r>
      <w:r w:rsidR="00AC0E9A" w:rsidRPr="00690899">
        <w:rPr>
          <w:rFonts w:ascii="Times New Roman" w:hAnsi="Times New Roman" w:cs="Times New Roman"/>
          <w:sz w:val="28"/>
          <w:szCs w:val="28"/>
        </w:rPr>
        <w:t xml:space="preserve"> расход</w:t>
      </w:r>
      <w:r w:rsidR="007A055E" w:rsidRPr="00690899">
        <w:rPr>
          <w:rFonts w:ascii="Times New Roman" w:hAnsi="Times New Roman" w:cs="Times New Roman"/>
          <w:sz w:val="28"/>
          <w:szCs w:val="28"/>
        </w:rPr>
        <w:t>ов</w:t>
      </w:r>
      <w:r w:rsidR="009611AB" w:rsidRPr="00690899">
        <w:rPr>
          <w:rFonts w:ascii="Times New Roman" w:hAnsi="Times New Roman" w:cs="Times New Roman"/>
          <w:sz w:val="28"/>
          <w:szCs w:val="28"/>
        </w:rPr>
        <w:t xml:space="preserve"> бюджета</w:t>
      </w:r>
      <w:r w:rsidR="007A055E" w:rsidRPr="00690899">
        <w:rPr>
          <w:rFonts w:ascii="Times New Roman" w:hAnsi="Times New Roman" w:cs="Times New Roman"/>
          <w:sz w:val="28"/>
          <w:szCs w:val="28"/>
        </w:rPr>
        <w:t xml:space="preserve"> городского поселения</w:t>
      </w:r>
      <w:r w:rsidR="00AC0E9A" w:rsidRPr="00690899">
        <w:rPr>
          <w:rFonts w:ascii="Times New Roman" w:hAnsi="Times New Roman" w:cs="Times New Roman"/>
          <w:sz w:val="28"/>
          <w:szCs w:val="28"/>
        </w:rPr>
        <w:t xml:space="preserve"> в </w:t>
      </w:r>
      <w:r w:rsidR="00CF7BA0" w:rsidRPr="00690899">
        <w:rPr>
          <w:rFonts w:ascii="Times New Roman" w:hAnsi="Times New Roman" w:cs="Times New Roman"/>
          <w:sz w:val="28"/>
          <w:szCs w:val="28"/>
        </w:rPr>
        <w:t>сумме</w:t>
      </w:r>
      <w:r w:rsidR="009B0FB9">
        <w:rPr>
          <w:rFonts w:ascii="Times New Roman" w:hAnsi="Times New Roman" w:cs="Times New Roman"/>
          <w:sz w:val="28"/>
          <w:szCs w:val="28"/>
        </w:rPr>
        <w:t xml:space="preserve"> </w:t>
      </w:r>
      <w:r w:rsidR="00ED39CC" w:rsidRPr="00690899">
        <w:rPr>
          <w:rFonts w:ascii="Times New Roman" w:hAnsi="Times New Roman" w:cs="Times New Roman"/>
          <w:b/>
          <w:sz w:val="28"/>
          <w:szCs w:val="28"/>
        </w:rPr>
        <w:t>156 333,1</w:t>
      </w:r>
      <w:r w:rsidR="002469C5" w:rsidRPr="00690899">
        <w:rPr>
          <w:rFonts w:ascii="Times New Roman" w:hAnsi="Times New Roman" w:cs="Times New Roman"/>
          <w:sz w:val="28"/>
          <w:szCs w:val="28"/>
        </w:rPr>
        <w:t xml:space="preserve"> тыс.</w:t>
      </w:r>
      <w:r w:rsidR="00B42A47">
        <w:rPr>
          <w:rFonts w:ascii="Times New Roman" w:hAnsi="Times New Roman" w:cs="Times New Roman"/>
          <w:sz w:val="28"/>
          <w:szCs w:val="28"/>
        </w:rPr>
        <w:t xml:space="preserve"> </w:t>
      </w:r>
      <w:r w:rsidR="00AC0E9A" w:rsidRPr="00690899">
        <w:rPr>
          <w:rFonts w:ascii="Times New Roman" w:hAnsi="Times New Roman" w:cs="Times New Roman"/>
          <w:sz w:val="28"/>
          <w:szCs w:val="28"/>
        </w:rPr>
        <w:t>рублей</w:t>
      </w:r>
      <w:r w:rsidR="00CF7BA0" w:rsidRPr="00690899">
        <w:rPr>
          <w:rFonts w:ascii="Times New Roman" w:hAnsi="Times New Roman" w:cs="Times New Roman"/>
          <w:sz w:val="28"/>
          <w:szCs w:val="28"/>
        </w:rPr>
        <w:t>;</w:t>
      </w:r>
    </w:p>
    <w:p w:rsidR="000E5FB5" w:rsidRPr="00690899" w:rsidRDefault="00CF7BA0" w:rsidP="00125751">
      <w:pPr>
        <w:pStyle w:val="ConsPlusNormal"/>
        <w:ind w:firstLine="709"/>
        <w:jc w:val="both"/>
        <w:rPr>
          <w:rFonts w:ascii="Times New Roman" w:hAnsi="Times New Roman" w:cs="Times New Roman"/>
          <w:sz w:val="28"/>
          <w:szCs w:val="28"/>
        </w:rPr>
      </w:pPr>
      <w:r w:rsidRPr="00690899">
        <w:rPr>
          <w:rFonts w:ascii="Times New Roman" w:hAnsi="Times New Roman" w:cs="Times New Roman"/>
          <w:sz w:val="28"/>
          <w:szCs w:val="28"/>
        </w:rPr>
        <w:t xml:space="preserve">- превышение доходов бюджета </w:t>
      </w:r>
      <w:r w:rsidR="007A055E" w:rsidRPr="00690899">
        <w:rPr>
          <w:rFonts w:ascii="Times New Roman" w:hAnsi="Times New Roman" w:cs="Times New Roman"/>
          <w:sz w:val="28"/>
          <w:szCs w:val="28"/>
        </w:rPr>
        <w:t xml:space="preserve">поселения </w:t>
      </w:r>
      <w:r w:rsidRPr="00690899">
        <w:rPr>
          <w:rFonts w:ascii="Times New Roman" w:hAnsi="Times New Roman" w:cs="Times New Roman"/>
          <w:sz w:val="28"/>
          <w:szCs w:val="28"/>
        </w:rPr>
        <w:t xml:space="preserve">над его расходами </w:t>
      </w:r>
      <w:r w:rsidR="00D41965" w:rsidRPr="00690899">
        <w:rPr>
          <w:rFonts w:ascii="Times New Roman" w:hAnsi="Times New Roman" w:cs="Times New Roman"/>
          <w:sz w:val="28"/>
          <w:szCs w:val="28"/>
        </w:rPr>
        <w:t xml:space="preserve">в </w:t>
      </w:r>
      <w:r w:rsidRPr="00690899">
        <w:rPr>
          <w:rFonts w:ascii="Times New Roman" w:hAnsi="Times New Roman" w:cs="Times New Roman"/>
          <w:sz w:val="28"/>
          <w:szCs w:val="28"/>
        </w:rPr>
        <w:t>сумме</w:t>
      </w:r>
      <w:r w:rsidR="00181C55">
        <w:rPr>
          <w:rFonts w:ascii="Times New Roman" w:hAnsi="Times New Roman" w:cs="Times New Roman"/>
          <w:sz w:val="28"/>
          <w:szCs w:val="28"/>
        </w:rPr>
        <w:t xml:space="preserve"> </w:t>
      </w:r>
      <w:r w:rsidR="009611AB" w:rsidRPr="00690899">
        <w:rPr>
          <w:rFonts w:ascii="Times New Roman" w:hAnsi="Times New Roman" w:cs="Times New Roman"/>
          <w:b/>
          <w:sz w:val="28"/>
          <w:szCs w:val="28"/>
        </w:rPr>
        <w:t>14 000,0</w:t>
      </w:r>
      <w:r w:rsidR="00690899" w:rsidRPr="00690899">
        <w:rPr>
          <w:rFonts w:ascii="Times New Roman" w:hAnsi="Times New Roman" w:cs="Times New Roman"/>
          <w:sz w:val="28"/>
          <w:szCs w:val="28"/>
        </w:rPr>
        <w:t xml:space="preserve"> тыс. рублей.</w:t>
      </w:r>
    </w:p>
    <w:p w:rsidR="00690899" w:rsidRPr="00690899" w:rsidRDefault="002E3DEA" w:rsidP="00125751">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В течение </w:t>
      </w:r>
      <w:r w:rsidR="002B027E">
        <w:rPr>
          <w:rFonts w:ascii="Times New Roman" w:hAnsi="Times New Roman" w:cs="Times New Roman"/>
          <w:sz w:val="28"/>
          <w:szCs w:val="28"/>
        </w:rPr>
        <w:t>девяти</w:t>
      </w:r>
      <w:r>
        <w:rPr>
          <w:rFonts w:ascii="Times New Roman" w:hAnsi="Times New Roman" w:cs="Times New Roman"/>
          <w:sz w:val="28"/>
          <w:szCs w:val="28"/>
        </w:rPr>
        <w:t xml:space="preserve"> месяцев </w:t>
      </w:r>
      <w:r w:rsidR="00690899" w:rsidRPr="00690899">
        <w:rPr>
          <w:rFonts w:ascii="Times New Roman" w:hAnsi="Times New Roman" w:cs="Times New Roman"/>
          <w:sz w:val="28"/>
          <w:szCs w:val="28"/>
        </w:rPr>
        <w:t>2019 года внесены изменения в бюджет Вяземского городского поселения Вяземского района Смоленской области, а именно:</w:t>
      </w:r>
    </w:p>
    <w:p w:rsidR="00690899" w:rsidRPr="002146CC" w:rsidRDefault="00690899" w:rsidP="00125751">
      <w:pPr>
        <w:pStyle w:val="a3"/>
        <w:ind w:firstLine="709"/>
        <w:jc w:val="both"/>
        <w:rPr>
          <w:rFonts w:ascii="Times New Roman" w:hAnsi="Times New Roman" w:cs="Times New Roman"/>
          <w:sz w:val="28"/>
          <w:szCs w:val="28"/>
        </w:rPr>
      </w:pPr>
      <w:r w:rsidRPr="002146CC">
        <w:rPr>
          <w:rFonts w:ascii="Times New Roman" w:hAnsi="Times New Roman" w:cs="Times New Roman"/>
          <w:sz w:val="28"/>
          <w:szCs w:val="28"/>
        </w:rPr>
        <w:t>1) решением Совета депутатов Вяземского городского поселения Вяземского района Смоленской области от 16.04.2019 №41</w:t>
      </w:r>
      <w:r w:rsidR="00911C60">
        <w:rPr>
          <w:rFonts w:ascii="Times New Roman" w:hAnsi="Times New Roman" w:cs="Times New Roman"/>
          <w:sz w:val="28"/>
          <w:szCs w:val="28"/>
        </w:rPr>
        <w:t>:</w:t>
      </w:r>
    </w:p>
    <w:p w:rsidR="00690899" w:rsidRPr="00690899" w:rsidRDefault="00690899" w:rsidP="00125751">
      <w:pPr>
        <w:pStyle w:val="a3"/>
        <w:ind w:firstLine="709"/>
        <w:jc w:val="both"/>
        <w:rPr>
          <w:rFonts w:ascii="Times New Roman" w:hAnsi="Times New Roman" w:cs="Times New Roman"/>
          <w:sz w:val="28"/>
          <w:szCs w:val="28"/>
        </w:rPr>
      </w:pPr>
      <w:r w:rsidRPr="002146CC">
        <w:rPr>
          <w:rFonts w:ascii="Times New Roman" w:hAnsi="Times New Roman" w:cs="Times New Roman"/>
          <w:sz w:val="28"/>
          <w:szCs w:val="28"/>
        </w:rPr>
        <w:t xml:space="preserve">- общий объем доходов утвержден в сумме </w:t>
      </w:r>
      <w:r w:rsidRPr="002146CC">
        <w:rPr>
          <w:rFonts w:ascii="Times New Roman" w:hAnsi="Times New Roman" w:cs="Times New Roman"/>
          <w:b/>
          <w:sz w:val="28"/>
          <w:szCs w:val="28"/>
        </w:rPr>
        <w:t>362 264,6</w:t>
      </w:r>
      <w:r w:rsidRPr="002146CC">
        <w:rPr>
          <w:rFonts w:ascii="Times New Roman" w:hAnsi="Times New Roman" w:cs="Times New Roman"/>
          <w:sz w:val="28"/>
          <w:szCs w:val="28"/>
        </w:rPr>
        <w:t xml:space="preserve"> тыс. рублей, в том числе объём безвозмездных поступлений в сумме </w:t>
      </w:r>
      <w:r w:rsidRPr="002146CC">
        <w:rPr>
          <w:rFonts w:ascii="Times New Roman" w:hAnsi="Times New Roman" w:cs="Times New Roman"/>
          <w:b/>
          <w:sz w:val="28"/>
          <w:szCs w:val="28"/>
        </w:rPr>
        <w:t>194 799,2</w:t>
      </w:r>
      <w:r w:rsidRPr="002146CC">
        <w:rPr>
          <w:rFonts w:ascii="Times New Roman" w:hAnsi="Times New Roman" w:cs="Times New Roman"/>
          <w:sz w:val="28"/>
          <w:szCs w:val="28"/>
        </w:rPr>
        <w:t xml:space="preserve"> тыс. рублей</w:t>
      </w:r>
      <w:r w:rsidR="00141DFB" w:rsidRPr="002146CC">
        <w:rPr>
          <w:rFonts w:ascii="Times New Roman" w:hAnsi="Times New Roman" w:cs="Times New Roman"/>
          <w:sz w:val="28"/>
          <w:szCs w:val="28"/>
        </w:rPr>
        <w:t xml:space="preserve">, из которых объем получаемых межбюджетных трансфертов </w:t>
      </w:r>
      <w:r w:rsidR="00141DFB" w:rsidRPr="002146CC">
        <w:rPr>
          <w:rFonts w:ascii="Times New Roman" w:hAnsi="Times New Roman" w:cs="Times New Roman"/>
          <w:b/>
          <w:sz w:val="28"/>
          <w:szCs w:val="28"/>
        </w:rPr>
        <w:t>193 763,9</w:t>
      </w:r>
      <w:r w:rsidR="00141DFB" w:rsidRPr="002146CC">
        <w:rPr>
          <w:rFonts w:ascii="Times New Roman" w:hAnsi="Times New Roman" w:cs="Times New Roman"/>
          <w:sz w:val="28"/>
          <w:szCs w:val="28"/>
        </w:rPr>
        <w:t xml:space="preserve"> тыс. рублей</w:t>
      </w:r>
      <w:r w:rsidRPr="002146CC">
        <w:rPr>
          <w:rFonts w:ascii="Times New Roman" w:hAnsi="Times New Roman" w:cs="Times New Roman"/>
          <w:sz w:val="28"/>
          <w:szCs w:val="28"/>
        </w:rPr>
        <w:t xml:space="preserve">. Плановый объем доходов увеличился на </w:t>
      </w:r>
      <w:r w:rsidRPr="002146CC">
        <w:rPr>
          <w:rFonts w:ascii="Times New Roman" w:hAnsi="Times New Roman" w:cs="Times New Roman"/>
          <w:b/>
          <w:sz w:val="28"/>
          <w:szCs w:val="28"/>
        </w:rPr>
        <w:t>191 931,5</w:t>
      </w:r>
      <w:r w:rsidRPr="002146CC">
        <w:rPr>
          <w:rFonts w:ascii="Times New Roman" w:hAnsi="Times New Roman" w:cs="Times New Roman"/>
          <w:sz w:val="28"/>
          <w:szCs w:val="28"/>
        </w:rPr>
        <w:t xml:space="preserve"> тыс. рублей, объем безвозмездных поступлений увеличился на </w:t>
      </w:r>
      <w:r w:rsidRPr="002146CC">
        <w:rPr>
          <w:rFonts w:ascii="Times New Roman" w:hAnsi="Times New Roman" w:cs="Times New Roman"/>
          <w:b/>
          <w:sz w:val="28"/>
          <w:szCs w:val="28"/>
        </w:rPr>
        <w:t>189 931,5</w:t>
      </w:r>
      <w:r w:rsidRPr="002146CC">
        <w:rPr>
          <w:rFonts w:ascii="Times New Roman" w:hAnsi="Times New Roman" w:cs="Times New Roman"/>
          <w:sz w:val="28"/>
          <w:szCs w:val="28"/>
        </w:rPr>
        <w:t xml:space="preserve"> тыс. рублей</w:t>
      </w:r>
      <w:r w:rsidR="002146CC" w:rsidRPr="002146CC">
        <w:rPr>
          <w:rFonts w:ascii="Times New Roman" w:hAnsi="Times New Roman" w:cs="Times New Roman"/>
          <w:sz w:val="28"/>
          <w:szCs w:val="28"/>
        </w:rPr>
        <w:t xml:space="preserve">, </w:t>
      </w:r>
      <w:r w:rsidR="002146CC" w:rsidRPr="002146CC">
        <w:rPr>
          <w:rFonts w:ascii="Times New Roman" w:hAnsi="Times New Roman" w:cs="Times New Roman"/>
          <w:sz w:val="28"/>
          <w:szCs w:val="28"/>
        </w:rPr>
        <w:lastRenderedPageBreak/>
        <w:t xml:space="preserve">объем получаемых межбюджетных трансфертов увеличился на </w:t>
      </w:r>
      <w:r w:rsidR="002146CC" w:rsidRPr="002146CC">
        <w:rPr>
          <w:rFonts w:ascii="Times New Roman" w:hAnsi="Times New Roman" w:cs="Times New Roman"/>
          <w:b/>
          <w:sz w:val="28"/>
          <w:szCs w:val="28"/>
        </w:rPr>
        <w:t>188 896,2</w:t>
      </w:r>
      <w:r w:rsidR="002146CC" w:rsidRPr="002146CC">
        <w:rPr>
          <w:rFonts w:ascii="Times New Roman" w:hAnsi="Times New Roman" w:cs="Times New Roman"/>
          <w:sz w:val="28"/>
          <w:szCs w:val="28"/>
        </w:rPr>
        <w:t xml:space="preserve"> тыс. рублей</w:t>
      </w:r>
      <w:r w:rsidRPr="002146CC">
        <w:rPr>
          <w:rFonts w:ascii="Times New Roman" w:hAnsi="Times New Roman" w:cs="Times New Roman"/>
          <w:sz w:val="28"/>
          <w:szCs w:val="28"/>
        </w:rPr>
        <w:t>;</w:t>
      </w:r>
    </w:p>
    <w:p w:rsidR="00690899" w:rsidRPr="00690899" w:rsidRDefault="00690899" w:rsidP="00125751">
      <w:pPr>
        <w:pStyle w:val="a3"/>
        <w:ind w:firstLine="709"/>
        <w:jc w:val="both"/>
        <w:rPr>
          <w:rFonts w:ascii="Times New Roman" w:hAnsi="Times New Roman" w:cs="Times New Roman"/>
          <w:sz w:val="28"/>
          <w:szCs w:val="28"/>
        </w:rPr>
      </w:pPr>
      <w:r w:rsidRPr="00690899">
        <w:rPr>
          <w:rFonts w:ascii="Times New Roman" w:hAnsi="Times New Roman" w:cs="Times New Roman"/>
          <w:sz w:val="28"/>
          <w:szCs w:val="28"/>
        </w:rPr>
        <w:t xml:space="preserve">- общий объем расходов утвержден в сумме </w:t>
      </w:r>
      <w:r>
        <w:rPr>
          <w:rFonts w:ascii="Times New Roman" w:hAnsi="Times New Roman" w:cs="Times New Roman"/>
          <w:b/>
          <w:sz w:val="28"/>
          <w:szCs w:val="28"/>
        </w:rPr>
        <w:t>350 714,7</w:t>
      </w:r>
      <w:r w:rsidRPr="00690899">
        <w:rPr>
          <w:rFonts w:ascii="Times New Roman" w:hAnsi="Times New Roman" w:cs="Times New Roman"/>
          <w:sz w:val="28"/>
          <w:szCs w:val="28"/>
        </w:rPr>
        <w:t xml:space="preserve"> тыс. рублей. Плановый объем расходов увеличился на </w:t>
      </w:r>
      <w:r>
        <w:rPr>
          <w:rFonts w:ascii="Times New Roman" w:hAnsi="Times New Roman" w:cs="Times New Roman"/>
          <w:b/>
          <w:sz w:val="28"/>
          <w:szCs w:val="28"/>
        </w:rPr>
        <w:t>194 381,6</w:t>
      </w:r>
      <w:r w:rsidRPr="00690899">
        <w:rPr>
          <w:rFonts w:ascii="Times New Roman" w:hAnsi="Times New Roman" w:cs="Times New Roman"/>
          <w:sz w:val="28"/>
          <w:szCs w:val="28"/>
        </w:rPr>
        <w:t xml:space="preserve"> тыс. рублей;</w:t>
      </w:r>
    </w:p>
    <w:p w:rsidR="00690899" w:rsidRDefault="00690899" w:rsidP="00125751">
      <w:pPr>
        <w:pStyle w:val="a3"/>
        <w:ind w:firstLine="709"/>
        <w:jc w:val="both"/>
        <w:rPr>
          <w:rFonts w:ascii="Times New Roman" w:hAnsi="Times New Roman" w:cs="Times New Roman"/>
          <w:sz w:val="28"/>
          <w:szCs w:val="28"/>
        </w:rPr>
      </w:pPr>
      <w:r w:rsidRPr="00690899">
        <w:rPr>
          <w:rFonts w:ascii="Times New Roman" w:hAnsi="Times New Roman" w:cs="Times New Roman"/>
          <w:sz w:val="28"/>
          <w:szCs w:val="28"/>
        </w:rPr>
        <w:t xml:space="preserve">- превышение доходов бюджета поселения над его расходами в сумме </w:t>
      </w:r>
      <w:r>
        <w:rPr>
          <w:rFonts w:ascii="Times New Roman" w:hAnsi="Times New Roman" w:cs="Times New Roman"/>
          <w:b/>
          <w:sz w:val="28"/>
          <w:szCs w:val="28"/>
        </w:rPr>
        <w:t>11 549,9</w:t>
      </w:r>
      <w:r w:rsidRPr="00690899">
        <w:rPr>
          <w:rFonts w:ascii="Times New Roman" w:hAnsi="Times New Roman" w:cs="Times New Roman"/>
          <w:sz w:val="28"/>
          <w:szCs w:val="28"/>
        </w:rPr>
        <w:t xml:space="preserve"> тыс. рублей;</w:t>
      </w:r>
    </w:p>
    <w:p w:rsidR="005504D1" w:rsidRPr="002146CC" w:rsidRDefault="005504D1" w:rsidP="00125751">
      <w:pPr>
        <w:pStyle w:val="a3"/>
        <w:ind w:firstLine="709"/>
        <w:jc w:val="both"/>
        <w:rPr>
          <w:rFonts w:ascii="Times New Roman" w:hAnsi="Times New Roman" w:cs="Times New Roman"/>
          <w:sz w:val="28"/>
          <w:szCs w:val="28"/>
        </w:rPr>
      </w:pPr>
      <w:r w:rsidRPr="002146CC">
        <w:rPr>
          <w:rFonts w:ascii="Times New Roman" w:hAnsi="Times New Roman" w:cs="Times New Roman"/>
          <w:sz w:val="28"/>
          <w:szCs w:val="28"/>
        </w:rPr>
        <w:t>2) решением Совета депутатов Вяземского городского поселения Вяземского района Смоленской области от 06.06.2019 №55</w:t>
      </w:r>
      <w:r w:rsidR="00911C60">
        <w:rPr>
          <w:rFonts w:ascii="Times New Roman" w:hAnsi="Times New Roman" w:cs="Times New Roman"/>
          <w:sz w:val="28"/>
          <w:szCs w:val="28"/>
        </w:rPr>
        <w:t>:</w:t>
      </w:r>
    </w:p>
    <w:p w:rsidR="002146CC" w:rsidRPr="002146CC" w:rsidRDefault="005504D1" w:rsidP="00125751">
      <w:pPr>
        <w:pStyle w:val="a3"/>
        <w:ind w:firstLine="709"/>
        <w:jc w:val="both"/>
        <w:rPr>
          <w:rFonts w:ascii="Times New Roman" w:hAnsi="Times New Roman" w:cs="Times New Roman"/>
          <w:sz w:val="28"/>
          <w:szCs w:val="28"/>
        </w:rPr>
      </w:pPr>
      <w:r w:rsidRPr="002146CC">
        <w:rPr>
          <w:rFonts w:ascii="Times New Roman" w:hAnsi="Times New Roman" w:cs="Times New Roman"/>
          <w:sz w:val="28"/>
          <w:szCs w:val="28"/>
        </w:rPr>
        <w:t xml:space="preserve">- общий объем доходов утвержден в сумме </w:t>
      </w:r>
      <w:r w:rsidRPr="002146CC">
        <w:rPr>
          <w:rFonts w:ascii="Times New Roman" w:hAnsi="Times New Roman" w:cs="Times New Roman"/>
          <w:b/>
          <w:sz w:val="28"/>
          <w:szCs w:val="28"/>
        </w:rPr>
        <w:t>388 281,4</w:t>
      </w:r>
      <w:r w:rsidRPr="002146CC">
        <w:rPr>
          <w:rFonts w:ascii="Times New Roman" w:hAnsi="Times New Roman" w:cs="Times New Roman"/>
          <w:sz w:val="28"/>
          <w:szCs w:val="28"/>
        </w:rPr>
        <w:t xml:space="preserve"> тыс. рублей, в том числе объём безвозмездных поступлений в сумме </w:t>
      </w:r>
      <w:r w:rsidRPr="002146CC">
        <w:rPr>
          <w:rFonts w:ascii="Times New Roman" w:hAnsi="Times New Roman" w:cs="Times New Roman"/>
          <w:b/>
          <w:sz w:val="28"/>
          <w:szCs w:val="28"/>
        </w:rPr>
        <w:t>220 816,0</w:t>
      </w:r>
      <w:r w:rsidRPr="002146CC">
        <w:rPr>
          <w:rFonts w:ascii="Times New Roman" w:hAnsi="Times New Roman" w:cs="Times New Roman"/>
          <w:sz w:val="28"/>
          <w:szCs w:val="28"/>
        </w:rPr>
        <w:t xml:space="preserve"> тыс. рублей</w:t>
      </w:r>
      <w:r w:rsidR="00141DFB" w:rsidRPr="002146CC">
        <w:rPr>
          <w:rFonts w:ascii="Times New Roman" w:hAnsi="Times New Roman" w:cs="Times New Roman"/>
          <w:sz w:val="28"/>
          <w:szCs w:val="28"/>
        </w:rPr>
        <w:t xml:space="preserve">, из которых объем получаемых межбюджетных трансфертов </w:t>
      </w:r>
      <w:r w:rsidR="00141DFB" w:rsidRPr="002146CC">
        <w:rPr>
          <w:rFonts w:ascii="Times New Roman" w:hAnsi="Times New Roman" w:cs="Times New Roman"/>
          <w:b/>
          <w:sz w:val="28"/>
          <w:szCs w:val="28"/>
        </w:rPr>
        <w:t>213 763,9</w:t>
      </w:r>
      <w:r w:rsidR="00141DFB" w:rsidRPr="002146CC">
        <w:rPr>
          <w:rFonts w:ascii="Times New Roman" w:hAnsi="Times New Roman" w:cs="Times New Roman"/>
          <w:sz w:val="28"/>
          <w:szCs w:val="28"/>
        </w:rPr>
        <w:t xml:space="preserve"> тыс. рублей</w:t>
      </w:r>
      <w:r w:rsidRPr="002146CC">
        <w:rPr>
          <w:rFonts w:ascii="Times New Roman" w:hAnsi="Times New Roman" w:cs="Times New Roman"/>
          <w:sz w:val="28"/>
          <w:szCs w:val="28"/>
        </w:rPr>
        <w:t xml:space="preserve">. Плановый объем доходов увеличился на </w:t>
      </w:r>
      <w:r w:rsidRPr="002146CC">
        <w:rPr>
          <w:rFonts w:ascii="Times New Roman" w:hAnsi="Times New Roman" w:cs="Times New Roman"/>
          <w:b/>
          <w:sz w:val="28"/>
          <w:szCs w:val="28"/>
        </w:rPr>
        <w:t>26 016,8</w:t>
      </w:r>
      <w:r w:rsidRPr="002146CC">
        <w:rPr>
          <w:rFonts w:ascii="Times New Roman" w:hAnsi="Times New Roman" w:cs="Times New Roman"/>
          <w:sz w:val="28"/>
          <w:szCs w:val="28"/>
        </w:rPr>
        <w:t xml:space="preserve"> тыс. рублей, объем безвозмездных поступлений увеличился на </w:t>
      </w:r>
      <w:r w:rsidR="001E57DF">
        <w:rPr>
          <w:rFonts w:ascii="Times New Roman" w:hAnsi="Times New Roman" w:cs="Times New Roman"/>
          <w:b/>
          <w:sz w:val="28"/>
          <w:szCs w:val="28"/>
        </w:rPr>
        <w:t>26 016,8</w:t>
      </w:r>
      <w:r w:rsidRPr="002146CC">
        <w:rPr>
          <w:rFonts w:ascii="Times New Roman" w:hAnsi="Times New Roman" w:cs="Times New Roman"/>
          <w:sz w:val="28"/>
          <w:szCs w:val="28"/>
        </w:rPr>
        <w:t xml:space="preserve"> тыс. рублей</w:t>
      </w:r>
      <w:r w:rsidR="002146CC" w:rsidRPr="002146CC">
        <w:rPr>
          <w:rFonts w:ascii="Times New Roman" w:hAnsi="Times New Roman" w:cs="Times New Roman"/>
          <w:sz w:val="28"/>
          <w:szCs w:val="28"/>
        </w:rPr>
        <w:t xml:space="preserve">, объем получаемых межбюджетных трансфертов увеличился на </w:t>
      </w:r>
      <w:r w:rsidR="002146CC" w:rsidRPr="002146CC">
        <w:rPr>
          <w:rFonts w:ascii="Times New Roman" w:hAnsi="Times New Roman" w:cs="Times New Roman"/>
          <w:b/>
          <w:sz w:val="28"/>
          <w:szCs w:val="28"/>
        </w:rPr>
        <w:t>20 000,0</w:t>
      </w:r>
      <w:r w:rsidR="002146CC" w:rsidRPr="002146CC">
        <w:rPr>
          <w:rFonts w:ascii="Times New Roman" w:hAnsi="Times New Roman" w:cs="Times New Roman"/>
          <w:sz w:val="28"/>
          <w:szCs w:val="28"/>
        </w:rPr>
        <w:t xml:space="preserve"> тыс. рублей;</w:t>
      </w:r>
    </w:p>
    <w:p w:rsidR="005504D1" w:rsidRPr="00690899" w:rsidRDefault="005504D1" w:rsidP="00125751">
      <w:pPr>
        <w:pStyle w:val="a3"/>
        <w:ind w:firstLine="709"/>
        <w:jc w:val="both"/>
        <w:rPr>
          <w:rFonts w:ascii="Times New Roman" w:hAnsi="Times New Roman" w:cs="Times New Roman"/>
          <w:sz w:val="28"/>
          <w:szCs w:val="28"/>
        </w:rPr>
      </w:pPr>
      <w:r w:rsidRPr="002146CC">
        <w:rPr>
          <w:rFonts w:ascii="Times New Roman" w:hAnsi="Times New Roman" w:cs="Times New Roman"/>
          <w:sz w:val="28"/>
          <w:szCs w:val="28"/>
        </w:rPr>
        <w:t xml:space="preserve">- общий объем расходов утвержден в сумме </w:t>
      </w:r>
      <w:r w:rsidRPr="002146CC">
        <w:rPr>
          <w:rFonts w:ascii="Times New Roman" w:hAnsi="Times New Roman" w:cs="Times New Roman"/>
          <w:b/>
          <w:sz w:val="28"/>
          <w:szCs w:val="28"/>
        </w:rPr>
        <w:t>376 731,5</w:t>
      </w:r>
      <w:r w:rsidRPr="002146CC">
        <w:rPr>
          <w:rFonts w:ascii="Times New Roman" w:hAnsi="Times New Roman" w:cs="Times New Roman"/>
          <w:sz w:val="28"/>
          <w:szCs w:val="28"/>
        </w:rPr>
        <w:t xml:space="preserve"> тыс. рублей</w:t>
      </w:r>
      <w:r w:rsidRPr="00690899">
        <w:rPr>
          <w:rFonts w:ascii="Times New Roman" w:hAnsi="Times New Roman" w:cs="Times New Roman"/>
          <w:sz w:val="28"/>
          <w:szCs w:val="28"/>
        </w:rPr>
        <w:t xml:space="preserve">. Плановый объем расходов увеличился на </w:t>
      </w:r>
      <w:r>
        <w:rPr>
          <w:rFonts w:ascii="Times New Roman" w:hAnsi="Times New Roman" w:cs="Times New Roman"/>
          <w:b/>
          <w:sz w:val="28"/>
          <w:szCs w:val="28"/>
        </w:rPr>
        <w:t>26 016,8</w:t>
      </w:r>
      <w:r w:rsidRPr="00690899">
        <w:rPr>
          <w:rFonts w:ascii="Times New Roman" w:hAnsi="Times New Roman" w:cs="Times New Roman"/>
          <w:sz w:val="28"/>
          <w:szCs w:val="28"/>
        </w:rPr>
        <w:t xml:space="preserve"> тыс. рублей;</w:t>
      </w:r>
    </w:p>
    <w:p w:rsidR="005504D1" w:rsidRDefault="005504D1" w:rsidP="00125751">
      <w:pPr>
        <w:pStyle w:val="a3"/>
        <w:ind w:firstLine="709"/>
        <w:jc w:val="both"/>
        <w:rPr>
          <w:rFonts w:ascii="Times New Roman" w:hAnsi="Times New Roman" w:cs="Times New Roman"/>
          <w:sz w:val="28"/>
          <w:szCs w:val="28"/>
        </w:rPr>
      </w:pPr>
      <w:r w:rsidRPr="00690899">
        <w:rPr>
          <w:rFonts w:ascii="Times New Roman" w:hAnsi="Times New Roman" w:cs="Times New Roman"/>
          <w:sz w:val="28"/>
          <w:szCs w:val="28"/>
        </w:rPr>
        <w:t xml:space="preserve">- превышение доходов бюджета поселения над его расходами в сумме </w:t>
      </w:r>
      <w:r>
        <w:rPr>
          <w:rFonts w:ascii="Times New Roman" w:hAnsi="Times New Roman" w:cs="Times New Roman"/>
          <w:b/>
          <w:sz w:val="28"/>
          <w:szCs w:val="28"/>
        </w:rPr>
        <w:t>11 549,9</w:t>
      </w:r>
      <w:r w:rsidRPr="00690899">
        <w:rPr>
          <w:rFonts w:ascii="Times New Roman" w:hAnsi="Times New Roman" w:cs="Times New Roman"/>
          <w:sz w:val="28"/>
          <w:szCs w:val="28"/>
        </w:rPr>
        <w:t xml:space="preserve"> тыс. рублей</w:t>
      </w:r>
      <w:r w:rsidR="002E3DEA">
        <w:rPr>
          <w:rFonts w:ascii="Times New Roman" w:hAnsi="Times New Roman" w:cs="Times New Roman"/>
          <w:sz w:val="28"/>
          <w:szCs w:val="28"/>
        </w:rPr>
        <w:t>;</w:t>
      </w:r>
    </w:p>
    <w:p w:rsidR="002E3DEA" w:rsidRPr="002146CC" w:rsidRDefault="002E3DEA" w:rsidP="002E3DEA">
      <w:pPr>
        <w:pStyle w:val="a3"/>
        <w:ind w:firstLine="709"/>
        <w:jc w:val="both"/>
        <w:rPr>
          <w:rFonts w:ascii="Times New Roman" w:hAnsi="Times New Roman" w:cs="Times New Roman"/>
          <w:sz w:val="28"/>
          <w:szCs w:val="28"/>
        </w:rPr>
      </w:pPr>
      <w:r>
        <w:rPr>
          <w:rFonts w:ascii="Times New Roman" w:hAnsi="Times New Roman" w:cs="Times New Roman"/>
          <w:sz w:val="28"/>
          <w:szCs w:val="28"/>
        </w:rPr>
        <w:t>3</w:t>
      </w:r>
      <w:r w:rsidRPr="002146CC">
        <w:rPr>
          <w:rFonts w:ascii="Times New Roman" w:hAnsi="Times New Roman" w:cs="Times New Roman"/>
          <w:sz w:val="28"/>
          <w:szCs w:val="28"/>
        </w:rPr>
        <w:t xml:space="preserve">) решением Совета депутатов Вяземского городского поселения Вяземского района Смоленской области от </w:t>
      </w:r>
      <w:r>
        <w:rPr>
          <w:rFonts w:ascii="Times New Roman" w:hAnsi="Times New Roman" w:cs="Times New Roman"/>
          <w:sz w:val="28"/>
          <w:szCs w:val="28"/>
        </w:rPr>
        <w:t>02.07.2019 №68:</w:t>
      </w:r>
    </w:p>
    <w:p w:rsidR="002E3DEA" w:rsidRPr="002146CC" w:rsidRDefault="002E3DEA" w:rsidP="002E3DEA">
      <w:pPr>
        <w:pStyle w:val="a3"/>
        <w:ind w:firstLine="709"/>
        <w:jc w:val="both"/>
        <w:rPr>
          <w:rFonts w:ascii="Times New Roman" w:hAnsi="Times New Roman" w:cs="Times New Roman"/>
          <w:sz w:val="28"/>
          <w:szCs w:val="28"/>
        </w:rPr>
      </w:pPr>
      <w:r w:rsidRPr="002146CC">
        <w:rPr>
          <w:rFonts w:ascii="Times New Roman" w:hAnsi="Times New Roman" w:cs="Times New Roman"/>
          <w:sz w:val="28"/>
          <w:szCs w:val="28"/>
        </w:rPr>
        <w:t xml:space="preserve">- общий объем доходов утвержден в сумме </w:t>
      </w:r>
      <w:r>
        <w:rPr>
          <w:rFonts w:ascii="Times New Roman" w:hAnsi="Times New Roman" w:cs="Times New Roman"/>
          <w:b/>
          <w:sz w:val="28"/>
          <w:szCs w:val="28"/>
        </w:rPr>
        <w:t>449 191,1</w:t>
      </w:r>
      <w:r w:rsidRPr="002146CC">
        <w:rPr>
          <w:rFonts w:ascii="Times New Roman" w:hAnsi="Times New Roman" w:cs="Times New Roman"/>
          <w:sz w:val="28"/>
          <w:szCs w:val="28"/>
        </w:rPr>
        <w:t xml:space="preserve"> тыс. рублей, в том числе объём безвозмездных поступлений в сумме </w:t>
      </w:r>
      <w:r>
        <w:rPr>
          <w:rFonts w:ascii="Times New Roman" w:hAnsi="Times New Roman" w:cs="Times New Roman"/>
          <w:b/>
          <w:sz w:val="28"/>
          <w:szCs w:val="28"/>
        </w:rPr>
        <w:t>281 725,7</w:t>
      </w:r>
      <w:r w:rsidRPr="002146CC">
        <w:rPr>
          <w:rFonts w:ascii="Times New Roman" w:hAnsi="Times New Roman" w:cs="Times New Roman"/>
          <w:sz w:val="28"/>
          <w:szCs w:val="28"/>
        </w:rPr>
        <w:t xml:space="preserve"> тыс. рублей, из которых объем получаемых межбюджетных трансфертов </w:t>
      </w:r>
      <w:r>
        <w:rPr>
          <w:rFonts w:ascii="Times New Roman" w:hAnsi="Times New Roman" w:cs="Times New Roman"/>
          <w:b/>
          <w:sz w:val="28"/>
          <w:szCs w:val="28"/>
        </w:rPr>
        <w:t>274 673,6</w:t>
      </w:r>
      <w:r w:rsidRPr="002146CC">
        <w:rPr>
          <w:rFonts w:ascii="Times New Roman" w:hAnsi="Times New Roman" w:cs="Times New Roman"/>
          <w:sz w:val="28"/>
          <w:szCs w:val="28"/>
        </w:rPr>
        <w:t xml:space="preserve"> тыс. рублей. Плановый объем доходов увеличился на </w:t>
      </w:r>
      <w:r>
        <w:rPr>
          <w:rFonts w:ascii="Times New Roman" w:hAnsi="Times New Roman" w:cs="Times New Roman"/>
          <w:b/>
          <w:sz w:val="28"/>
          <w:szCs w:val="28"/>
        </w:rPr>
        <w:t>60 909,7</w:t>
      </w:r>
      <w:r w:rsidRPr="002146CC">
        <w:rPr>
          <w:rFonts w:ascii="Times New Roman" w:hAnsi="Times New Roman" w:cs="Times New Roman"/>
          <w:sz w:val="28"/>
          <w:szCs w:val="28"/>
        </w:rPr>
        <w:t xml:space="preserve"> тыс. рублей, объем безвозмездных поступлений увеличился на </w:t>
      </w:r>
      <w:r w:rsidR="001946E0">
        <w:rPr>
          <w:rFonts w:ascii="Times New Roman" w:hAnsi="Times New Roman" w:cs="Times New Roman"/>
          <w:b/>
          <w:sz w:val="28"/>
          <w:szCs w:val="28"/>
        </w:rPr>
        <w:t>60 909,7</w:t>
      </w:r>
      <w:r w:rsidRPr="002146CC">
        <w:rPr>
          <w:rFonts w:ascii="Times New Roman" w:hAnsi="Times New Roman" w:cs="Times New Roman"/>
          <w:sz w:val="28"/>
          <w:szCs w:val="28"/>
        </w:rPr>
        <w:t xml:space="preserve"> тыс. рублей, объем получаемых межбюджетных трансфертов увеличился на </w:t>
      </w:r>
      <w:r w:rsidR="001946E0">
        <w:rPr>
          <w:rFonts w:ascii="Times New Roman" w:hAnsi="Times New Roman" w:cs="Times New Roman"/>
          <w:b/>
          <w:sz w:val="28"/>
          <w:szCs w:val="28"/>
        </w:rPr>
        <w:t>60 909,7</w:t>
      </w:r>
      <w:r w:rsidRPr="002146CC">
        <w:rPr>
          <w:rFonts w:ascii="Times New Roman" w:hAnsi="Times New Roman" w:cs="Times New Roman"/>
          <w:sz w:val="28"/>
          <w:szCs w:val="28"/>
        </w:rPr>
        <w:t xml:space="preserve"> тыс. рублей;</w:t>
      </w:r>
    </w:p>
    <w:p w:rsidR="002E3DEA" w:rsidRPr="00690899" w:rsidRDefault="002E3DEA" w:rsidP="002E3DEA">
      <w:pPr>
        <w:pStyle w:val="a3"/>
        <w:ind w:firstLine="709"/>
        <w:jc w:val="both"/>
        <w:rPr>
          <w:rFonts w:ascii="Times New Roman" w:hAnsi="Times New Roman" w:cs="Times New Roman"/>
          <w:sz w:val="28"/>
          <w:szCs w:val="28"/>
        </w:rPr>
      </w:pPr>
      <w:r w:rsidRPr="002146CC">
        <w:rPr>
          <w:rFonts w:ascii="Times New Roman" w:hAnsi="Times New Roman" w:cs="Times New Roman"/>
          <w:sz w:val="28"/>
          <w:szCs w:val="28"/>
        </w:rPr>
        <w:t xml:space="preserve">- общий объем расходов утвержден в сумме </w:t>
      </w:r>
      <w:r w:rsidR="001946E0">
        <w:rPr>
          <w:rFonts w:ascii="Times New Roman" w:hAnsi="Times New Roman" w:cs="Times New Roman"/>
          <w:b/>
          <w:sz w:val="28"/>
          <w:szCs w:val="28"/>
        </w:rPr>
        <w:t>448 341,2</w:t>
      </w:r>
      <w:r w:rsidRPr="002146CC">
        <w:rPr>
          <w:rFonts w:ascii="Times New Roman" w:hAnsi="Times New Roman" w:cs="Times New Roman"/>
          <w:sz w:val="28"/>
          <w:szCs w:val="28"/>
        </w:rPr>
        <w:t xml:space="preserve"> тыс. рублей</w:t>
      </w:r>
      <w:r w:rsidRPr="00690899">
        <w:rPr>
          <w:rFonts w:ascii="Times New Roman" w:hAnsi="Times New Roman" w:cs="Times New Roman"/>
          <w:sz w:val="28"/>
          <w:szCs w:val="28"/>
        </w:rPr>
        <w:t xml:space="preserve">. Плановый объем расходов увеличился на </w:t>
      </w:r>
      <w:r w:rsidR="001946E0">
        <w:rPr>
          <w:rFonts w:ascii="Times New Roman" w:hAnsi="Times New Roman" w:cs="Times New Roman"/>
          <w:b/>
          <w:sz w:val="28"/>
          <w:szCs w:val="28"/>
        </w:rPr>
        <w:t>71 609,7</w:t>
      </w:r>
      <w:r w:rsidRPr="00690899">
        <w:rPr>
          <w:rFonts w:ascii="Times New Roman" w:hAnsi="Times New Roman" w:cs="Times New Roman"/>
          <w:sz w:val="28"/>
          <w:szCs w:val="28"/>
        </w:rPr>
        <w:t xml:space="preserve"> тыс. рублей;</w:t>
      </w:r>
    </w:p>
    <w:p w:rsidR="002E3DEA" w:rsidRDefault="002E3DEA" w:rsidP="002E3DEA">
      <w:pPr>
        <w:pStyle w:val="a3"/>
        <w:ind w:firstLine="709"/>
        <w:jc w:val="both"/>
        <w:rPr>
          <w:rFonts w:ascii="Times New Roman" w:hAnsi="Times New Roman" w:cs="Times New Roman"/>
          <w:sz w:val="28"/>
          <w:szCs w:val="28"/>
        </w:rPr>
      </w:pPr>
      <w:r w:rsidRPr="00690899">
        <w:rPr>
          <w:rFonts w:ascii="Times New Roman" w:hAnsi="Times New Roman" w:cs="Times New Roman"/>
          <w:sz w:val="28"/>
          <w:szCs w:val="28"/>
        </w:rPr>
        <w:t xml:space="preserve">- превышение доходов бюджета поселения над его расходами в сумме </w:t>
      </w:r>
      <w:r w:rsidR="001946E0">
        <w:rPr>
          <w:rFonts w:ascii="Times New Roman" w:hAnsi="Times New Roman" w:cs="Times New Roman"/>
          <w:b/>
          <w:sz w:val="28"/>
          <w:szCs w:val="28"/>
        </w:rPr>
        <w:t>849,9</w:t>
      </w:r>
      <w:r w:rsidRPr="00690899">
        <w:rPr>
          <w:rFonts w:ascii="Times New Roman" w:hAnsi="Times New Roman" w:cs="Times New Roman"/>
          <w:sz w:val="28"/>
          <w:szCs w:val="28"/>
        </w:rPr>
        <w:t xml:space="preserve"> тыс. рублей</w:t>
      </w:r>
      <w:r>
        <w:rPr>
          <w:rFonts w:ascii="Times New Roman" w:hAnsi="Times New Roman" w:cs="Times New Roman"/>
          <w:sz w:val="28"/>
          <w:szCs w:val="28"/>
        </w:rPr>
        <w:t>.</w:t>
      </w:r>
    </w:p>
    <w:p w:rsidR="00E143A8" w:rsidRPr="00354EEC" w:rsidRDefault="00E143A8" w:rsidP="00125751">
      <w:pPr>
        <w:pStyle w:val="a3"/>
        <w:ind w:firstLine="709"/>
        <w:jc w:val="both"/>
        <w:rPr>
          <w:rFonts w:ascii="Times New Roman" w:hAnsi="Times New Roman" w:cs="Times New Roman"/>
          <w:sz w:val="28"/>
          <w:szCs w:val="28"/>
        </w:rPr>
      </w:pPr>
      <w:r w:rsidRPr="00354EEC">
        <w:rPr>
          <w:rFonts w:ascii="Times New Roman" w:hAnsi="Times New Roman" w:cs="Times New Roman"/>
          <w:sz w:val="28"/>
          <w:szCs w:val="28"/>
        </w:rPr>
        <w:t>Фактическое исполнение б</w:t>
      </w:r>
      <w:r w:rsidR="00D57C1A" w:rsidRPr="00354EEC">
        <w:rPr>
          <w:rFonts w:ascii="Times New Roman" w:hAnsi="Times New Roman" w:cs="Times New Roman"/>
          <w:sz w:val="28"/>
          <w:szCs w:val="28"/>
        </w:rPr>
        <w:t>юджет</w:t>
      </w:r>
      <w:r w:rsidRPr="00354EEC">
        <w:rPr>
          <w:rFonts w:ascii="Times New Roman" w:hAnsi="Times New Roman" w:cs="Times New Roman"/>
          <w:sz w:val="28"/>
          <w:szCs w:val="28"/>
        </w:rPr>
        <w:t>а</w:t>
      </w:r>
      <w:r w:rsidR="00B42A47">
        <w:rPr>
          <w:rFonts w:ascii="Times New Roman" w:hAnsi="Times New Roman" w:cs="Times New Roman"/>
          <w:sz w:val="28"/>
          <w:szCs w:val="28"/>
        </w:rPr>
        <w:t xml:space="preserve"> </w:t>
      </w:r>
      <w:r w:rsidR="00A656CE" w:rsidRPr="00354EEC">
        <w:rPr>
          <w:rFonts w:ascii="Times New Roman" w:hAnsi="Times New Roman" w:cs="Times New Roman"/>
          <w:sz w:val="28"/>
          <w:szCs w:val="28"/>
        </w:rPr>
        <w:t xml:space="preserve">Вяземского городского </w:t>
      </w:r>
      <w:r w:rsidR="008F3A56" w:rsidRPr="00354EEC">
        <w:rPr>
          <w:rFonts w:ascii="Times New Roman" w:hAnsi="Times New Roman" w:cs="Times New Roman"/>
          <w:sz w:val="28"/>
          <w:szCs w:val="28"/>
        </w:rPr>
        <w:t>поселения</w:t>
      </w:r>
      <w:r w:rsidR="00B42A47">
        <w:rPr>
          <w:rFonts w:ascii="Times New Roman" w:hAnsi="Times New Roman" w:cs="Times New Roman"/>
          <w:sz w:val="28"/>
          <w:szCs w:val="28"/>
        </w:rPr>
        <w:t xml:space="preserve"> </w:t>
      </w:r>
      <w:r w:rsidR="008F3A56" w:rsidRPr="00354EEC">
        <w:rPr>
          <w:rFonts w:ascii="Times New Roman" w:hAnsi="Times New Roman" w:cs="Times New Roman"/>
          <w:sz w:val="28"/>
          <w:szCs w:val="28"/>
        </w:rPr>
        <w:t>Вяземского</w:t>
      </w:r>
      <w:r w:rsidR="00A656CE" w:rsidRPr="00354EEC">
        <w:rPr>
          <w:rFonts w:ascii="Times New Roman" w:hAnsi="Times New Roman" w:cs="Times New Roman"/>
          <w:sz w:val="28"/>
          <w:szCs w:val="28"/>
        </w:rPr>
        <w:t xml:space="preserve"> района Смоленской области </w:t>
      </w:r>
      <w:r w:rsidR="002B027E">
        <w:rPr>
          <w:rFonts w:ascii="Times New Roman" w:hAnsi="Times New Roman" w:cs="Times New Roman"/>
          <w:sz w:val="28"/>
          <w:szCs w:val="28"/>
        </w:rPr>
        <w:t>за девять месяцев</w:t>
      </w:r>
      <w:r w:rsidR="005030F7">
        <w:rPr>
          <w:rFonts w:ascii="Times New Roman" w:hAnsi="Times New Roman" w:cs="Times New Roman"/>
          <w:sz w:val="28"/>
          <w:szCs w:val="28"/>
        </w:rPr>
        <w:t xml:space="preserve"> 2019 года, в </w:t>
      </w:r>
      <w:r w:rsidR="008F3A56">
        <w:rPr>
          <w:rFonts w:ascii="Times New Roman" w:hAnsi="Times New Roman" w:cs="Times New Roman"/>
          <w:sz w:val="28"/>
          <w:szCs w:val="28"/>
        </w:rPr>
        <w:t xml:space="preserve">соответствии с распоряжением Администрации муниципального образования «Вяземский район» Смоленской области от </w:t>
      </w:r>
      <w:r w:rsidR="00871E81">
        <w:rPr>
          <w:rFonts w:ascii="Times New Roman" w:hAnsi="Times New Roman" w:cs="Times New Roman"/>
          <w:sz w:val="28"/>
          <w:szCs w:val="28"/>
        </w:rPr>
        <w:t>23.10.2019 №492-р</w:t>
      </w:r>
      <w:r w:rsidR="008F3A56">
        <w:rPr>
          <w:rFonts w:ascii="Times New Roman" w:hAnsi="Times New Roman" w:cs="Times New Roman"/>
          <w:sz w:val="28"/>
          <w:szCs w:val="28"/>
        </w:rPr>
        <w:t xml:space="preserve"> «Об утверждении отчета об исполнении </w:t>
      </w:r>
      <w:r w:rsidR="00073ED7">
        <w:rPr>
          <w:rFonts w:ascii="Times New Roman" w:hAnsi="Times New Roman" w:cs="Times New Roman"/>
          <w:sz w:val="28"/>
          <w:szCs w:val="28"/>
        </w:rPr>
        <w:t xml:space="preserve">бюджета Вяземского городского поселения Вяземского района Смоленской области </w:t>
      </w:r>
      <w:r w:rsidR="002B027E">
        <w:rPr>
          <w:rFonts w:ascii="Times New Roman" w:hAnsi="Times New Roman" w:cs="Times New Roman"/>
          <w:sz w:val="28"/>
          <w:szCs w:val="28"/>
        </w:rPr>
        <w:t>за девять месяцев</w:t>
      </w:r>
      <w:r w:rsidR="00073ED7">
        <w:rPr>
          <w:rFonts w:ascii="Times New Roman" w:hAnsi="Times New Roman" w:cs="Times New Roman"/>
          <w:sz w:val="28"/>
          <w:szCs w:val="28"/>
        </w:rPr>
        <w:t xml:space="preserve"> 2019 года</w:t>
      </w:r>
      <w:r w:rsidR="008F3A56">
        <w:rPr>
          <w:rFonts w:ascii="Times New Roman" w:hAnsi="Times New Roman" w:cs="Times New Roman"/>
          <w:sz w:val="28"/>
          <w:szCs w:val="28"/>
        </w:rPr>
        <w:t>»</w:t>
      </w:r>
      <w:r w:rsidR="00073ED7">
        <w:rPr>
          <w:rFonts w:ascii="Times New Roman" w:hAnsi="Times New Roman" w:cs="Times New Roman"/>
          <w:sz w:val="28"/>
          <w:szCs w:val="28"/>
        </w:rPr>
        <w:t xml:space="preserve"> составило</w:t>
      </w:r>
      <w:r w:rsidRPr="00354EEC">
        <w:rPr>
          <w:rFonts w:ascii="Times New Roman" w:hAnsi="Times New Roman" w:cs="Times New Roman"/>
          <w:sz w:val="28"/>
          <w:szCs w:val="28"/>
        </w:rPr>
        <w:t>:</w:t>
      </w:r>
    </w:p>
    <w:p w:rsidR="00E143A8" w:rsidRPr="00354EEC" w:rsidRDefault="00E143A8" w:rsidP="00125751">
      <w:pPr>
        <w:pStyle w:val="a3"/>
        <w:ind w:firstLine="709"/>
        <w:jc w:val="both"/>
        <w:rPr>
          <w:rFonts w:ascii="Times New Roman" w:hAnsi="Times New Roman" w:cs="Times New Roman"/>
          <w:sz w:val="28"/>
          <w:szCs w:val="28"/>
        </w:rPr>
      </w:pPr>
      <w:r w:rsidRPr="00354EEC">
        <w:rPr>
          <w:rFonts w:ascii="Times New Roman" w:hAnsi="Times New Roman" w:cs="Times New Roman"/>
          <w:sz w:val="28"/>
          <w:szCs w:val="28"/>
        </w:rPr>
        <w:t xml:space="preserve">- общий фактический объем </w:t>
      </w:r>
      <w:r w:rsidR="00C30160" w:rsidRPr="00354EEC">
        <w:rPr>
          <w:rFonts w:ascii="Times New Roman" w:hAnsi="Times New Roman" w:cs="Times New Roman"/>
          <w:sz w:val="28"/>
          <w:szCs w:val="28"/>
        </w:rPr>
        <w:t>доход</w:t>
      </w:r>
      <w:r w:rsidRPr="00354EEC">
        <w:rPr>
          <w:rFonts w:ascii="Times New Roman" w:hAnsi="Times New Roman" w:cs="Times New Roman"/>
          <w:sz w:val="28"/>
          <w:szCs w:val="28"/>
        </w:rPr>
        <w:t>ов</w:t>
      </w:r>
      <w:r w:rsidR="00C30160" w:rsidRPr="00354EEC">
        <w:rPr>
          <w:rFonts w:ascii="Times New Roman" w:hAnsi="Times New Roman" w:cs="Times New Roman"/>
          <w:sz w:val="28"/>
          <w:szCs w:val="28"/>
        </w:rPr>
        <w:t xml:space="preserve"> в </w:t>
      </w:r>
      <w:r w:rsidRPr="00354EEC">
        <w:rPr>
          <w:rFonts w:ascii="Times New Roman" w:hAnsi="Times New Roman" w:cs="Times New Roman"/>
          <w:sz w:val="28"/>
          <w:szCs w:val="28"/>
        </w:rPr>
        <w:t>сумме</w:t>
      </w:r>
      <w:r w:rsidR="00B42A47">
        <w:rPr>
          <w:rFonts w:ascii="Times New Roman" w:hAnsi="Times New Roman" w:cs="Times New Roman"/>
          <w:sz w:val="28"/>
          <w:szCs w:val="28"/>
        </w:rPr>
        <w:t xml:space="preserve"> </w:t>
      </w:r>
      <w:r w:rsidR="00871E81">
        <w:rPr>
          <w:rFonts w:ascii="Times New Roman" w:hAnsi="Times New Roman" w:cs="Times New Roman"/>
          <w:b/>
          <w:sz w:val="28"/>
          <w:szCs w:val="28"/>
        </w:rPr>
        <w:t>203 727,3</w:t>
      </w:r>
      <w:r w:rsidR="001242BA" w:rsidRPr="00354EEC">
        <w:rPr>
          <w:rFonts w:ascii="Times New Roman" w:hAnsi="Times New Roman" w:cs="Times New Roman"/>
          <w:sz w:val="28"/>
          <w:szCs w:val="28"/>
        </w:rPr>
        <w:t xml:space="preserve"> тыс.</w:t>
      </w:r>
      <w:r w:rsidR="00C30160" w:rsidRPr="00354EEC">
        <w:rPr>
          <w:rFonts w:ascii="Times New Roman" w:hAnsi="Times New Roman" w:cs="Times New Roman"/>
          <w:sz w:val="28"/>
          <w:szCs w:val="28"/>
        </w:rPr>
        <w:t xml:space="preserve"> рублей</w:t>
      </w:r>
      <w:r w:rsidR="00FB50A3" w:rsidRPr="00354EEC">
        <w:rPr>
          <w:rFonts w:ascii="Times New Roman" w:hAnsi="Times New Roman" w:cs="Times New Roman"/>
          <w:sz w:val="28"/>
          <w:szCs w:val="28"/>
        </w:rPr>
        <w:t xml:space="preserve">, что составляет </w:t>
      </w:r>
      <w:r w:rsidR="009173AD">
        <w:rPr>
          <w:rFonts w:ascii="Times New Roman" w:hAnsi="Times New Roman" w:cs="Times New Roman"/>
          <w:b/>
          <w:sz w:val="28"/>
          <w:szCs w:val="28"/>
        </w:rPr>
        <w:t>45,4</w:t>
      </w:r>
      <w:r w:rsidR="00FB50A3" w:rsidRPr="00354EEC">
        <w:rPr>
          <w:rFonts w:ascii="Times New Roman" w:hAnsi="Times New Roman" w:cs="Times New Roman"/>
          <w:sz w:val="28"/>
          <w:szCs w:val="28"/>
        </w:rPr>
        <w:t>% годовых плановых назначений</w:t>
      </w:r>
      <w:r w:rsidRPr="00354EEC">
        <w:rPr>
          <w:rFonts w:ascii="Times New Roman" w:hAnsi="Times New Roman" w:cs="Times New Roman"/>
          <w:sz w:val="28"/>
          <w:szCs w:val="28"/>
        </w:rPr>
        <w:t>;</w:t>
      </w:r>
    </w:p>
    <w:p w:rsidR="00FB50A3" w:rsidRPr="00354EEC" w:rsidRDefault="00E143A8" w:rsidP="00125751">
      <w:pPr>
        <w:pStyle w:val="a3"/>
        <w:ind w:firstLine="709"/>
        <w:jc w:val="both"/>
        <w:rPr>
          <w:rFonts w:ascii="Times New Roman" w:hAnsi="Times New Roman" w:cs="Times New Roman"/>
          <w:sz w:val="28"/>
          <w:szCs w:val="28"/>
        </w:rPr>
      </w:pPr>
      <w:r w:rsidRPr="00354EEC">
        <w:rPr>
          <w:rFonts w:ascii="Times New Roman" w:hAnsi="Times New Roman" w:cs="Times New Roman"/>
          <w:sz w:val="28"/>
          <w:szCs w:val="28"/>
        </w:rPr>
        <w:t xml:space="preserve">- общий фактический объем расходов </w:t>
      </w:r>
      <w:r w:rsidR="00C30160" w:rsidRPr="00354EEC">
        <w:rPr>
          <w:rFonts w:ascii="Times New Roman" w:hAnsi="Times New Roman" w:cs="Times New Roman"/>
          <w:sz w:val="28"/>
          <w:szCs w:val="28"/>
        </w:rPr>
        <w:t xml:space="preserve">в </w:t>
      </w:r>
      <w:r w:rsidRPr="00354EEC">
        <w:rPr>
          <w:rFonts w:ascii="Times New Roman" w:hAnsi="Times New Roman" w:cs="Times New Roman"/>
          <w:sz w:val="28"/>
          <w:szCs w:val="28"/>
        </w:rPr>
        <w:t>сумме</w:t>
      </w:r>
      <w:r w:rsidR="00B42A47">
        <w:rPr>
          <w:rFonts w:ascii="Times New Roman" w:hAnsi="Times New Roman" w:cs="Times New Roman"/>
          <w:sz w:val="28"/>
          <w:szCs w:val="28"/>
        </w:rPr>
        <w:t xml:space="preserve"> </w:t>
      </w:r>
      <w:r w:rsidR="00871E81">
        <w:rPr>
          <w:rFonts w:ascii="Times New Roman" w:hAnsi="Times New Roman" w:cs="Times New Roman"/>
          <w:b/>
          <w:sz w:val="28"/>
          <w:szCs w:val="28"/>
        </w:rPr>
        <w:t xml:space="preserve">176 440,1 </w:t>
      </w:r>
      <w:r w:rsidR="0032487C" w:rsidRPr="00354EEC">
        <w:rPr>
          <w:rFonts w:ascii="Times New Roman" w:hAnsi="Times New Roman" w:cs="Times New Roman"/>
          <w:sz w:val="28"/>
          <w:szCs w:val="28"/>
        </w:rPr>
        <w:t>тыс. руб</w:t>
      </w:r>
      <w:r w:rsidR="001242BA" w:rsidRPr="00354EEC">
        <w:rPr>
          <w:rFonts w:ascii="Times New Roman" w:hAnsi="Times New Roman" w:cs="Times New Roman"/>
          <w:sz w:val="28"/>
          <w:szCs w:val="28"/>
        </w:rPr>
        <w:t>лей</w:t>
      </w:r>
      <w:r w:rsidR="00FB50A3" w:rsidRPr="00354EEC">
        <w:rPr>
          <w:rFonts w:ascii="Times New Roman" w:hAnsi="Times New Roman" w:cs="Times New Roman"/>
          <w:sz w:val="28"/>
          <w:szCs w:val="28"/>
        </w:rPr>
        <w:t xml:space="preserve">, что составляет </w:t>
      </w:r>
      <w:r w:rsidR="009173AD">
        <w:rPr>
          <w:rFonts w:ascii="Times New Roman" w:hAnsi="Times New Roman" w:cs="Times New Roman"/>
          <w:b/>
          <w:sz w:val="28"/>
          <w:szCs w:val="28"/>
        </w:rPr>
        <w:t>39,4</w:t>
      </w:r>
      <w:r w:rsidR="00FB50A3" w:rsidRPr="00354EEC">
        <w:rPr>
          <w:rFonts w:ascii="Times New Roman" w:hAnsi="Times New Roman" w:cs="Times New Roman"/>
          <w:sz w:val="28"/>
          <w:szCs w:val="28"/>
        </w:rPr>
        <w:t>% годовых плановых назначений;</w:t>
      </w:r>
    </w:p>
    <w:p w:rsidR="00FB50A3" w:rsidRDefault="00E143A8" w:rsidP="00125751">
      <w:pPr>
        <w:pStyle w:val="a3"/>
        <w:ind w:firstLine="709"/>
        <w:jc w:val="both"/>
        <w:rPr>
          <w:rFonts w:ascii="Times New Roman" w:hAnsi="Times New Roman" w:cs="Times New Roman"/>
          <w:sz w:val="28"/>
          <w:szCs w:val="28"/>
        </w:rPr>
      </w:pPr>
      <w:r w:rsidRPr="00354EEC">
        <w:rPr>
          <w:rFonts w:ascii="Times New Roman" w:hAnsi="Times New Roman" w:cs="Times New Roman"/>
          <w:sz w:val="28"/>
          <w:szCs w:val="28"/>
        </w:rPr>
        <w:lastRenderedPageBreak/>
        <w:t xml:space="preserve">- фактическое превышение </w:t>
      </w:r>
      <w:r w:rsidR="00073ED7">
        <w:rPr>
          <w:rFonts w:ascii="Times New Roman" w:hAnsi="Times New Roman" w:cs="Times New Roman"/>
          <w:sz w:val="28"/>
          <w:szCs w:val="28"/>
        </w:rPr>
        <w:t>доходов над расходами</w:t>
      </w:r>
      <w:r w:rsidRPr="00354EEC">
        <w:rPr>
          <w:rFonts w:ascii="Times New Roman" w:hAnsi="Times New Roman" w:cs="Times New Roman"/>
          <w:sz w:val="28"/>
          <w:szCs w:val="28"/>
        </w:rPr>
        <w:t xml:space="preserve"> (</w:t>
      </w:r>
      <w:r w:rsidR="00073ED7">
        <w:rPr>
          <w:rFonts w:ascii="Times New Roman" w:hAnsi="Times New Roman" w:cs="Times New Roman"/>
          <w:sz w:val="28"/>
          <w:szCs w:val="28"/>
        </w:rPr>
        <w:t>профицит</w:t>
      </w:r>
      <w:r w:rsidRPr="00354EEC">
        <w:rPr>
          <w:rFonts w:ascii="Times New Roman" w:hAnsi="Times New Roman" w:cs="Times New Roman"/>
          <w:sz w:val="28"/>
          <w:szCs w:val="28"/>
        </w:rPr>
        <w:t xml:space="preserve"> бюджета) в сумме </w:t>
      </w:r>
      <w:r w:rsidR="00871E81">
        <w:rPr>
          <w:rFonts w:ascii="Times New Roman" w:hAnsi="Times New Roman" w:cs="Times New Roman"/>
          <w:b/>
          <w:sz w:val="28"/>
          <w:szCs w:val="28"/>
        </w:rPr>
        <w:t>27 287,2</w:t>
      </w:r>
      <w:r w:rsidRPr="00354EEC">
        <w:rPr>
          <w:rFonts w:ascii="Times New Roman" w:hAnsi="Times New Roman" w:cs="Times New Roman"/>
          <w:sz w:val="28"/>
          <w:szCs w:val="28"/>
        </w:rPr>
        <w:t xml:space="preserve"> тыс. рублей</w:t>
      </w:r>
      <w:r w:rsidR="00FB50A3" w:rsidRPr="00354EEC">
        <w:rPr>
          <w:rFonts w:ascii="Times New Roman" w:hAnsi="Times New Roman" w:cs="Times New Roman"/>
          <w:sz w:val="28"/>
          <w:szCs w:val="28"/>
        </w:rPr>
        <w:t xml:space="preserve">, что </w:t>
      </w:r>
      <w:r w:rsidR="00AD2CD0">
        <w:rPr>
          <w:rFonts w:ascii="Times New Roman" w:hAnsi="Times New Roman" w:cs="Times New Roman"/>
          <w:sz w:val="28"/>
          <w:szCs w:val="28"/>
        </w:rPr>
        <w:t>превышает</w:t>
      </w:r>
      <w:r w:rsidR="00FB50A3" w:rsidRPr="00354EEC">
        <w:rPr>
          <w:rFonts w:ascii="Times New Roman" w:hAnsi="Times New Roman" w:cs="Times New Roman"/>
          <w:sz w:val="28"/>
          <w:szCs w:val="28"/>
        </w:rPr>
        <w:t xml:space="preserve"> годовы</w:t>
      </w:r>
      <w:r w:rsidR="00AD2CD0">
        <w:rPr>
          <w:rFonts w:ascii="Times New Roman" w:hAnsi="Times New Roman" w:cs="Times New Roman"/>
          <w:sz w:val="28"/>
          <w:szCs w:val="28"/>
        </w:rPr>
        <w:t>е плановые</w:t>
      </w:r>
      <w:r w:rsidR="00FB50A3" w:rsidRPr="00354EEC">
        <w:rPr>
          <w:rFonts w:ascii="Times New Roman" w:hAnsi="Times New Roman" w:cs="Times New Roman"/>
          <w:sz w:val="28"/>
          <w:szCs w:val="28"/>
        </w:rPr>
        <w:t xml:space="preserve"> назначени</w:t>
      </w:r>
      <w:r w:rsidR="00AD2CD0">
        <w:rPr>
          <w:rFonts w:ascii="Times New Roman" w:hAnsi="Times New Roman" w:cs="Times New Roman"/>
          <w:sz w:val="28"/>
          <w:szCs w:val="28"/>
        </w:rPr>
        <w:t>я (</w:t>
      </w:r>
      <w:r w:rsidR="00871E81">
        <w:rPr>
          <w:rFonts w:ascii="Times New Roman" w:hAnsi="Times New Roman" w:cs="Times New Roman"/>
          <w:b/>
          <w:sz w:val="28"/>
          <w:szCs w:val="28"/>
        </w:rPr>
        <w:t>849,9</w:t>
      </w:r>
      <w:r w:rsidR="00AD2CD0">
        <w:rPr>
          <w:rFonts w:ascii="Times New Roman" w:hAnsi="Times New Roman" w:cs="Times New Roman"/>
          <w:sz w:val="28"/>
          <w:szCs w:val="28"/>
        </w:rPr>
        <w:t xml:space="preserve"> тыс. рублей) на </w:t>
      </w:r>
      <w:r w:rsidR="00871E81">
        <w:rPr>
          <w:rFonts w:ascii="Times New Roman" w:hAnsi="Times New Roman" w:cs="Times New Roman"/>
          <w:b/>
          <w:sz w:val="28"/>
          <w:szCs w:val="28"/>
        </w:rPr>
        <w:t>26 437,3</w:t>
      </w:r>
      <w:r w:rsidR="00AD2CD0">
        <w:rPr>
          <w:rFonts w:ascii="Times New Roman" w:hAnsi="Times New Roman" w:cs="Times New Roman"/>
          <w:sz w:val="28"/>
          <w:szCs w:val="28"/>
        </w:rPr>
        <w:t xml:space="preserve"> тыс. рублей.</w:t>
      </w:r>
    </w:p>
    <w:p w:rsidR="009173AD" w:rsidRPr="00354EEC" w:rsidRDefault="009173AD" w:rsidP="00125751">
      <w:pPr>
        <w:pStyle w:val="a3"/>
        <w:ind w:firstLine="709"/>
        <w:jc w:val="both"/>
        <w:rPr>
          <w:rFonts w:ascii="Times New Roman" w:hAnsi="Times New Roman" w:cs="Times New Roman"/>
          <w:sz w:val="28"/>
          <w:szCs w:val="28"/>
        </w:rPr>
      </w:pPr>
    </w:p>
    <w:p w:rsidR="00D37008" w:rsidRPr="00073ED7" w:rsidRDefault="008F3A56" w:rsidP="009173AD">
      <w:pPr>
        <w:pStyle w:val="a3"/>
        <w:jc w:val="both"/>
        <w:rPr>
          <w:rFonts w:ascii="Times New Roman" w:hAnsi="Times New Roman" w:cs="Times New Roman"/>
          <w:b/>
          <w:sz w:val="28"/>
          <w:szCs w:val="28"/>
        </w:rPr>
      </w:pPr>
      <w:r>
        <w:rPr>
          <w:rFonts w:ascii="Times New Roman" w:hAnsi="Times New Roman" w:cs="Times New Roman"/>
          <w:b/>
          <w:sz w:val="28"/>
          <w:szCs w:val="28"/>
        </w:rPr>
        <w:t xml:space="preserve">3. </w:t>
      </w:r>
      <w:r w:rsidR="001122FD" w:rsidRPr="00073ED7">
        <w:rPr>
          <w:rFonts w:ascii="Times New Roman" w:hAnsi="Times New Roman" w:cs="Times New Roman"/>
          <w:b/>
          <w:sz w:val="28"/>
          <w:szCs w:val="28"/>
        </w:rPr>
        <w:t>Анализ исполнения</w:t>
      </w:r>
      <w:r w:rsidR="006B4B22" w:rsidRPr="00073ED7">
        <w:rPr>
          <w:rFonts w:ascii="Times New Roman" w:hAnsi="Times New Roman" w:cs="Times New Roman"/>
          <w:b/>
          <w:sz w:val="28"/>
          <w:szCs w:val="28"/>
        </w:rPr>
        <w:t xml:space="preserve"> доходной части</w:t>
      </w:r>
      <w:r w:rsidR="00A85545" w:rsidRPr="00073ED7">
        <w:rPr>
          <w:rFonts w:ascii="Times New Roman" w:hAnsi="Times New Roman" w:cs="Times New Roman"/>
          <w:b/>
          <w:sz w:val="28"/>
          <w:szCs w:val="28"/>
        </w:rPr>
        <w:t xml:space="preserve"> бюджета</w:t>
      </w:r>
      <w:r w:rsidR="00B42A47">
        <w:rPr>
          <w:rFonts w:ascii="Times New Roman" w:hAnsi="Times New Roman" w:cs="Times New Roman"/>
          <w:b/>
          <w:sz w:val="28"/>
          <w:szCs w:val="28"/>
        </w:rPr>
        <w:t xml:space="preserve"> </w:t>
      </w:r>
      <w:r w:rsidR="006B6818" w:rsidRPr="00073ED7">
        <w:rPr>
          <w:rFonts w:ascii="Times New Roman" w:hAnsi="Times New Roman" w:cs="Times New Roman"/>
          <w:b/>
          <w:sz w:val="28"/>
          <w:szCs w:val="28"/>
        </w:rPr>
        <w:t xml:space="preserve">Вяземского городского поселения Вяземского района Смоленской области </w:t>
      </w:r>
      <w:r w:rsidR="002B027E">
        <w:rPr>
          <w:rFonts w:ascii="Times New Roman" w:hAnsi="Times New Roman" w:cs="Times New Roman"/>
          <w:b/>
          <w:sz w:val="28"/>
          <w:szCs w:val="28"/>
        </w:rPr>
        <w:t>за девять месяцев</w:t>
      </w:r>
      <w:r w:rsidR="00B42A47">
        <w:rPr>
          <w:rFonts w:ascii="Times New Roman" w:hAnsi="Times New Roman" w:cs="Times New Roman"/>
          <w:b/>
          <w:sz w:val="28"/>
          <w:szCs w:val="28"/>
        </w:rPr>
        <w:t xml:space="preserve"> </w:t>
      </w:r>
      <w:r w:rsidR="00073ED7">
        <w:rPr>
          <w:rFonts w:ascii="Times New Roman" w:hAnsi="Times New Roman" w:cs="Times New Roman"/>
          <w:b/>
          <w:sz w:val="28"/>
          <w:szCs w:val="28"/>
        </w:rPr>
        <w:t>2019 года</w:t>
      </w:r>
    </w:p>
    <w:p w:rsidR="004A597D" w:rsidRPr="00073ED7" w:rsidRDefault="004A597D" w:rsidP="004F7AA9">
      <w:pPr>
        <w:pStyle w:val="a3"/>
        <w:ind w:left="360"/>
        <w:jc w:val="both"/>
        <w:rPr>
          <w:rFonts w:ascii="Times New Roman" w:hAnsi="Times New Roman" w:cs="Times New Roman"/>
          <w:b/>
          <w:sz w:val="28"/>
          <w:szCs w:val="28"/>
        </w:rPr>
      </w:pPr>
    </w:p>
    <w:p w:rsidR="00860CDD" w:rsidRPr="00073ED7" w:rsidRDefault="004A597D" w:rsidP="001122FD">
      <w:pPr>
        <w:pStyle w:val="a3"/>
        <w:ind w:firstLine="567"/>
        <w:jc w:val="both"/>
        <w:rPr>
          <w:rFonts w:ascii="Times New Roman" w:hAnsi="Times New Roman" w:cs="Times New Roman"/>
          <w:sz w:val="28"/>
          <w:szCs w:val="28"/>
        </w:rPr>
      </w:pPr>
      <w:r w:rsidRPr="00073ED7">
        <w:rPr>
          <w:rFonts w:ascii="Times New Roman" w:hAnsi="Times New Roman" w:cs="Times New Roman"/>
          <w:sz w:val="28"/>
          <w:szCs w:val="28"/>
        </w:rPr>
        <w:t xml:space="preserve">Анализ исполнения доходной </w:t>
      </w:r>
      <w:r w:rsidR="00A94522" w:rsidRPr="00073ED7">
        <w:rPr>
          <w:rFonts w:ascii="Times New Roman" w:hAnsi="Times New Roman" w:cs="Times New Roman"/>
          <w:sz w:val="28"/>
          <w:szCs w:val="28"/>
        </w:rPr>
        <w:t>части</w:t>
      </w:r>
      <w:r w:rsidRPr="00073ED7">
        <w:rPr>
          <w:rFonts w:ascii="Times New Roman" w:hAnsi="Times New Roman" w:cs="Times New Roman"/>
          <w:sz w:val="28"/>
          <w:szCs w:val="28"/>
        </w:rPr>
        <w:t xml:space="preserve"> бюджета </w:t>
      </w:r>
      <w:r w:rsidR="00582D6E" w:rsidRPr="00073ED7">
        <w:rPr>
          <w:rFonts w:ascii="Times New Roman" w:hAnsi="Times New Roman" w:cs="Times New Roman"/>
          <w:sz w:val="28"/>
          <w:szCs w:val="28"/>
        </w:rPr>
        <w:t>городского поселения</w:t>
      </w:r>
      <w:r w:rsidR="00B42A47">
        <w:rPr>
          <w:rFonts w:ascii="Times New Roman" w:hAnsi="Times New Roman" w:cs="Times New Roman"/>
          <w:sz w:val="28"/>
          <w:szCs w:val="28"/>
        </w:rPr>
        <w:t xml:space="preserve"> </w:t>
      </w:r>
      <w:r w:rsidR="00AC0945">
        <w:rPr>
          <w:rFonts w:ascii="Times New Roman" w:hAnsi="Times New Roman" w:cs="Times New Roman"/>
          <w:sz w:val="28"/>
          <w:szCs w:val="28"/>
        </w:rPr>
        <w:t xml:space="preserve">за </w:t>
      </w:r>
      <w:r w:rsidR="00181C55">
        <w:rPr>
          <w:rFonts w:ascii="Times New Roman" w:hAnsi="Times New Roman" w:cs="Times New Roman"/>
          <w:sz w:val="28"/>
          <w:szCs w:val="28"/>
        </w:rPr>
        <w:t xml:space="preserve">    </w:t>
      </w:r>
      <w:r w:rsidR="002B027E">
        <w:rPr>
          <w:rFonts w:ascii="Times New Roman" w:hAnsi="Times New Roman" w:cs="Times New Roman"/>
          <w:sz w:val="28"/>
          <w:szCs w:val="28"/>
        </w:rPr>
        <w:t>девять</w:t>
      </w:r>
      <w:r w:rsidR="00AC0945">
        <w:rPr>
          <w:rFonts w:ascii="Times New Roman" w:hAnsi="Times New Roman" w:cs="Times New Roman"/>
          <w:sz w:val="28"/>
          <w:szCs w:val="28"/>
        </w:rPr>
        <w:t xml:space="preserve"> месяцев</w:t>
      </w:r>
      <w:r w:rsidR="00073ED7">
        <w:rPr>
          <w:rFonts w:ascii="Times New Roman" w:hAnsi="Times New Roman" w:cs="Times New Roman"/>
          <w:sz w:val="28"/>
          <w:szCs w:val="28"/>
        </w:rPr>
        <w:t xml:space="preserve"> 2019 года </w:t>
      </w:r>
      <w:r w:rsidR="004A48DE" w:rsidRPr="00073ED7">
        <w:rPr>
          <w:rFonts w:ascii="Times New Roman" w:hAnsi="Times New Roman" w:cs="Times New Roman"/>
          <w:sz w:val="28"/>
          <w:szCs w:val="28"/>
        </w:rPr>
        <w:t>и сравнение показателей с аналогичным периодом 201</w:t>
      </w:r>
      <w:r w:rsidR="00073ED7">
        <w:rPr>
          <w:rFonts w:ascii="Times New Roman" w:hAnsi="Times New Roman" w:cs="Times New Roman"/>
          <w:sz w:val="28"/>
          <w:szCs w:val="28"/>
        </w:rPr>
        <w:t>8</w:t>
      </w:r>
      <w:r w:rsidR="004A48DE" w:rsidRPr="00073ED7">
        <w:rPr>
          <w:rFonts w:ascii="Times New Roman" w:hAnsi="Times New Roman" w:cs="Times New Roman"/>
          <w:sz w:val="28"/>
          <w:szCs w:val="28"/>
        </w:rPr>
        <w:t xml:space="preserve"> года </w:t>
      </w:r>
      <w:r w:rsidRPr="00073ED7">
        <w:rPr>
          <w:rFonts w:ascii="Times New Roman" w:hAnsi="Times New Roman" w:cs="Times New Roman"/>
          <w:sz w:val="28"/>
          <w:szCs w:val="28"/>
        </w:rPr>
        <w:t>приведен в таблице</w:t>
      </w:r>
      <w:r w:rsidR="00B36F51" w:rsidRPr="00073ED7">
        <w:rPr>
          <w:rFonts w:ascii="Times New Roman" w:hAnsi="Times New Roman" w:cs="Times New Roman"/>
          <w:sz w:val="28"/>
          <w:szCs w:val="28"/>
        </w:rPr>
        <w:t xml:space="preserve"> №1</w:t>
      </w:r>
      <w:r w:rsidRPr="00073ED7">
        <w:rPr>
          <w:rFonts w:ascii="Times New Roman" w:hAnsi="Times New Roman" w:cs="Times New Roman"/>
          <w:sz w:val="28"/>
          <w:szCs w:val="28"/>
        </w:rPr>
        <w:t xml:space="preserve">. </w:t>
      </w:r>
    </w:p>
    <w:p w:rsidR="004A597D" w:rsidRDefault="00B36F51" w:rsidP="00860CDD">
      <w:pPr>
        <w:pStyle w:val="a3"/>
        <w:jc w:val="right"/>
        <w:rPr>
          <w:rFonts w:ascii="Times New Roman" w:hAnsi="Times New Roman" w:cs="Times New Roman"/>
          <w:sz w:val="24"/>
          <w:szCs w:val="24"/>
        </w:rPr>
      </w:pPr>
      <w:r w:rsidRPr="00635434">
        <w:rPr>
          <w:rFonts w:ascii="Times New Roman" w:hAnsi="Times New Roman" w:cs="Times New Roman"/>
          <w:sz w:val="24"/>
          <w:szCs w:val="24"/>
        </w:rPr>
        <w:t xml:space="preserve">Таблица №1 </w:t>
      </w:r>
      <w:r w:rsidR="004A597D" w:rsidRPr="00635434">
        <w:rPr>
          <w:rFonts w:ascii="Times New Roman" w:hAnsi="Times New Roman" w:cs="Times New Roman"/>
          <w:sz w:val="24"/>
          <w:szCs w:val="24"/>
        </w:rPr>
        <w:t>(тыс. рублей)</w:t>
      </w:r>
    </w:p>
    <w:tbl>
      <w:tblPr>
        <w:tblW w:w="10728" w:type="dxa"/>
        <w:tblInd w:w="-856" w:type="dxa"/>
        <w:tblLayout w:type="fixed"/>
        <w:tblLook w:val="04A0" w:firstRow="1" w:lastRow="0" w:firstColumn="1" w:lastColumn="0" w:noHBand="0" w:noVBand="1"/>
      </w:tblPr>
      <w:tblGrid>
        <w:gridCol w:w="4820"/>
        <w:gridCol w:w="993"/>
        <w:gridCol w:w="992"/>
        <w:gridCol w:w="1134"/>
        <w:gridCol w:w="709"/>
        <w:gridCol w:w="992"/>
        <w:gridCol w:w="1088"/>
      </w:tblGrid>
      <w:tr w:rsidR="0050545E" w:rsidRPr="00C73F1B" w:rsidTr="0050545E">
        <w:trPr>
          <w:trHeight w:val="587"/>
        </w:trPr>
        <w:tc>
          <w:tcPr>
            <w:tcW w:w="48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3F1B" w:rsidRPr="00C73F1B" w:rsidRDefault="00C73F1B" w:rsidP="00C73F1B">
            <w:pPr>
              <w:widowControl/>
              <w:autoSpaceDE/>
              <w:autoSpaceDN/>
              <w:adjustRightInd/>
              <w:jc w:val="center"/>
            </w:pPr>
            <w:r w:rsidRPr="00C73F1B">
              <w:t>Наименование доходов</w:t>
            </w:r>
          </w:p>
        </w:tc>
        <w:tc>
          <w:tcPr>
            <w:tcW w:w="3119" w:type="dxa"/>
            <w:gridSpan w:val="3"/>
            <w:tcBorders>
              <w:top w:val="single" w:sz="4" w:space="0" w:color="auto"/>
              <w:left w:val="nil"/>
              <w:bottom w:val="single" w:sz="4" w:space="0" w:color="auto"/>
              <w:right w:val="single" w:sz="4" w:space="0" w:color="000000"/>
            </w:tcBorders>
            <w:shd w:val="clear" w:color="auto" w:fill="auto"/>
            <w:vAlign w:val="center"/>
            <w:hideMark/>
          </w:tcPr>
          <w:p w:rsidR="00C73F1B" w:rsidRPr="00C73F1B" w:rsidRDefault="00C73F1B" w:rsidP="00C73F1B">
            <w:pPr>
              <w:widowControl/>
              <w:autoSpaceDE/>
              <w:autoSpaceDN/>
              <w:adjustRightInd/>
              <w:jc w:val="center"/>
            </w:pPr>
            <w:r w:rsidRPr="00C73F1B">
              <w:t>2019 год</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jc w:val="center"/>
            </w:pPr>
            <w:r w:rsidRPr="00C73F1B">
              <w:t>% исполнения годового плана</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jc w:val="center"/>
            </w:pPr>
            <w:r w:rsidRPr="00C73F1B">
              <w:t>2018 год</w:t>
            </w:r>
          </w:p>
        </w:tc>
        <w:tc>
          <w:tcPr>
            <w:tcW w:w="10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jc w:val="center"/>
            </w:pPr>
            <w:r w:rsidRPr="00C73F1B">
              <w:t xml:space="preserve">9 месяцев 2019 года к 2018 году </w:t>
            </w:r>
            <w:proofErr w:type="gramStart"/>
            <w:r w:rsidRPr="00C73F1B">
              <w:t xml:space="preserve">   (</w:t>
            </w:r>
            <w:proofErr w:type="gramEnd"/>
            <w:r w:rsidRPr="00C73F1B">
              <w:t>+,-)</w:t>
            </w:r>
          </w:p>
        </w:tc>
      </w:tr>
      <w:tr w:rsidR="0050545E" w:rsidRPr="00C73F1B" w:rsidTr="0050545E">
        <w:trPr>
          <w:trHeight w:val="647"/>
        </w:trPr>
        <w:tc>
          <w:tcPr>
            <w:tcW w:w="4820" w:type="dxa"/>
            <w:vMerge/>
            <w:tcBorders>
              <w:top w:val="single" w:sz="4" w:space="0" w:color="auto"/>
              <w:left w:val="single" w:sz="4" w:space="0" w:color="auto"/>
              <w:bottom w:val="single" w:sz="4" w:space="0" w:color="auto"/>
              <w:right w:val="single" w:sz="4" w:space="0" w:color="auto"/>
            </w:tcBorders>
            <w:vAlign w:val="center"/>
            <w:hideMark/>
          </w:tcPr>
          <w:p w:rsidR="00C73F1B" w:rsidRPr="00C73F1B" w:rsidRDefault="00C73F1B" w:rsidP="00C73F1B">
            <w:pPr>
              <w:widowControl/>
              <w:autoSpaceDE/>
              <w:autoSpaceDN/>
              <w:adjustRightInd/>
            </w:pPr>
          </w:p>
        </w:tc>
        <w:tc>
          <w:tcPr>
            <w:tcW w:w="993" w:type="dxa"/>
            <w:tcBorders>
              <w:top w:val="nil"/>
              <w:left w:val="nil"/>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jc w:val="center"/>
            </w:pPr>
            <w:r w:rsidRPr="00C73F1B">
              <w:t>Годовой план</w:t>
            </w:r>
          </w:p>
        </w:tc>
        <w:tc>
          <w:tcPr>
            <w:tcW w:w="992" w:type="dxa"/>
            <w:tcBorders>
              <w:top w:val="nil"/>
              <w:left w:val="nil"/>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jc w:val="center"/>
            </w:pPr>
            <w:r w:rsidRPr="00C73F1B">
              <w:t>Факт 9 месяцев</w:t>
            </w:r>
          </w:p>
        </w:tc>
        <w:tc>
          <w:tcPr>
            <w:tcW w:w="1134" w:type="dxa"/>
            <w:tcBorders>
              <w:top w:val="nil"/>
              <w:left w:val="nil"/>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jc w:val="center"/>
            </w:pPr>
            <w:r w:rsidRPr="00C73F1B">
              <w:t>Отклонения</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C73F1B" w:rsidRPr="00C73F1B" w:rsidRDefault="00C73F1B" w:rsidP="00C73F1B">
            <w:pPr>
              <w:widowControl/>
              <w:autoSpaceDE/>
              <w:autoSpaceDN/>
              <w:adjustRightInd/>
            </w:pPr>
          </w:p>
        </w:tc>
        <w:tc>
          <w:tcPr>
            <w:tcW w:w="992" w:type="dxa"/>
            <w:tcBorders>
              <w:top w:val="nil"/>
              <w:left w:val="nil"/>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jc w:val="center"/>
            </w:pPr>
            <w:r w:rsidRPr="00C73F1B">
              <w:t>Факт 9 месяцев</w:t>
            </w:r>
          </w:p>
        </w:tc>
        <w:tc>
          <w:tcPr>
            <w:tcW w:w="1088" w:type="dxa"/>
            <w:vMerge/>
            <w:tcBorders>
              <w:top w:val="single" w:sz="4" w:space="0" w:color="auto"/>
              <w:left w:val="single" w:sz="4" w:space="0" w:color="auto"/>
              <w:bottom w:val="single" w:sz="4" w:space="0" w:color="auto"/>
              <w:right w:val="single" w:sz="4" w:space="0" w:color="auto"/>
            </w:tcBorders>
            <w:vAlign w:val="center"/>
            <w:hideMark/>
          </w:tcPr>
          <w:p w:rsidR="00C73F1B" w:rsidRPr="00C73F1B" w:rsidRDefault="00C73F1B" w:rsidP="00C73F1B">
            <w:pPr>
              <w:widowControl/>
              <w:autoSpaceDE/>
              <w:autoSpaceDN/>
              <w:adjustRightInd/>
            </w:pPr>
          </w:p>
        </w:tc>
      </w:tr>
      <w:tr w:rsidR="0050545E" w:rsidRPr="00C73F1B" w:rsidTr="0050545E">
        <w:trPr>
          <w:trHeight w:val="300"/>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pPr>
            <w:r w:rsidRPr="00C73F1B">
              <w:t>Налог на доходы физических лиц</w:t>
            </w:r>
          </w:p>
        </w:tc>
        <w:tc>
          <w:tcPr>
            <w:tcW w:w="993" w:type="dxa"/>
            <w:tcBorders>
              <w:top w:val="nil"/>
              <w:left w:val="nil"/>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jc w:val="right"/>
            </w:pPr>
            <w:r w:rsidRPr="00C73F1B">
              <w:t>102868,1</w:t>
            </w:r>
          </w:p>
        </w:tc>
        <w:tc>
          <w:tcPr>
            <w:tcW w:w="992" w:type="dxa"/>
            <w:tcBorders>
              <w:top w:val="nil"/>
              <w:left w:val="nil"/>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jc w:val="right"/>
            </w:pPr>
            <w:r w:rsidRPr="00C73F1B">
              <w:t>72245,6</w:t>
            </w:r>
          </w:p>
        </w:tc>
        <w:tc>
          <w:tcPr>
            <w:tcW w:w="1134" w:type="dxa"/>
            <w:tcBorders>
              <w:top w:val="nil"/>
              <w:left w:val="nil"/>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jc w:val="right"/>
            </w:pPr>
            <w:r w:rsidRPr="00C73F1B">
              <w:t>-30622,5</w:t>
            </w:r>
          </w:p>
        </w:tc>
        <w:tc>
          <w:tcPr>
            <w:tcW w:w="709" w:type="dxa"/>
            <w:tcBorders>
              <w:top w:val="nil"/>
              <w:left w:val="nil"/>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jc w:val="right"/>
            </w:pPr>
            <w:r w:rsidRPr="00C73F1B">
              <w:t>70,2</w:t>
            </w:r>
          </w:p>
        </w:tc>
        <w:tc>
          <w:tcPr>
            <w:tcW w:w="992" w:type="dxa"/>
            <w:tcBorders>
              <w:top w:val="nil"/>
              <w:left w:val="nil"/>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jc w:val="right"/>
            </w:pPr>
            <w:r w:rsidRPr="00C73F1B">
              <w:t>69734,5</w:t>
            </w:r>
          </w:p>
        </w:tc>
        <w:tc>
          <w:tcPr>
            <w:tcW w:w="1088" w:type="dxa"/>
            <w:tcBorders>
              <w:top w:val="nil"/>
              <w:left w:val="nil"/>
              <w:bottom w:val="single" w:sz="4" w:space="0" w:color="auto"/>
              <w:right w:val="single" w:sz="4" w:space="0" w:color="auto"/>
            </w:tcBorders>
            <w:shd w:val="clear" w:color="auto" w:fill="auto"/>
            <w:noWrap/>
            <w:vAlign w:val="center"/>
            <w:hideMark/>
          </w:tcPr>
          <w:p w:rsidR="00C73F1B" w:rsidRPr="00C73F1B" w:rsidRDefault="0050545E" w:rsidP="00C73F1B">
            <w:pPr>
              <w:widowControl/>
              <w:autoSpaceDE/>
              <w:autoSpaceDN/>
              <w:adjustRightInd/>
              <w:jc w:val="right"/>
            </w:pPr>
            <w:r>
              <w:t>+</w:t>
            </w:r>
            <w:r w:rsidR="00C73F1B" w:rsidRPr="00C73F1B">
              <w:t>2511,1</w:t>
            </w:r>
          </w:p>
        </w:tc>
      </w:tr>
      <w:tr w:rsidR="0050545E" w:rsidRPr="00C73F1B" w:rsidTr="0050545E">
        <w:trPr>
          <w:trHeight w:val="465"/>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pPr>
            <w:r w:rsidRPr="00C73F1B">
              <w:t>Налоги на товары (работы, услуги), реализуемые на территории РФ</w:t>
            </w:r>
          </w:p>
        </w:tc>
        <w:tc>
          <w:tcPr>
            <w:tcW w:w="993" w:type="dxa"/>
            <w:tcBorders>
              <w:top w:val="nil"/>
              <w:left w:val="nil"/>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jc w:val="right"/>
            </w:pPr>
            <w:r w:rsidRPr="00C73F1B">
              <w:t>5431,8</w:t>
            </w:r>
          </w:p>
        </w:tc>
        <w:tc>
          <w:tcPr>
            <w:tcW w:w="992" w:type="dxa"/>
            <w:tcBorders>
              <w:top w:val="nil"/>
              <w:left w:val="nil"/>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jc w:val="right"/>
            </w:pPr>
            <w:r w:rsidRPr="00C73F1B">
              <w:t>4635,4</w:t>
            </w:r>
          </w:p>
        </w:tc>
        <w:tc>
          <w:tcPr>
            <w:tcW w:w="1134" w:type="dxa"/>
            <w:tcBorders>
              <w:top w:val="nil"/>
              <w:left w:val="nil"/>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jc w:val="right"/>
            </w:pPr>
            <w:r w:rsidRPr="00C73F1B">
              <w:t>-796,4</w:t>
            </w:r>
          </w:p>
        </w:tc>
        <w:tc>
          <w:tcPr>
            <w:tcW w:w="709" w:type="dxa"/>
            <w:tcBorders>
              <w:top w:val="nil"/>
              <w:left w:val="nil"/>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jc w:val="right"/>
            </w:pPr>
            <w:r w:rsidRPr="00C73F1B">
              <w:t>85,3</w:t>
            </w:r>
          </w:p>
        </w:tc>
        <w:tc>
          <w:tcPr>
            <w:tcW w:w="992" w:type="dxa"/>
            <w:tcBorders>
              <w:top w:val="nil"/>
              <w:left w:val="nil"/>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jc w:val="right"/>
            </w:pPr>
            <w:r w:rsidRPr="00C73F1B">
              <w:t>4031,4</w:t>
            </w:r>
          </w:p>
        </w:tc>
        <w:tc>
          <w:tcPr>
            <w:tcW w:w="1088" w:type="dxa"/>
            <w:tcBorders>
              <w:top w:val="nil"/>
              <w:left w:val="nil"/>
              <w:bottom w:val="single" w:sz="4" w:space="0" w:color="auto"/>
              <w:right w:val="single" w:sz="4" w:space="0" w:color="auto"/>
            </w:tcBorders>
            <w:shd w:val="clear" w:color="auto" w:fill="auto"/>
            <w:noWrap/>
            <w:vAlign w:val="center"/>
            <w:hideMark/>
          </w:tcPr>
          <w:p w:rsidR="00C73F1B" w:rsidRPr="00C73F1B" w:rsidRDefault="0050545E" w:rsidP="00C73F1B">
            <w:pPr>
              <w:widowControl/>
              <w:autoSpaceDE/>
              <w:autoSpaceDN/>
              <w:adjustRightInd/>
              <w:jc w:val="right"/>
            </w:pPr>
            <w:r>
              <w:t>+</w:t>
            </w:r>
            <w:r w:rsidR="00C73F1B" w:rsidRPr="00C73F1B">
              <w:t>604,0</w:t>
            </w:r>
          </w:p>
        </w:tc>
      </w:tr>
      <w:tr w:rsidR="0050545E" w:rsidRPr="00C73F1B" w:rsidTr="0050545E">
        <w:trPr>
          <w:trHeight w:val="255"/>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pPr>
            <w:r w:rsidRPr="00C73F1B">
              <w:t xml:space="preserve">Налог на имущество физических лиц                     </w:t>
            </w:r>
          </w:p>
        </w:tc>
        <w:tc>
          <w:tcPr>
            <w:tcW w:w="993" w:type="dxa"/>
            <w:tcBorders>
              <w:top w:val="nil"/>
              <w:left w:val="nil"/>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jc w:val="right"/>
            </w:pPr>
            <w:r w:rsidRPr="00C73F1B">
              <w:t>14523,9</w:t>
            </w:r>
          </w:p>
        </w:tc>
        <w:tc>
          <w:tcPr>
            <w:tcW w:w="992" w:type="dxa"/>
            <w:tcBorders>
              <w:top w:val="nil"/>
              <w:left w:val="nil"/>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jc w:val="right"/>
            </w:pPr>
            <w:r w:rsidRPr="00C73F1B">
              <w:t>4560,2</w:t>
            </w:r>
          </w:p>
        </w:tc>
        <w:tc>
          <w:tcPr>
            <w:tcW w:w="1134" w:type="dxa"/>
            <w:tcBorders>
              <w:top w:val="nil"/>
              <w:left w:val="nil"/>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jc w:val="right"/>
            </w:pPr>
            <w:r w:rsidRPr="00C73F1B">
              <w:t>-9963,7</w:t>
            </w:r>
          </w:p>
        </w:tc>
        <w:tc>
          <w:tcPr>
            <w:tcW w:w="709" w:type="dxa"/>
            <w:tcBorders>
              <w:top w:val="nil"/>
              <w:left w:val="nil"/>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jc w:val="right"/>
            </w:pPr>
            <w:r w:rsidRPr="00C73F1B">
              <w:t>31,4</w:t>
            </w:r>
          </w:p>
        </w:tc>
        <w:tc>
          <w:tcPr>
            <w:tcW w:w="992" w:type="dxa"/>
            <w:tcBorders>
              <w:top w:val="nil"/>
              <w:left w:val="nil"/>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jc w:val="right"/>
            </w:pPr>
            <w:r w:rsidRPr="00C73F1B">
              <w:t>5257,9</w:t>
            </w:r>
          </w:p>
        </w:tc>
        <w:tc>
          <w:tcPr>
            <w:tcW w:w="1088" w:type="dxa"/>
            <w:tcBorders>
              <w:top w:val="nil"/>
              <w:left w:val="nil"/>
              <w:bottom w:val="single" w:sz="4" w:space="0" w:color="auto"/>
              <w:right w:val="single" w:sz="4" w:space="0" w:color="auto"/>
            </w:tcBorders>
            <w:shd w:val="clear" w:color="auto" w:fill="auto"/>
            <w:noWrap/>
            <w:vAlign w:val="center"/>
            <w:hideMark/>
          </w:tcPr>
          <w:p w:rsidR="00C73F1B" w:rsidRPr="00C73F1B" w:rsidRDefault="00C73F1B" w:rsidP="00C73F1B">
            <w:pPr>
              <w:widowControl/>
              <w:autoSpaceDE/>
              <w:autoSpaceDN/>
              <w:adjustRightInd/>
              <w:jc w:val="right"/>
            </w:pPr>
            <w:r w:rsidRPr="00C73F1B">
              <w:t>-697,7</w:t>
            </w:r>
          </w:p>
        </w:tc>
      </w:tr>
      <w:tr w:rsidR="0050545E" w:rsidRPr="00C73F1B" w:rsidTr="0050545E">
        <w:trPr>
          <w:trHeight w:val="255"/>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pPr>
            <w:r w:rsidRPr="00C73F1B">
              <w:t>Земельный налог с организаций</w:t>
            </w:r>
          </w:p>
        </w:tc>
        <w:tc>
          <w:tcPr>
            <w:tcW w:w="993" w:type="dxa"/>
            <w:tcBorders>
              <w:top w:val="nil"/>
              <w:left w:val="nil"/>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jc w:val="right"/>
            </w:pPr>
            <w:r w:rsidRPr="00C73F1B">
              <w:t>26983,4</w:t>
            </w:r>
          </w:p>
        </w:tc>
        <w:tc>
          <w:tcPr>
            <w:tcW w:w="992" w:type="dxa"/>
            <w:tcBorders>
              <w:top w:val="nil"/>
              <w:left w:val="nil"/>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jc w:val="right"/>
            </w:pPr>
            <w:r w:rsidRPr="00C73F1B">
              <w:t>16362,6</w:t>
            </w:r>
          </w:p>
        </w:tc>
        <w:tc>
          <w:tcPr>
            <w:tcW w:w="1134" w:type="dxa"/>
            <w:tcBorders>
              <w:top w:val="nil"/>
              <w:left w:val="nil"/>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jc w:val="right"/>
            </w:pPr>
            <w:r w:rsidRPr="00C73F1B">
              <w:t>-10620,8</w:t>
            </w:r>
          </w:p>
        </w:tc>
        <w:tc>
          <w:tcPr>
            <w:tcW w:w="709" w:type="dxa"/>
            <w:tcBorders>
              <w:top w:val="nil"/>
              <w:left w:val="nil"/>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jc w:val="right"/>
            </w:pPr>
            <w:r w:rsidRPr="00C73F1B">
              <w:t>60,6</w:t>
            </w:r>
          </w:p>
        </w:tc>
        <w:tc>
          <w:tcPr>
            <w:tcW w:w="992" w:type="dxa"/>
            <w:tcBorders>
              <w:top w:val="nil"/>
              <w:left w:val="nil"/>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jc w:val="right"/>
            </w:pPr>
            <w:r w:rsidRPr="00C73F1B">
              <w:t>12625,3</w:t>
            </w:r>
          </w:p>
        </w:tc>
        <w:tc>
          <w:tcPr>
            <w:tcW w:w="1088" w:type="dxa"/>
            <w:tcBorders>
              <w:top w:val="nil"/>
              <w:left w:val="nil"/>
              <w:bottom w:val="single" w:sz="4" w:space="0" w:color="auto"/>
              <w:right w:val="single" w:sz="4" w:space="0" w:color="auto"/>
            </w:tcBorders>
            <w:shd w:val="clear" w:color="auto" w:fill="auto"/>
            <w:noWrap/>
            <w:vAlign w:val="center"/>
            <w:hideMark/>
          </w:tcPr>
          <w:p w:rsidR="00C73F1B" w:rsidRPr="00C73F1B" w:rsidRDefault="0050545E" w:rsidP="00C73F1B">
            <w:pPr>
              <w:widowControl/>
              <w:autoSpaceDE/>
              <w:autoSpaceDN/>
              <w:adjustRightInd/>
              <w:jc w:val="right"/>
            </w:pPr>
            <w:r>
              <w:t>+</w:t>
            </w:r>
            <w:r w:rsidR="00C73F1B" w:rsidRPr="00C73F1B">
              <w:t>3737,3</w:t>
            </w:r>
          </w:p>
        </w:tc>
      </w:tr>
      <w:tr w:rsidR="0050545E" w:rsidRPr="00C73F1B" w:rsidTr="0050545E">
        <w:trPr>
          <w:trHeight w:val="255"/>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pPr>
            <w:r w:rsidRPr="00C73F1B">
              <w:t>Единый сельскохозяйственный налог</w:t>
            </w:r>
          </w:p>
        </w:tc>
        <w:tc>
          <w:tcPr>
            <w:tcW w:w="993" w:type="dxa"/>
            <w:tcBorders>
              <w:top w:val="nil"/>
              <w:left w:val="nil"/>
              <w:bottom w:val="single" w:sz="4" w:space="0" w:color="auto"/>
              <w:right w:val="single" w:sz="4" w:space="0" w:color="auto"/>
            </w:tcBorders>
            <w:shd w:val="clear" w:color="auto" w:fill="auto"/>
            <w:vAlign w:val="center"/>
            <w:hideMark/>
          </w:tcPr>
          <w:p w:rsidR="00C73F1B" w:rsidRPr="00C73F1B" w:rsidRDefault="00CC12A8" w:rsidP="00C73F1B">
            <w:pPr>
              <w:widowControl/>
              <w:autoSpaceDE/>
              <w:autoSpaceDN/>
              <w:adjustRightInd/>
              <w:jc w:val="right"/>
            </w:pPr>
            <w:r>
              <w:t>0,0</w:t>
            </w:r>
            <w:r w:rsidR="00C73F1B" w:rsidRPr="00C73F1B">
              <w:t> </w:t>
            </w:r>
          </w:p>
        </w:tc>
        <w:tc>
          <w:tcPr>
            <w:tcW w:w="992" w:type="dxa"/>
            <w:tcBorders>
              <w:top w:val="nil"/>
              <w:left w:val="nil"/>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jc w:val="right"/>
            </w:pPr>
            <w:r w:rsidRPr="00C73F1B">
              <w:t>0,5</w:t>
            </w:r>
          </w:p>
        </w:tc>
        <w:tc>
          <w:tcPr>
            <w:tcW w:w="1134" w:type="dxa"/>
            <w:tcBorders>
              <w:top w:val="nil"/>
              <w:left w:val="nil"/>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jc w:val="right"/>
            </w:pPr>
            <w:r w:rsidRPr="00C73F1B">
              <w:t>0,5</w:t>
            </w:r>
          </w:p>
        </w:tc>
        <w:tc>
          <w:tcPr>
            <w:tcW w:w="709" w:type="dxa"/>
            <w:tcBorders>
              <w:top w:val="nil"/>
              <w:left w:val="nil"/>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jc w:val="right"/>
            </w:pPr>
            <w:r w:rsidRPr="00C73F1B">
              <w:t>0,0</w:t>
            </w:r>
          </w:p>
        </w:tc>
        <w:tc>
          <w:tcPr>
            <w:tcW w:w="992" w:type="dxa"/>
            <w:tcBorders>
              <w:top w:val="nil"/>
              <w:left w:val="nil"/>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jc w:val="right"/>
            </w:pPr>
            <w:r w:rsidRPr="00C73F1B">
              <w:t>3,1</w:t>
            </w:r>
          </w:p>
        </w:tc>
        <w:tc>
          <w:tcPr>
            <w:tcW w:w="1088" w:type="dxa"/>
            <w:tcBorders>
              <w:top w:val="nil"/>
              <w:left w:val="nil"/>
              <w:bottom w:val="single" w:sz="4" w:space="0" w:color="auto"/>
              <w:right w:val="single" w:sz="4" w:space="0" w:color="auto"/>
            </w:tcBorders>
            <w:shd w:val="clear" w:color="auto" w:fill="auto"/>
            <w:noWrap/>
            <w:vAlign w:val="center"/>
            <w:hideMark/>
          </w:tcPr>
          <w:p w:rsidR="00C73F1B" w:rsidRPr="00C73F1B" w:rsidRDefault="00C73F1B" w:rsidP="00C73F1B">
            <w:pPr>
              <w:widowControl/>
              <w:autoSpaceDE/>
              <w:autoSpaceDN/>
              <w:adjustRightInd/>
              <w:jc w:val="right"/>
            </w:pPr>
            <w:r w:rsidRPr="00C73F1B">
              <w:t>-2,6</w:t>
            </w:r>
          </w:p>
        </w:tc>
      </w:tr>
      <w:tr w:rsidR="0050545E" w:rsidRPr="00C73F1B" w:rsidTr="0050545E">
        <w:trPr>
          <w:trHeight w:val="255"/>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rPr>
                <w:b/>
                <w:bCs/>
              </w:rPr>
            </w:pPr>
            <w:r w:rsidRPr="00C73F1B">
              <w:rPr>
                <w:b/>
                <w:bCs/>
              </w:rPr>
              <w:t>Итого налоговые доходы:</w:t>
            </w:r>
          </w:p>
        </w:tc>
        <w:tc>
          <w:tcPr>
            <w:tcW w:w="993" w:type="dxa"/>
            <w:tcBorders>
              <w:top w:val="nil"/>
              <w:left w:val="nil"/>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jc w:val="right"/>
              <w:rPr>
                <w:b/>
                <w:bCs/>
              </w:rPr>
            </w:pPr>
            <w:r w:rsidRPr="00C73F1B">
              <w:rPr>
                <w:b/>
                <w:bCs/>
              </w:rPr>
              <w:t>149807,2</w:t>
            </w:r>
          </w:p>
        </w:tc>
        <w:tc>
          <w:tcPr>
            <w:tcW w:w="992" w:type="dxa"/>
            <w:tcBorders>
              <w:top w:val="nil"/>
              <w:left w:val="nil"/>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jc w:val="right"/>
              <w:rPr>
                <w:b/>
                <w:bCs/>
              </w:rPr>
            </w:pPr>
            <w:r w:rsidRPr="00C73F1B">
              <w:rPr>
                <w:b/>
                <w:bCs/>
              </w:rPr>
              <w:t>97804,3</w:t>
            </w:r>
          </w:p>
        </w:tc>
        <w:tc>
          <w:tcPr>
            <w:tcW w:w="1134" w:type="dxa"/>
            <w:tcBorders>
              <w:top w:val="nil"/>
              <w:left w:val="nil"/>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jc w:val="right"/>
              <w:rPr>
                <w:b/>
                <w:bCs/>
              </w:rPr>
            </w:pPr>
            <w:r w:rsidRPr="00C73F1B">
              <w:rPr>
                <w:b/>
                <w:bCs/>
              </w:rPr>
              <w:t>-52002,9</w:t>
            </w:r>
          </w:p>
        </w:tc>
        <w:tc>
          <w:tcPr>
            <w:tcW w:w="709" w:type="dxa"/>
            <w:tcBorders>
              <w:top w:val="nil"/>
              <w:left w:val="nil"/>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jc w:val="right"/>
              <w:rPr>
                <w:b/>
                <w:bCs/>
              </w:rPr>
            </w:pPr>
            <w:r w:rsidRPr="00C73F1B">
              <w:rPr>
                <w:b/>
                <w:bCs/>
              </w:rPr>
              <w:t>65,3</w:t>
            </w:r>
          </w:p>
        </w:tc>
        <w:tc>
          <w:tcPr>
            <w:tcW w:w="992" w:type="dxa"/>
            <w:tcBorders>
              <w:top w:val="nil"/>
              <w:left w:val="nil"/>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jc w:val="right"/>
              <w:rPr>
                <w:b/>
                <w:bCs/>
              </w:rPr>
            </w:pPr>
            <w:r w:rsidRPr="00C73F1B">
              <w:rPr>
                <w:b/>
                <w:bCs/>
              </w:rPr>
              <w:t>91652,2</w:t>
            </w:r>
          </w:p>
        </w:tc>
        <w:tc>
          <w:tcPr>
            <w:tcW w:w="1088" w:type="dxa"/>
            <w:tcBorders>
              <w:top w:val="nil"/>
              <w:left w:val="nil"/>
              <w:bottom w:val="single" w:sz="4" w:space="0" w:color="auto"/>
              <w:right w:val="single" w:sz="4" w:space="0" w:color="auto"/>
            </w:tcBorders>
            <w:shd w:val="clear" w:color="auto" w:fill="auto"/>
            <w:noWrap/>
            <w:vAlign w:val="center"/>
            <w:hideMark/>
          </w:tcPr>
          <w:p w:rsidR="00C73F1B" w:rsidRPr="00C73F1B" w:rsidRDefault="0050545E" w:rsidP="00C73F1B">
            <w:pPr>
              <w:widowControl/>
              <w:autoSpaceDE/>
              <w:autoSpaceDN/>
              <w:adjustRightInd/>
              <w:jc w:val="right"/>
              <w:rPr>
                <w:b/>
                <w:bCs/>
              </w:rPr>
            </w:pPr>
            <w:r>
              <w:rPr>
                <w:b/>
                <w:bCs/>
              </w:rPr>
              <w:t>+</w:t>
            </w:r>
            <w:r w:rsidR="00C73F1B" w:rsidRPr="00C73F1B">
              <w:rPr>
                <w:b/>
                <w:bCs/>
              </w:rPr>
              <w:t>6152,1</w:t>
            </w:r>
          </w:p>
        </w:tc>
      </w:tr>
      <w:tr w:rsidR="0050545E" w:rsidRPr="00C73F1B" w:rsidTr="0050545E">
        <w:trPr>
          <w:trHeight w:val="375"/>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pPr>
            <w:r w:rsidRPr="00C73F1B">
              <w:t>Арендная плата за землю, государственная собственность на которые не разграничена</w:t>
            </w:r>
          </w:p>
        </w:tc>
        <w:tc>
          <w:tcPr>
            <w:tcW w:w="993" w:type="dxa"/>
            <w:tcBorders>
              <w:top w:val="nil"/>
              <w:left w:val="nil"/>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jc w:val="right"/>
            </w:pPr>
            <w:r w:rsidRPr="00C73F1B">
              <w:t>5750,0</w:t>
            </w:r>
          </w:p>
        </w:tc>
        <w:tc>
          <w:tcPr>
            <w:tcW w:w="992" w:type="dxa"/>
            <w:tcBorders>
              <w:top w:val="nil"/>
              <w:left w:val="nil"/>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jc w:val="right"/>
            </w:pPr>
            <w:r w:rsidRPr="00C73F1B">
              <w:t>4574,1</w:t>
            </w:r>
          </w:p>
        </w:tc>
        <w:tc>
          <w:tcPr>
            <w:tcW w:w="1134" w:type="dxa"/>
            <w:tcBorders>
              <w:top w:val="nil"/>
              <w:left w:val="nil"/>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jc w:val="right"/>
            </w:pPr>
            <w:r w:rsidRPr="00C73F1B">
              <w:t>-1175,9</w:t>
            </w:r>
          </w:p>
        </w:tc>
        <w:tc>
          <w:tcPr>
            <w:tcW w:w="709" w:type="dxa"/>
            <w:tcBorders>
              <w:top w:val="nil"/>
              <w:left w:val="nil"/>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jc w:val="right"/>
            </w:pPr>
            <w:r w:rsidRPr="00C73F1B">
              <w:t>79,5</w:t>
            </w:r>
          </w:p>
        </w:tc>
        <w:tc>
          <w:tcPr>
            <w:tcW w:w="992" w:type="dxa"/>
            <w:tcBorders>
              <w:top w:val="nil"/>
              <w:left w:val="nil"/>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jc w:val="right"/>
            </w:pPr>
            <w:r w:rsidRPr="00C73F1B">
              <w:t>4533,9</w:t>
            </w:r>
          </w:p>
        </w:tc>
        <w:tc>
          <w:tcPr>
            <w:tcW w:w="1088" w:type="dxa"/>
            <w:tcBorders>
              <w:top w:val="nil"/>
              <w:left w:val="nil"/>
              <w:bottom w:val="single" w:sz="4" w:space="0" w:color="auto"/>
              <w:right w:val="single" w:sz="4" w:space="0" w:color="auto"/>
            </w:tcBorders>
            <w:shd w:val="clear" w:color="auto" w:fill="auto"/>
            <w:noWrap/>
            <w:vAlign w:val="center"/>
            <w:hideMark/>
          </w:tcPr>
          <w:p w:rsidR="00C73F1B" w:rsidRPr="00C73F1B" w:rsidRDefault="0050545E" w:rsidP="00C73F1B">
            <w:pPr>
              <w:widowControl/>
              <w:autoSpaceDE/>
              <w:autoSpaceDN/>
              <w:adjustRightInd/>
              <w:jc w:val="right"/>
            </w:pPr>
            <w:r>
              <w:t>+</w:t>
            </w:r>
            <w:r w:rsidR="00C73F1B" w:rsidRPr="00C73F1B">
              <w:t>40,2</w:t>
            </w:r>
          </w:p>
        </w:tc>
      </w:tr>
      <w:tr w:rsidR="0050545E" w:rsidRPr="00C73F1B" w:rsidTr="0050545E">
        <w:trPr>
          <w:trHeight w:val="60"/>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pPr>
            <w:r w:rsidRPr="00C73F1B">
              <w:t>Аренда имущества, составляющего казну городских поселений (за исключением земельных участков)</w:t>
            </w:r>
          </w:p>
        </w:tc>
        <w:tc>
          <w:tcPr>
            <w:tcW w:w="993" w:type="dxa"/>
            <w:tcBorders>
              <w:top w:val="nil"/>
              <w:left w:val="nil"/>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jc w:val="right"/>
            </w:pPr>
            <w:r w:rsidRPr="00C73F1B">
              <w:t>910,0</w:t>
            </w:r>
          </w:p>
        </w:tc>
        <w:tc>
          <w:tcPr>
            <w:tcW w:w="992" w:type="dxa"/>
            <w:tcBorders>
              <w:top w:val="nil"/>
              <w:left w:val="nil"/>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jc w:val="right"/>
            </w:pPr>
            <w:r w:rsidRPr="00C73F1B">
              <w:t>181,5</w:t>
            </w:r>
          </w:p>
        </w:tc>
        <w:tc>
          <w:tcPr>
            <w:tcW w:w="1134" w:type="dxa"/>
            <w:tcBorders>
              <w:top w:val="nil"/>
              <w:left w:val="nil"/>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jc w:val="right"/>
            </w:pPr>
            <w:r w:rsidRPr="00C73F1B">
              <w:t>-728,5</w:t>
            </w:r>
          </w:p>
        </w:tc>
        <w:tc>
          <w:tcPr>
            <w:tcW w:w="709" w:type="dxa"/>
            <w:tcBorders>
              <w:top w:val="nil"/>
              <w:left w:val="nil"/>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jc w:val="right"/>
            </w:pPr>
            <w:r w:rsidRPr="00C73F1B">
              <w:t>19,9</w:t>
            </w:r>
          </w:p>
        </w:tc>
        <w:tc>
          <w:tcPr>
            <w:tcW w:w="992" w:type="dxa"/>
            <w:tcBorders>
              <w:top w:val="nil"/>
              <w:left w:val="nil"/>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jc w:val="right"/>
            </w:pPr>
            <w:r w:rsidRPr="00C73F1B">
              <w:t>830,4</w:t>
            </w:r>
          </w:p>
        </w:tc>
        <w:tc>
          <w:tcPr>
            <w:tcW w:w="1088" w:type="dxa"/>
            <w:tcBorders>
              <w:top w:val="nil"/>
              <w:left w:val="nil"/>
              <w:bottom w:val="single" w:sz="4" w:space="0" w:color="auto"/>
              <w:right w:val="single" w:sz="4" w:space="0" w:color="auto"/>
            </w:tcBorders>
            <w:shd w:val="clear" w:color="auto" w:fill="auto"/>
            <w:noWrap/>
            <w:vAlign w:val="center"/>
            <w:hideMark/>
          </w:tcPr>
          <w:p w:rsidR="00C73F1B" w:rsidRPr="00C73F1B" w:rsidRDefault="00C73F1B" w:rsidP="00C73F1B">
            <w:pPr>
              <w:widowControl/>
              <w:autoSpaceDE/>
              <w:autoSpaceDN/>
              <w:adjustRightInd/>
              <w:jc w:val="right"/>
            </w:pPr>
            <w:r w:rsidRPr="00C73F1B">
              <w:t>-648,9</w:t>
            </w:r>
          </w:p>
        </w:tc>
      </w:tr>
      <w:tr w:rsidR="0050545E" w:rsidRPr="00C73F1B" w:rsidTr="0050545E">
        <w:trPr>
          <w:trHeight w:val="276"/>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pPr>
            <w:r w:rsidRPr="00C73F1B">
              <w:t>Прочие доходы от использования имущества (найм)</w:t>
            </w:r>
          </w:p>
        </w:tc>
        <w:tc>
          <w:tcPr>
            <w:tcW w:w="993" w:type="dxa"/>
            <w:tcBorders>
              <w:top w:val="nil"/>
              <w:left w:val="nil"/>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jc w:val="right"/>
            </w:pPr>
            <w:r w:rsidRPr="00C73F1B">
              <w:t>4245,7</w:t>
            </w:r>
          </w:p>
        </w:tc>
        <w:tc>
          <w:tcPr>
            <w:tcW w:w="992" w:type="dxa"/>
            <w:tcBorders>
              <w:top w:val="nil"/>
              <w:left w:val="nil"/>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jc w:val="right"/>
            </w:pPr>
            <w:r w:rsidRPr="00C73F1B">
              <w:t>4263,5</w:t>
            </w:r>
          </w:p>
        </w:tc>
        <w:tc>
          <w:tcPr>
            <w:tcW w:w="1134" w:type="dxa"/>
            <w:tcBorders>
              <w:top w:val="nil"/>
              <w:left w:val="nil"/>
              <w:bottom w:val="single" w:sz="4" w:space="0" w:color="auto"/>
              <w:right w:val="single" w:sz="4" w:space="0" w:color="auto"/>
            </w:tcBorders>
            <w:shd w:val="clear" w:color="auto" w:fill="auto"/>
            <w:vAlign w:val="center"/>
            <w:hideMark/>
          </w:tcPr>
          <w:p w:rsidR="00C73F1B" w:rsidRPr="00C73F1B" w:rsidRDefault="0050545E" w:rsidP="00C73F1B">
            <w:pPr>
              <w:widowControl/>
              <w:autoSpaceDE/>
              <w:autoSpaceDN/>
              <w:adjustRightInd/>
              <w:jc w:val="right"/>
            </w:pPr>
            <w:r>
              <w:t>+</w:t>
            </w:r>
            <w:r w:rsidR="00C73F1B" w:rsidRPr="00C73F1B">
              <w:t>17,8</w:t>
            </w:r>
          </w:p>
        </w:tc>
        <w:tc>
          <w:tcPr>
            <w:tcW w:w="709" w:type="dxa"/>
            <w:tcBorders>
              <w:top w:val="nil"/>
              <w:left w:val="nil"/>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jc w:val="right"/>
            </w:pPr>
            <w:r w:rsidRPr="00C73F1B">
              <w:t>100,4</w:t>
            </w:r>
          </w:p>
        </w:tc>
        <w:tc>
          <w:tcPr>
            <w:tcW w:w="992" w:type="dxa"/>
            <w:tcBorders>
              <w:top w:val="nil"/>
              <w:left w:val="nil"/>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jc w:val="right"/>
            </w:pPr>
            <w:r w:rsidRPr="00C73F1B">
              <w:t>2748,0</w:t>
            </w:r>
          </w:p>
        </w:tc>
        <w:tc>
          <w:tcPr>
            <w:tcW w:w="1088" w:type="dxa"/>
            <w:tcBorders>
              <w:top w:val="nil"/>
              <w:left w:val="nil"/>
              <w:bottom w:val="single" w:sz="4" w:space="0" w:color="auto"/>
              <w:right w:val="single" w:sz="4" w:space="0" w:color="auto"/>
            </w:tcBorders>
            <w:shd w:val="clear" w:color="auto" w:fill="auto"/>
            <w:noWrap/>
            <w:vAlign w:val="center"/>
            <w:hideMark/>
          </w:tcPr>
          <w:p w:rsidR="00C73F1B" w:rsidRPr="00C73F1B" w:rsidRDefault="0050545E" w:rsidP="00C73F1B">
            <w:pPr>
              <w:widowControl/>
              <w:autoSpaceDE/>
              <w:autoSpaceDN/>
              <w:adjustRightInd/>
              <w:jc w:val="right"/>
            </w:pPr>
            <w:r>
              <w:t>+</w:t>
            </w:r>
            <w:r w:rsidR="00C73F1B" w:rsidRPr="00C73F1B">
              <w:t>1515,5</w:t>
            </w:r>
          </w:p>
        </w:tc>
      </w:tr>
      <w:tr w:rsidR="0050545E" w:rsidRPr="00C73F1B" w:rsidTr="0050545E">
        <w:trPr>
          <w:trHeight w:val="435"/>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pPr>
            <w:r w:rsidRPr="00C73F1B">
              <w:t>Доходы от реализации иного имущества, находящегося в собственности городских поселений</w:t>
            </w:r>
          </w:p>
        </w:tc>
        <w:tc>
          <w:tcPr>
            <w:tcW w:w="993" w:type="dxa"/>
            <w:tcBorders>
              <w:top w:val="nil"/>
              <w:left w:val="nil"/>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jc w:val="right"/>
            </w:pPr>
            <w:r w:rsidRPr="00C73F1B">
              <w:t>5000,0</w:t>
            </w:r>
          </w:p>
        </w:tc>
        <w:tc>
          <w:tcPr>
            <w:tcW w:w="992" w:type="dxa"/>
            <w:tcBorders>
              <w:top w:val="nil"/>
              <w:left w:val="nil"/>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jc w:val="right"/>
            </w:pPr>
            <w:r w:rsidRPr="00C73F1B">
              <w:t>677,5</w:t>
            </w:r>
          </w:p>
        </w:tc>
        <w:tc>
          <w:tcPr>
            <w:tcW w:w="1134" w:type="dxa"/>
            <w:tcBorders>
              <w:top w:val="nil"/>
              <w:left w:val="nil"/>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jc w:val="right"/>
            </w:pPr>
            <w:r w:rsidRPr="00C73F1B">
              <w:t>-4322,5</w:t>
            </w:r>
          </w:p>
        </w:tc>
        <w:tc>
          <w:tcPr>
            <w:tcW w:w="709" w:type="dxa"/>
            <w:tcBorders>
              <w:top w:val="nil"/>
              <w:left w:val="nil"/>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jc w:val="right"/>
            </w:pPr>
            <w:r w:rsidRPr="00C73F1B">
              <w:t>13,6</w:t>
            </w:r>
          </w:p>
        </w:tc>
        <w:tc>
          <w:tcPr>
            <w:tcW w:w="992" w:type="dxa"/>
            <w:tcBorders>
              <w:top w:val="nil"/>
              <w:left w:val="nil"/>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jc w:val="right"/>
            </w:pPr>
            <w:r w:rsidRPr="00C73F1B">
              <w:t>369,9</w:t>
            </w:r>
          </w:p>
        </w:tc>
        <w:tc>
          <w:tcPr>
            <w:tcW w:w="1088" w:type="dxa"/>
            <w:tcBorders>
              <w:top w:val="nil"/>
              <w:left w:val="nil"/>
              <w:bottom w:val="single" w:sz="4" w:space="0" w:color="auto"/>
              <w:right w:val="single" w:sz="4" w:space="0" w:color="auto"/>
            </w:tcBorders>
            <w:shd w:val="clear" w:color="auto" w:fill="auto"/>
            <w:noWrap/>
            <w:vAlign w:val="center"/>
            <w:hideMark/>
          </w:tcPr>
          <w:p w:rsidR="00C73F1B" w:rsidRPr="00C73F1B" w:rsidRDefault="0050545E" w:rsidP="00C73F1B">
            <w:pPr>
              <w:widowControl/>
              <w:autoSpaceDE/>
              <w:autoSpaceDN/>
              <w:adjustRightInd/>
              <w:jc w:val="right"/>
            </w:pPr>
            <w:r>
              <w:t>+</w:t>
            </w:r>
            <w:r w:rsidR="00C73F1B" w:rsidRPr="00C73F1B">
              <w:t>307,6</w:t>
            </w:r>
          </w:p>
        </w:tc>
      </w:tr>
      <w:tr w:rsidR="0050545E" w:rsidRPr="00C73F1B" w:rsidTr="0050545E">
        <w:trPr>
          <w:trHeight w:val="300"/>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pPr>
            <w:r w:rsidRPr="00C73F1B">
              <w:t>Продажа земельных участков</w:t>
            </w:r>
          </w:p>
        </w:tc>
        <w:tc>
          <w:tcPr>
            <w:tcW w:w="993" w:type="dxa"/>
            <w:tcBorders>
              <w:top w:val="nil"/>
              <w:left w:val="nil"/>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jc w:val="right"/>
            </w:pPr>
            <w:r w:rsidRPr="00C73F1B">
              <w:t>1700,0</w:t>
            </w:r>
          </w:p>
        </w:tc>
        <w:tc>
          <w:tcPr>
            <w:tcW w:w="992" w:type="dxa"/>
            <w:tcBorders>
              <w:top w:val="nil"/>
              <w:left w:val="nil"/>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jc w:val="right"/>
            </w:pPr>
            <w:r w:rsidRPr="00C73F1B">
              <w:t>1991,5</w:t>
            </w:r>
          </w:p>
        </w:tc>
        <w:tc>
          <w:tcPr>
            <w:tcW w:w="1134" w:type="dxa"/>
            <w:tcBorders>
              <w:top w:val="nil"/>
              <w:left w:val="nil"/>
              <w:bottom w:val="single" w:sz="4" w:space="0" w:color="auto"/>
              <w:right w:val="single" w:sz="4" w:space="0" w:color="auto"/>
            </w:tcBorders>
            <w:shd w:val="clear" w:color="auto" w:fill="auto"/>
            <w:vAlign w:val="center"/>
            <w:hideMark/>
          </w:tcPr>
          <w:p w:rsidR="00C73F1B" w:rsidRPr="00C73F1B" w:rsidRDefault="0050545E" w:rsidP="00C73F1B">
            <w:pPr>
              <w:widowControl/>
              <w:autoSpaceDE/>
              <w:autoSpaceDN/>
              <w:adjustRightInd/>
              <w:jc w:val="right"/>
            </w:pPr>
            <w:r>
              <w:t>+</w:t>
            </w:r>
            <w:r w:rsidR="00C73F1B" w:rsidRPr="00C73F1B">
              <w:t>291,5</w:t>
            </w:r>
          </w:p>
        </w:tc>
        <w:tc>
          <w:tcPr>
            <w:tcW w:w="709" w:type="dxa"/>
            <w:tcBorders>
              <w:top w:val="nil"/>
              <w:left w:val="nil"/>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jc w:val="right"/>
            </w:pPr>
            <w:r w:rsidRPr="00C73F1B">
              <w:t>117,1</w:t>
            </w:r>
          </w:p>
        </w:tc>
        <w:tc>
          <w:tcPr>
            <w:tcW w:w="992" w:type="dxa"/>
            <w:tcBorders>
              <w:top w:val="nil"/>
              <w:left w:val="nil"/>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jc w:val="right"/>
            </w:pPr>
            <w:r w:rsidRPr="00C73F1B">
              <w:t>1929,6</w:t>
            </w:r>
          </w:p>
        </w:tc>
        <w:tc>
          <w:tcPr>
            <w:tcW w:w="1088" w:type="dxa"/>
            <w:tcBorders>
              <w:top w:val="nil"/>
              <w:left w:val="nil"/>
              <w:bottom w:val="single" w:sz="4" w:space="0" w:color="auto"/>
              <w:right w:val="single" w:sz="4" w:space="0" w:color="auto"/>
            </w:tcBorders>
            <w:shd w:val="clear" w:color="auto" w:fill="auto"/>
            <w:noWrap/>
            <w:vAlign w:val="center"/>
            <w:hideMark/>
          </w:tcPr>
          <w:p w:rsidR="00C73F1B" w:rsidRPr="00C73F1B" w:rsidRDefault="0050545E" w:rsidP="00C73F1B">
            <w:pPr>
              <w:widowControl/>
              <w:autoSpaceDE/>
              <w:autoSpaceDN/>
              <w:adjustRightInd/>
              <w:jc w:val="right"/>
            </w:pPr>
            <w:r>
              <w:t>+</w:t>
            </w:r>
            <w:r w:rsidR="00C73F1B" w:rsidRPr="00C73F1B">
              <w:t>61,9</w:t>
            </w:r>
          </w:p>
        </w:tc>
      </w:tr>
      <w:tr w:rsidR="0050545E" w:rsidRPr="00C73F1B" w:rsidTr="0050545E">
        <w:trPr>
          <w:trHeight w:val="300"/>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pPr>
            <w:r w:rsidRPr="00C73F1B">
              <w:t>Штрафы, санкции, возмещение ущерба</w:t>
            </w:r>
          </w:p>
        </w:tc>
        <w:tc>
          <w:tcPr>
            <w:tcW w:w="993" w:type="dxa"/>
            <w:tcBorders>
              <w:top w:val="nil"/>
              <w:left w:val="nil"/>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jc w:val="right"/>
            </w:pPr>
            <w:r w:rsidRPr="00C73F1B">
              <w:t>52,5</w:t>
            </w:r>
          </w:p>
        </w:tc>
        <w:tc>
          <w:tcPr>
            <w:tcW w:w="992" w:type="dxa"/>
            <w:tcBorders>
              <w:top w:val="nil"/>
              <w:left w:val="nil"/>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jc w:val="right"/>
            </w:pPr>
            <w:r w:rsidRPr="00C73F1B">
              <w:t>52,3</w:t>
            </w:r>
          </w:p>
        </w:tc>
        <w:tc>
          <w:tcPr>
            <w:tcW w:w="1134" w:type="dxa"/>
            <w:tcBorders>
              <w:top w:val="nil"/>
              <w:left w:val="nil"/>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jc w:val="right"/>
            </w:pPr>
            <w:r w:rsidRPr="00C73F1B">
              <w:t>-0,2</w:t>
            </w:r>
          </w:p>
        </w:tc>
        <w:tc>
          <w:tcPr>
            <w:tcW w:w="709" w:type="dxa"/>
            <w:tcBorders>
              <w:top w:val="nil"/>
              <w:left w:val="nil"/>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jc w:val="right"/>
            </w:pPr>
            <w:r w:rsidRPr="00C73F1B">
              <w:t>99,6</w:t>
            </w:r>
          </w:p>
        </w:tc>
        <w:tc>
          <w:tcPr>
            <w:tcW w:w="992" w:type="dxa"/>
            <w:tcBorders>
              <w:top w:val="nil"/>
              <w:left w:val="nil"/>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jc w:val="right"/>
            </w:pPr>
            <w:r w:rsidRPr="00C73F1B">
              <w:t>0,0</w:t>
            </w:r>
          </w:p>
        </w:tc>
        <w:tc>
          <w:tcPr>
            <w:tcW w:w="1088" w:type="dxa"/>
            <w:tcBorders>
              <w:top w:val="nil"/>
              <w:left w:val="nil"/>
              <w:bottom w:val="single" w:sz="4" w:space="0" w:color="auto"/>
              <w:right w:val="single" w:sz="4" w:space="0" w:color="auto"/>
            </w:tcBorders>
            <w:shd w:val="clear" w:color="auto" w:fill="auto"/>
            <w:noWrap/>
            <w:vAlign w:val="center"/>
            <w:hideMark/>
          </w:tcPr>
          <w:p w:rsidR="00C73F1B" w:rsidRPr="00C73F1B" w:rsidRDefault="0050545E" w:rsidP="00C73F1B">
            <w:pPr>
              <w:widowControl/>
              <w:autoSpaceDE/>
              <w:autoSpaceDN/>
              <w:adjustRightInd/>
              <w:jc w:val="right"/>
            </w:pPr>
            <w:r>
              <w:t>+</w:t>
            </w:r>
            <w:r w:rsidR="00C73F1B" w:rsidRPr="00C73F1B">
              <w:t>52,3</w:t>
            </w:r>
          </w:p>
        </w:tc>
      </w:tr>
      <w:tr w:rsidR="0050545E" w:rsidRPr="00C73F1B" w:rsidTr="0050545E">
        <w:trPr>
          <w:trHeight w:val="525"/>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pPr>
            <w:r w:rsidRPr="00C73F1B">
              <w:t>Прочие доходы от компенсации затрат бюджетов городских поселений</w:t>
            </w:r>
          </w:p>
        </w:tc>
        <w:tc>
          <w:tcPr>
            <w:tcW w:w="993" w:type="dxa"/>
            <w:tcBorders>
              <w:top w:val="nil"/>
              <w:left w:val="nil"/>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jc w:val="right"/>
            </w:pPr>
            <w:r w:rsidRPr="00C73F1B">
              <w:t>0,0</w:t>
            </w:r>
          </w:p>
        </w:tc>
        <w:tc>
          <w:tcPr>
            <w:tcW w:w="992" w:type="dxa"/>
            <w:tcBorders>
              <w:top w:val="nil"/>
              <w:left w:val="nil"/>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jc w:val="right"/>
            </w:pPr>
            <w:r w:rsidRPr="00C73F1B">
              <w:t>26,5</w:t>
            </w:r>
          </w:p>
        </w:tc>
        <w:tc>
          <w:tcPr>
            <w:tcW w:w="1134" w:type="dxa"/>
            <w:tcBorders>
              <w:top w:val="nil"/>
              <w:left w:val="nil"/>
              <w:bottom w:val="single" w:sz="4" w:space="0" w:color="auto"/>
              <w:right w:val="single" w:sz="4" w:space="0" w:color="auto"/>
            </w:tcBorders>
            <w:shd w:val="clear" w:color="auto" w:fill="auto"/>
            <w:vAlign w:val="center"/>
            <w:hideMark/>
          </w:tcPr>
          <w:p w:rsidR="00C73F1B" w:rsidRPr="00C73F1B" w:rsidRDefault="0050545E" w:rsidP="00C73F1B">
            <w:pPr>
              <w:widowControl/>
              <w:autoSpaceDE/>
              <w:autoSpaceDN/>
              <w:adjustRightInd/>
              <w:jc w:val="right"/>
            </w:pPr>
            <w:r>
              <w:t>+</w:t>
            </w:r>
            <w:r w:rsidR="00C73F1B" w:rsidRPr="00C73F1B">
              <w:t>26,5</w:t>
            </w:r>
          </w:p>
        </w:tc>
        <w:tc>
          <w:tcPr>
            <w:tcW w:w="709" w:type="dxa"/>
            <w:tcBorders>
              <w:top w:val="nil"/>
              <w:left w:val="nil"/>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jc w:val="right"/>
            </w:pPr>
            <w:r w:rsidRPr="00C73F1B">
              <w:t>0,0</w:t>
            </w:r>
          </w:p>
        </w:tc>
        <w:tc>
          <w:tcPr>
            <w:tcW w:w="992" w:type="dxa"/>
            <w:tcBorders>
              <w:top w:val="nil"/>
              <w:left w:val="nil"/>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jc w:val="right"/>
            </w:pPr>
            <w:r w:rsidRPr="00C73F1B">
              <w:t>0,0</w:t>
            </w:r>
          </w:p>
        </w:tc>
        <w:tc>
          <w:tcPr>
            <w:tcW w:w="1088" w:type="dxa"/>
            <w:tcBorders>
              <w:top w:val="nil"/>
              <w:left w:val="nil"/>
              <w:bottom w:val="single" w:sz="4" w:space="0" w:color="auto"/>
              <w:right w:val="single" w:sz="4" w:space="0" w:color="auto"/>
            </w:tcBorders>
            <w:shd w:val="clear" w:color="auto" w:fill="auto"/>
            <w:noWrap/>
            <w:vAlign w:val="center"/>
            <w:hideMark/>
          </w:tcPr>
          <w:p w:rsidR="00C73F1B" w:rsidRPr="00C73F1B" w:rsidRDefault="0050545E" w:rsidP="00C73F1B">
            <w:pPr>
              <w:widowControl/>
              <w:autoSpaceDE/>
              <w:autoSpaceDN/>
              <w:adjustRightInd/>
              <w:jc w:val="right"/>
            </w:pPr>
            <w:r>
              <w:t>+</w:t>
            </w:r>
            <w:r w:rsidR="00C73F1B" w:rsidRPr="00C73F1B">
              <w:t>26,5</w:t>
            </w:r>
          </w:p>
        </w:tc>
      </w:tr>
      <w:tr w:rsidR="0050545E" w:rsidRPr="00C73F1B" w:rsidTr="0050545E">
        <w:trPr>
          <w:trHeight w:val="270"/>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pPr>
            <w:r w:rsidRPr="00C73F1B">
              <w:t>Прочие штрафы и денежные взыскания</w:t>
            </w:r>
          </w:p>
        </w:tc>
        <w:tc>
          <w:tcPr>
            <w:tcW w:w="993" w:type="dxa"/>
            <w:tcBorders>
              <w:top w:val="nil"/>
              <w:left w:val="nil"/>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jc w:val="right"/>
            </w:pPr>
            <w:r w:rsidRPr="00C73F1B">
              <w:t>0,0</w:t>
            </w:r>
          </w:p>
        </w:tc>
        <w:tc>
          <w:tcPr>
            <w:tcW w:w="992" w:type="dxa"/>
            <w:tcBorders>
              <w:top w:val="nil"/>
              <w:left w:val="nil"/>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jc w:val="right"/>
            </w:pPr>
            <w:r w:rsidRPr="00C73F1B">
              <w:t>378,2</w:t>
            </w:r>
          </w:p>
        </w:tc>
        <w:tc>
          <w:tcPr>
            <w:tcW w:w="1134" w:type="dxa"/>
            <w:tcBorders>
              <w:top w:val="nil"/>
              <w:left w:val="nil"/>
              <w:bottom w:val="single" w:sz="4" w:space="0" w:color="auto"/>
              <w:right w:val="single" w:sz="4" w:space="0" w:color="auto"/>
            </w:tcBorders>
            <w:shd w:val="clear" w:color="auto" w:fill="auto"/>
            <w:vAlign w:val="center"/>
            <w:hideMark/>
          </w:tcPr>
          <w:p w:rsidR="00C73F1B" w:rsidRPr="00C73F1B" w:rsidRDefault="0050545E" w:rsidP="00C73F1B">
            <w:pPr>
              <w:widowControl/>
              <w:autoSpaceDE/>
              <w:autoSpaceDN/>
              <w:adjustRightInd/>
              <w:jc w:val="right"/>
            </w:pPr>
            <w:r>
              <w:t>+</w:t>
            </w:r>
            <w:r w:rsidR="00C73F1B" w:rsidRPr="00C73F1B">
              <w:t>378,2</w:t>
            </w:r>
          </w:p>
        </w:tc>
        <w:tc>
          <w:tcPr>
            <w:tcW w:w="709" w:type="dxa"/>
            <w:tcBorders>
              <w:top w:val="nil"/>
              <w:left w:val="nil"/>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jc w:val="right"/>
            </w:pPr>
            <w:r w:rsidRPr="00C73F1B">
              <w:t>0,0</w:t>
            </w:r>
          </w:p>
        </w:tc>
        <w:tc>
          <w:tcPr>
            <w:tcW w:w="992" w:type="dxa"/>
            <w:tcBorders>
              <w:top w:val="nil"/>
              <w:left w:val="nil"/>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jc w:val="right"/>
            </w:pPr>
            <w:r w:rsidRPr="00C73F1B">
              <w:t>7,7</w:t>
            </w:r>
          </w:p>
        </w:tc>
        <w:tc>
          <w:tcPr>
            <w:tcW w:w="1088" w:type="dxa"/>
            <w:tcBorders>
              <w:top w:val="nil"/>
              <w:left w:val="nil"/>
              <w:bottom w:val="single" w:sz="4" w:space="0" w:color="auto"/>
              <w:right w:val="single" w:sz="4" w:space="0" w:color="auto"/>
            </w:tcBorders>
            <w:shd w:val="clear" w:color="auto" w:fill="auto"/>
            <w:noWrap/>
            <w:vAlign w:val="center"/>
            <w:hideMark/>
          </w:tcPr>
          <w:p w:rsidR="00C73F1B" w:rsidRPr="00C73F1B" w:rsidRDefault="0050545E" w:rsidP="00C73F1B">
            <w:pPr>
              <w:widowControl/>
              <w:autoSpaceDE/>
              <w:autoSpaceDN/>
              <w:adjustRightInd/>
              <w:jc w:val="right"/>
            </w:pPr>
            <w:r>
              <w:t>+</w:t>
            </w:r>
            <w:r w:rsidR="00C73F1B" w:rsidRPr="00C73F1B">
              <w:t>370,5</w:t>
            </w:r>
          </w:p>
        </w:tc>
      </w:tr>
      <w:tr w:rsidR="0050545E" w:rsidRPr="00C73F1B" w:rsidTr="0050545E">
        <w:trPr>
          <w:trHeight w:val="495"/>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pPr>
            <w:r w:rsidRPr="00C73F1B">
              <w:t>Невыясненные поступления, зачисляемые в бюджет городского поселения</w:t>
            </w:r>
          </w:p>
        </w:tc>
        <w:tc>
          <w:tcPr>
            <w:tcW w:w="993" w:type="dxa"/>
            <w:tcBorders>
              <w:top w:val="nil"/>
              <w:left w:val="nil"/>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jc w:val="right"/>
            </w:pPr>
            <w:r w:rsidRPr="00C73F1B">
              <w:t>0,0</w:t>
            </w:r>
          </w:p>
        </w:tc>
        <w:tc>
          <w:tcPr>
            <w:tcW w:w="992" w:type="dxa"/>
            <w:tcBorders>
              <w:top w:val="nil"/>
              <w:left w:val="nil"/>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jc w:val="right"/>
            </w:pPr>
            <w:r w:rsidRPr="00C73F1B">
              <w:t>0,0</w:t>
            </w:r>
          </w:p>
        </w:tc>
        <w:tc>
          <w:tcPr>
            <w:tcW w:w="1134" w:type="dxa"/>
            <w:tcBorders>
              <w:top w:val="nil"/>
              <w:left w:val="nil"/>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jc w:val="right"/>
            </w:pPr>
            <w:r w:rsidRPr="00C73F1B">
              <w:t>0,0</w:t>
            </w:r>
          </w:p>
        </w:tc>
        <w:tc>
          <w:tcPr>
            <w:tcW w:w="709" w:type="dxa"/>
            <w:tcBorders>
              <w:top w:val="nil"/>
              <w:left w:val="nil"/>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jc w:val="right"/>
            </w:pPr>
            <w:r w:rsidRPr="00C73F1B">
              <w:t>0,0</w:t>
            </w:r>
          </w:p>
        </w:tc>
        <w:tc>
          <w:tcPr>
            <w:tcW w:w="992" w:type="dxa"/>
            <w:tcBorders>
              <w:top w:val="nil"/>
              <w:left w:val="nil"/>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jc w:val="right"/>
            </w:pPr>
            <w:r w:rsidRPr="00C73F1B">
              <w:t>123,9</w:t>
            </w:r>
          </w:p>
        </w:tc>
        <w:tc>
          <w:tcPr>
            <w:tcW w:w="1088" w:type="dxa"/>
            <w:tcBorders>
              <w:top w:val="nil"/>
              <w:left w:val="nil"/>
              <w:bottom w:val="single" w:sz="4" w:space="0" w:color="auto"/>
              <w:right w:val="single" w:sz="4" w:space="0" w:color="auto"/>
            </w:tcBorders>
            <w:shd w:val="clear" w:color="auto" w:fill="auto"/>
            <w:noWrap/>
            <w:vAlign w:val="center"/>
            <w:hideMark/>
          </w:tcPr>
          <w:p w:rsidR="00C73F1B" w:rsidRPr="00C73F1B" w:rsidRDefault="00C73F1B" w:rsidP="00C73F1B">
            <w:pPr>
              <w:widowControl/>
              <w:autoSpaceDE/>
              <w:autoSpaceDN/>
              <w:adjustRightInd/>
              <w:jc w:val="right"/>
            </w:pPr>
            <w:r w:rsidRPr="00C73F1B">
              <w:t>-123,9</w:t>
            </w:r>
          </w:p>
        </w:tc>
      </w:tr>
      <w:tr w:rsidR="0050545E" w:rsidRPr="00C73F1B" w:rsidTr="0050545E">
        <w:trPr>
          <w:trHeight w:val="255"/>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rPr>
                <w:b/>
                <w:bCs/>
              </w:rPr>
            </w:pPr>
            <w:r w:rsidRPr="00C73F1B">
              <w:rPr>
                <w:b/>
                <w:bCs/>
              </w:rPr>
              <w:t>Итого неналоговые доходы:</w:t>
            </w:r>
          </w:p>
        </w:tc>
        <w:tc>
          <w:tcPr>
            <w:tcW w:w="993" w:type="dxa"/>
            <w:tcBorders>
              <w:top w:val="nil"/>
              <w:left w:val="nil"/>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jc w:val="right"/>
              <w:rPr>
                <w:b/>
                <w:bCs/>
              </w:rPr>
            </w:pPr>
            <w:r w:rsidRPr="00C73F1B">
              <w:rPr>
                <w:b/>
                <w:bCs/>
              </w:rPr>
              <w:t>17658,2</w:t>
            </w:r>
          </w:p>
        </w:tc>
        <w:tc>
          <w:tcPr>
            <w:tcW w:w="992" w:type="dxa"/>
            <w:tcBorders>
              <w:top w:val="nil"/>
              <w:left w:val="nil"/>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jc w:val="right"/>
              <w:rPr>
                <w:b/>
                <w:bCs/>
              </w:rPr>
            </w:pPr>
            <w:r w:rsidRPr="00C73F1B">
              <w:rPr>
                <w:b/>
                <w:bCs/>
              </w:rPr>
              <w:t>12145,1</w:t>
            </w:r>
          </w:p>
        </w:tc>
        <w:tc>
          <w:tcPr>
            <w:tcW w:w="1134" w:type="dxa"/>
            <w:tcBorders>
              <w:top w:val="nil"/>
              <w:left w:val="nil"/>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jc w:val="right"/>
              <w:rPr>
                <w:b/>
                <w:bCs/>
              </w:rPr>
            </w:pPr>
            <w:r w:rsidRPr="00C73F1B">
              <w:rPr>
                <w:b/>
                <w:bCs/>
              </w:rPr>
              <w:t>-5513,1</w:t>
            </w:r>
          </w:p>
        </w:tc>
        <w:tc>
          <w:tcPr>
            <w:tcW w:w="709" w:type="dxa"/>
            <w:tcBorders>
              <w:top w:val="nil"/>
              <w:left w:val="nil"/>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jc w:val="right"/>
              <w:rPr>
                <w:b/>
                <w:bCs/>
              </w:rPr>
            </w:pPr>
            <w:r w:rsidRPr="00C73F1B">
              <w:rPr>
                <w:b/>
                <w:bCs/>
              </w:rPr>
              <w:t>68,8</w:t>
            </w:r>
          </w:p>
        </w:tc>
        <w:tc>
          <w:tcPr>
            <w:tcW w:w="992" w:type="dxa"/>
            <w:tcBorders>
              <w:top w:val="nil"/>
              <w:left w:val="nil"/>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jc w:val="right"/>
              <w:rPr>
                <w:b/>
                <w:bCs/>
              </w:rPr>
            </w:pPr>
            <w:r w:rsidRPr="00C73F1B">
              <w:rPr>
                <w:b/>
                <w:bCs/>
              </w:rPr>
              <w:t>10543,4</w:t>
            </w:r>
          </w:p>
        </w:tc>
        <w:tc>
          <w:tcPr>
            <w:tcW w:w="1088" w:type="dxa"/>
            <w:tcBorders>
              <w:top w:val="nil"/>
              <w:left w:val="nil"/>
              <w:bottom w:val="single" w:sz="4" w:space="0" w:color="auto"/>
              <w:right w:val="single" w:sz="4" w:space="0" w:color="auto"/>
            </w:tcBorders>
            <w:shd w:val="clear" w:color="auto" w:fill="auto"/>
            <w:noWrap/>
            <w:vAlign w:val="center"/>
            <w:hideMark/>
          </w:tcPr>
          <w:p w:rsidR="00C73F1B" w:rsidRPr="00C73F1B" w:rsidRDefault="0050545E" w:rsidP="00C73F1B">
            <w:pPr>
              <w:widowControl/>
              <w:autoSpaceDE/>
              <w:autoSpaceDN/>
              <w:adjustRightInd/>
              <w:jc w:val="right"/>
              <w:rPr>
                <w:b/>
                <w:bCs/>
              </w:rPr>
            </w:pPr>
            <w:r>
              <w:rPr>
                <w:b/>
                <w:bCs/>
              </w:rPr>
              <w:t>+</w:t>
            </w:r>
            <w:r w:rsidR="00C73F1B" w:rsidRPr="00C73F1B">
              <w:rPr>
                <w:b/>
                <w:bCs/>
              </w:rPr>
              <w:t>1601,7</w:t>
            </w:r>
          </w:p>
        </w:tc>
      </w:tr>
      <w:tr w:rsidR="0050545E" w:rsidRPr="00C73F1B" w:rsidTr="0050545E">
        <w:trPr>
          <w:trHeight w:val="270"/>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rPr>
                <w:b/>
                <w:bCs/>
              </w:rPr>
            </w:pPr>
            <w:r w:rsidRPr="00C73F1B">
              <w:rPr>
                <w:b/>
                <w:bCs/>
              </w:rPr>
              <w:t>Итого собственные доходы:</w:t>
            </w:r>
          </w:p>
        </w:tc>
        <w:tc>
          <w:tcPr>
            <w:tcW w:w="993" w:type="dxa"/>
            <w:tcBorders>
              <w:top w:val="nil"/>
              <w:left w:val="nil"/>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jc w:val="right"/>
              <w:rPr>
                <w:b/>
                <w:bCs/>
              </w:rPr>
            </w:pPr>
            <w:r w:rsidRPr="00C73F1B">
              <w:rPr>
                <w:b/>
                <w:bCs/>
              </w:rPr>
              <w:t>167465,4</w:t>
            </w:r>
          </w:p>
        </w:tc>
        <w:tc>
          <w:tcPr>
            <w:tcW w:w="992" w:type="dxa"/>
            <w:tcBorders>
              <w:top w:val="nil"/>
              <w:left w:val="nil"/>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jc w:val="right"/>
              <w:rPr>
                <w:b/>
                <w:bCs/>
              </w:rPr>
            </w:pPr>
            <w:r w:rsidRPr="00C73F1B">
              <w:rPr>
                <w:b/>
                <w:bCs/>
              </w:rPr>
              <w:t>109949,4</w:t>
            </w:r>
          </w:p>
        </w:tc>
        <w:tc>
          <w:tcPr>
            <w:tcW w:w="1134" w:type="dxa"/>
            <w:tcBorders>
              <w:top w:val="nil"/>
              <w:left w:val="nil"/>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jc w:val="right"/>
              <w:rPr>
                <w:b/>
                <w:bCs/>
              </w:rPr>
            </w:pPr>
            <w:r w:rsidRPr="00C73F1B">
              <w:rPr>
                <w:b/>
                <w:bCs/>
              </w:rPr>
              <w:t>-57516,0</w:t>
            </w:r>
          </w:p>
        </w:tc>
        <w:tc>
          <w:tcPr>
            <w:tcW w:w="709" w:type="dxa"/>
            <w:tcBorders>
              <w:top w:val="nil"/>
              <w:left w:val="nil"/>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jc w:val="right"/>
              <w:rPr>
                <w:b/>
                <w:bCs/>
              </w:rPr>
            </w:pPr>
            <w:r w:rsidRPr="00C73F1B">
              <w:rPr>
                <w:b/>
                <w:bCs/>
              </w:rPr>
              <w:t>65,7</w:t>
            </w:r>
          </w:p>
        </w:tc>
        <w:tc>
          <w:tcPr>
            <w:tcW w:w="992" w:type="dxa"/>
            <w:tcBorders>
              <w:top w:val="nil"/>
              <w:left w:val="nil"/>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jc w:val="right"/>
              <w:rPr>
                <w:b/>
                <w:bCs/>
              </w:rPr>
            </w:pPr>
            <w:r w:rsidRPr="00C73F1B">
              <w:rPr>
                <w:b/>
                <w:bCs/>
              </w:rPr>
              <w:t>102195,6</w:t>
            </w:r>
          </w:p>
        </w:tc>
        <w:tc>
          <w:tcPr>
            <w:tcW w:w="1088" w:type="dxa"/>
            <w:tcBorders>
              <w:top w:val="nil"/>
              <w:left w:val="nil"/>
              <w:bottom w:val="single" w:sz="4" w:space="0" w:color="auto"/>
              <w:right w:val="single" w:sz="4" w:space="0" w:color="auto"/>
            </w:tcBorders>
            <w:shd w:val="clear" w:color="auto" w:fill="auto"/>
            <w:noWrap/>
            <w:vAlign w:val="center"/>
            <w:hideMark/>
          </w:tcPr>
          <w:p w:rsidR="00C73F1B" w:rsidRPr="00C73F1B" w:rsidRDefault="0050545E" w:rsidP="00C73F1B">
            <w:pPr>
              <w:widowControl/>
              <w:autoSpaceDE/>
              <w:autoSpaceDN/>
              <w:adjustRightInd/>
              <w:jc w:val="right"/>
              <w:rPr>
                <w:b/>
                <w:bCs/>
              </w:rPr>
            </w:pPr>
            <w:r>
              <w:rPr>
                <w:b/>
                <w:bCs/>
              </w:rPr>
              <w:t>+</w:t>
            </w:r>
            <w:r w:rsidR="00C73F1B" w:rsidRPr="00C73F1B">
              <w:rPr>
                <w:b/>
                <w:bCs/>
              </w:rPr>
              <w:t>7753,8</w:t>
            </w:r>
          </w:p>
        </w:tc>
      </w:tr>
      <w:tr w:rsidR="0050545E" w:rsidRPr="00C73F1B" w:rsidTr="0050545E">
        <w:trPr>
          <w:trHeight w:val="510"/>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pPr>
            <w:r w:rsidRPr="00C73F1B">
              <w:t>Дотации бюджетам городских поселений на выравнивание бюджетной обеспеченности</w:t>
            </w:r>
          </w:p>
        </w:tc>
        <w:tc>
          <w:tcPr>
            <w:tcW w:w="993" w:type="dxa"/>
            <w:tcBorders>
              <w:top w:val="nil"/>
              <w:left w:val="nil"/>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jc w:val="right"/>
            </w:pPr>
            <w:r w:rsidRPr="00C73F1B">
              <w:t>4765,1</w:t>
            </w:r>
          </w:p>
        </w:tc>
        <w:tc>
          <w:tcPr>
            <w:tcW w:w="992" w:type="dxa"/>
            <w:tcBorders>
              <w:top w:val="nil"/>
              <w:left w:val="nil"/>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jc w:val="right"/>
            </w:pPr>
            <w:r w:rsidRPr="00C73F1B">
              <w:t>3578,4</w:t>
            </w:r>
          </w:p>
        </w:tc>
        <w:tc>
          <w:tcPr>
            <w:tcW w:w="1134" w:type="dxa"/>
            <w:tcBorders>
              <w:top w:val="nil"/>
              <w:left w:val="nil"/>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jc w:val="right"/>
            </w:pPr>
            <w:r w:rsidRPr="00C73F1B">
              <w:t>-1186,7</w:t>
            </w:r>
          </w:p>
        </w:tc>
        <w:tc>
          <w:tcPr>
            <w:tcW w:w="709" w:type="dxa"/>
            <w:tcBorders>
              <w:top w:val="nil"/>
              <w:left w:val="nil"/>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jc w:val="right"/>
            </w:pPr>
            <w:r w:rsidRPr="00C73F1B">
              <w:t>75,1</w:t>
            </w:r>
          </w:p>
        </w:tc>
        <w:tc>
          <w:tcPr>
            <w:tcW w:w="992" w:type="dxa"/>
            <w:tcBorders>
              <w:top w:val="nil"/>
              <w:left w:val="nil"/>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jc w:val="right"/>
            </w:pPr>
            <w:r w:rsidRPr="00C73F1B">
              <w:t>3253,8</w:t>
            </w:r>
          </w:p>
        </w:tc>
        <w:tc>
          <w:tcPr>
            <w:tcW w:w="1088" w:type="dxa"/>
            <w:tcBorders>
              <w:top w:val="nil"/>
              <w:left w:val="nil"/>
              <w:bottom w:val="single" w:sz="4" w:space="0" w:color="auto"/>
              <w:right w:val="single" w:sz="4" w:space="0" w:color="auto"/>
            </w:tcBorders>
            <w:shd w:val="clear" w:color="auto" w:fill="auto"/>
            <w:noWrap/>
            <w:vAlign w:val="center"/>
            <w:hideMark/>
          </w:tcPr>
          <w:p w:rsidR="00C73F1B" w:rsidRPr="00C73F1B" w:rsidRDefault="0050545E" w:rsidP="00C73F1B">
            <w:pPr>
              <w:widowControl/>
              <w:autoSpaceDE/>
              <w:autoSpaceDN/>
              <w:adjustRightInd/>
              <w:jc w:val="right"/>
            </w:pPr>
            <w:r>
              <w:t>+</w:t>
            </w:r>
            <w:r w:rsidR="00C73F1B" w:rsidRPr="00C73F1B">
              <w:t>324,6</w:t>
            </w:r>
          </w:p>
        </w:tc>
      </w:tr>
      <w:tr w:rsidR="0050545E" w:rsidRPr="00C73F1B" w:rsidTr="0050545E">
        <w:trPr>
          <w:trHeight w:val="767"/>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pPr>
            <w:r w:rsidRPr="00C73F1B">
              <w:t>Субвенции бюджетам городских поселений на выполнение передаваемых полномочий субъектов РФ</w:t>
            </w:r>
          </w:p>
        </w:tc>
        <w:tc>
          <w:tcPr>
            <w:tcW w:w="993" w:type="dxa"/>
            <w:tcBorders>
              <w:top w:val="nil"/>
              <w:left w:val="nil"/>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jc w:val="right"/>
            </w:pPr>
            <w:r w:rsidRPr="00C73F1B">
              <w:t>102,6</w:t>
            </w:r>
          </w:p>
        </w:tc>
        <w:tc>
          <w:tcPr>
            <w:tcW w:w="992" w:type="dxa"/>
            <w:tcBorders>
              <w:top w:val="nil"/>
              <w:left w:val="nil"/>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jc w:val="right"/>
            </w:pPr>
            <w:r w:rsidRPr="00C73F1B">
              <w:t>0,0</w:t>
            </w:r>
          </w:p>
        </w:tc>
        <w:tc>
          <w:tcPr>
            <w:tcW w:w="1134" w:type="dxa"/>
            <w:tcBorders>
              <w:top w:val="nil"/>
              <w:left w:val="nil"/>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jc w:val="right"/>
            </w:pPr>
            <w:r w:rsidRPr="00C73F1B">
              <w:t>-102,6</w:t>
            </w:r>
          </w:p>
        </w:tc>
        <w:tc>
          <w:tcPr>
            <w:tcW w:w="709" w:type="dxa"/>
            <w:tcBorders>
              <w:top w:val="nil"/>
              <w:left w:val="nil"/>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jc w:val="right"/>
            </w:pPr>
            <w:r w:rsidRPr="00C73F1B">
              <w:t>0,0</w:t>
            </w:r>
          </w:p>
        </w:tc>
        <w:tc>
          <w:tcPr>
            <w:tcW w:w="992" w:type="dxa"/>
            <w:tcBorders>
              <w:top w:val="nil"/>
              <w:left w:val="nil"/>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jc w:val="right"/>
            </w:pPr>
            <w:r w:rsidRPr="00C73F1B">
              <w:t>0,0</w:t>
            </w:r>
          </w:p>
        </w:tc>
        <w:tc>
          <w:tcPr>
            <w:tcW w:w="1088" w:type="dxa"/>
            <w:tcBorders>
              <w:top w:val="nil"/>
              <w:left w:val="nil"/>
              <w:bottom w:val="single" w:sz="4" w:space="0" w:color="auto"/>
              <w:right w:val="single" w:sz="4" w:space="0" w:color="auto"/>
            </w:tcBorders>
            <w:shd w:val="clear" w:color="auto" w:fill="auto"/>
            <w:noWrap/>
            <w:vAlign w:val="center"/>
            <w:hideMark/>
          </w:tcPr>
          <w:p w:rsidR="00C73F1B" w:rsidRPr="00C73F1B" w:rsidRDefault="00C73F1B" w:rsidP="00C73F1B">
            <w:pPr>
              <w:widowControl/>
              <w:autoSpaceDE/>
              <w:autoSpaceDN/>
              <w:adjustRightInd/>
              <w:jc w:val="right"/>
            </w:pPr>
            <w:r w:rsidRPr="00C73F1B">
              <w:t>0,0</w:t>
            </w:r>
          </w:p>
        </w:tc>
      </w:tr>
      <w:tr w:rsidR="0050545E" w:rsidRPr="00C73F1B" w:rsidTr="0050545E">
        <w:trPr>
          <w:trHeight w:val="1124"/>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pPr>
            <w:r w:rsidRPr="00C73F1B">
              <w:t>Субсидии бюджетам городских поселений на софинансирование капитальных вложений в объекты государственной (муниципальной) собственности субъектов РФ и (или) софинансирование мероприятий, не относящихся к капитальным вложениям в объекты государственной (муниципальной) собственности субъектов РФ</w:t>
            </w:r>
          </w:p>
        </w:tc>
        <w:tc>
          <w:tcPr>
            <w:tcW w:w="993" w:type="dxa"/>
            <w:tcBorders>
              <w:top w:val="nil"/>
              <w:left w:val="nil"/>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jc w:val="right"/>
            </w:pPr>
            <w:r w:rsidRPr="00C73F1B">
              <w:t>152151,2</w:t>
            </w:r>
          </w:p>
        </w:tc>
        <w:tc>
          <w:tcPr>
            <w:tcW w:w="992" w:type="dxa"/>
            <w:tcBorders>
              <w:top w:val="nil"/>
              <w:left w:val="nil"/>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jc w:val="right"/>
            </w:pPr>
            <w:r w:rsidRPr="00C73F1B">
              <w:t>0,0</w:t>
            </w:r>
          </w:p>
        </w:tc>
        <w:tc>
          <w:tcPr>
            <w:tcW w:w="1134" w:type="dxa"/>
            <w:tcBorders>
              <w:top w:val="nil"/>
              <w:left w:val="nil"/>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jc w:val="right"/>
            </w:pPr>
            <w:r w:rsidRPr="00C73F1B">
              <w:t>-152151,2</w:t>
            </w:r>
          </w:p>
        </w:tc>
        <w:tc>
          <w:tcPr>
            <w:tcW w:w="709" w:type="dxa"/>
            <w:tcBorders>
              <w:top w:val="nil"/>
              <w:left w:val="nil"/>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jc w:val="right"/>
            </w:pPr>
            <w:r w:rsidRPr="00C73F1B">
              <w:t>0,0</w:t>
            </w:r>
          </w:p>
        </w:tc>
        <w:tc>
          <w:tcPr>
            <w:tcW w:w="992" w:type="dxa"/>
            <w:tcBorders>
              <w:top w:val="nil"/>
              <w:left w:val="nil"/>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jc w:val="right"/>
            </w:pPr>
            <w:r w:rsidRPr="00C73F1B">
              <w:t>0,0</w:t>
            </w:r>
          </w:p>
        </w:tc>
        <w:tc>
          <w:tcPr>
            <w:tcW w:w="1088" w:type="dxa"/>
            <w:tcBorders>
              <w:top w:val="nil"/>
              <w:left w:val="nil"/>
              <w:bottom w:val="single" w:sz="4" w:space="0" w:color="auto"/>
              <w:right w:val="single" w:sz="4" w:space="0" w:color="auto"/>
            </w:tcBorders>
            <w:shd w:val="clear" w:color="auto" w:fill="auto"/>
            <w:noWrap/>
            <w:vAlign w:val="center"/>
            <w:hideMark/>
          </w:tcPr>
          <w:p w:rsidR="00C73F1B" w:rsidRPr="00C73F1B" w:rsidRDefault="00C73F1B" w:rsidP="00C73F1B">
            <w:pPr>
              <w:widowControl/>
              <w:autoSpaceDE/>
              <w:autoSpaceDN/>
              <w:adjustRightInd/>
              <w:jc w:val="right"/>
            </w:pPr>
            <w:r w:rsidRPr="00C73F1B">
              <w:t>0,0</w:t>
            </w:r>
          </w:p>
        </w:tc>
      </w:tr>
      <w:tr w:rsidR="0050545E" w:rsidRPr="00C73F1B" w:rsidTr="0050545E">
        <w:trPr>
          <w:trHeight w:val="634"/>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pPr>
            <w:r w:rsidRPr="00C73F1B">
              <w:lastRenderedPageBreak/>
              <w:t>Субсидии бюджетам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993" w:type="dxa"/>
            <w:tcBorders>
              <w:top w:val="nil"/>
              <w:left w:val="nil"/>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jc w:val="right"/>
            </w:pPr>
            <w:r w:rsidRPr="00C73F1B">
              <w:t>33688,0</w:t>
            </w:r>
          </w:p>
        </w:tc>
        <w:tc>
          <w:tcPr>
            <w:tcW w:w="992" w:type="dxa"/>
            <w:tcBorders>
              <w:top w:val="nil"/>
              <w:left w:val="nil"/>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jc w:val="right"/>
            </w:pPr>
            <w:r w:rsidRPr="00C73F1B">
              <w:t>21913,7</w:t>
            </w:r>
          </w:p>
        </w:tc>
        <w:tc>
          <w:tcPr>
            <w:tcW w:w="1134" w:type="dxa"/>
            <w:tcBorders>
              <w:top w:val="nil"/>
              <w:left w:val="nil"/>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jc w:val="right"/>
            </w:pPr>
            <w:r w:rsidRPr="00C73F1B">
              <w:t>-11774,3</w:t>
            </w:r>
          </w:p>
        </w:tc>
        <w:tc>
          <w:tcPr>
            <w:tcW w:w="709" w:type="dxa"/>
            <w:tcBorders>
              <w:top w:val="nil"/>
              <w:left w:val="nil"/>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jc w:val="right"/>
            </w:pPr>
            <w:r w:rsidRPr="00C73F1B">
              <w:t>65,0</w:t>
            </w:r>
          </w:p>
        </w:tc>
        <w:tc>
          <w:tcPr>
            <w:tcW w:w="992" w:type="dxa"/>
            <w:tcBorders>
              <w:top w:val="nil"/>
              <w:left w:val="nil"/>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jc w:val="right"/>
            </w:pPr>
            <w:r w:rsidRPr="00C73F1B">
              <w:t>10673,2</w:t>
            </w:r>
          </w:p>
        </w:tc>
        <w:tc>
          <w:tcPr>
            <w:tcW w:w="1088" w:type="dxa"/>
            <w:tcBorders>
              <w:top w:val="nil"/>
              <w:left w:val="nil"/>
              <w:bottom w:val="single" w:sz="4" w:space="0" w:color="auto"/>
              <w:right w:val="single" w:sz="4" w:space="0" w:color="auto"/>
            </w:tcBorders>
            <w:shd w:val="clear" w:color="auto" w:fill="auto"/>
            <w:noWrap/>
            <w:vAlign w:val="center"/>
            <w:hideMark/>
          </w:tcPr>
          <w:p w:rsidR="00C73F1B" w:rsidRPr="00C73F1B" w:rsidRDefault="0050545E" w:rsidP="00C73F1B">
            <w:pPr>
              <w:widowControl/>
              <w:autoSpaceDE/>
              <w:autoSpaceDN/>
              <w:adjustRightInd/>
              <w:jc w:val="right"/>
            </w:pPr>
            <w:r>
              <w:t>+</w:t>
            </w:r>
            <w:r w:rsidR="00C73F1B" w:rsidRPr="00C73F1B">
              <w:t>11240,5</w:t>
            </w:r>
          </w:p>
        </w:tc>
      </w:tr>
      <w:tr w:rsidR="0050545E" w:rsidRPr="00C73F1B" w:rsidTr="0050545E">
        <w:trPr>
          <w:trHeight w:val="315"/>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pPr>
            <w:r w:rsidRPr="00C73F1B">
              <w:t>Прочие субсидии бюджетам городских поселений</w:t>
            </w:r>
          </w:p>
        </w:tc>
        <w:tc>
          <w:tcPr>
            <w:tcW w:w="993" w:type="dxa"/>
            <w:tcBorders>
              <w:top w:val="nil"/>
              <w:left w:val="nil"/>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jc w:val="right"/>
            </w:pPr>
            <w:r w:rsidRPr="00C73F1B">
              <w:t>57525,5</w:t>
            </w:r>
          </w:p>
        </w:tc>
        <w:tc>
          <w:tcPr>
            <w:tcW w:w="992" w:type="dxa"/>
            <w:tcBorders>
              <w:top w:val="nil"/>
              <w:left w:val="nil"/>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jc w:val="right"/>
            </w:pPr>
            <w:r w:rsidRPr="00C73F1B">
              <w:t>31084,2</w:t>
            </w:r>
          </w:p>
        </w:tc>
        <w:tc>
          <w:tcPr>
            <w:tcW w:w="1134" w:type="dxa"/>
            <w:tcBorders>
              <w:top w:val="nil"/>
              <w:left w:val="nil"/>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jc w:val="right"/>
            </w:pPr>
            <w:r w:rsidRPr="00C73F1B">
              <w:t>-26441,3</w:t>
            </w:r>
          </w:p>
        </w:tc>
        <w:tc>
          <w:tcPr>
            <w:tcW w:w="709" w:type="dxa"/>
            <w:tcBorders>
              <w:top w:val="nil"/>
              <w:left w:val="nil"/>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jc w:val="right"/>
            </w:pPr>
            <w:r w:rsidRPr="00C73F1B">
              <w:t>54,0</w:t>
            </w:r>
          </w:p>
        </w:tc>
        <w:tc>
          <w:tcPr>
            <w:tcW w:w="992" w:type="dxa"/>
            <w:tcBorders>
              <w:top w:val="nil"/>
              <w:left w:val="nil"/>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jc w:val="right"/>
            </w:pPr>
            <w:r w:rsidRPr="00C73F1B">
              <w:t>24535,9</w:t>
            </w:r>
          </w:p>
        </w:tc>
        <w:tc>
          <w:tcPr>
            <w:tcW w:w="1088" w:type="dxa"/>
            <w:tcBorders>
              <w:top w:val="nil"/>
              <w:left w:val="nil"/>
              <w:bottom w:val="single" w:sz="4" w:space="0" w:color="auto"/>
              <w:right w:val="single" w:sz="4" w:space="0" w:color="auto"/>
            </w:tcBorders>
            <w:shd w:val="clear" w:color="auto" w:fill="auto"/>
            <w:noWrap/>
            <w:vAlign w:val="center"/>
            <w:hideMark/>
          </w:tcPr>
          <w:p w:rsidR="00C73F1B" w:rsidRPr="00C73F1B" w:rsidRDefault="0050545E" w:rsidP="00C73F1B">
            <w:pPr>
              <w:widowControl/>
              <w:autoSpaceDE/>
              <w:autoSpaceDN/>
              <w:adjustRightInd/>
              <w:jc w:val="right"/>
            </w:pPr>
            <w:r>
              <w:t>+</w:t>
            </w:r>
            <w:r w:rsidR="00C73F1B" w:rsidRPr="00C73F1B">
              <w:t>6548,3</w:t>
            </w:r>
          </w:p>
        </w:tc>
      </w:tr>
      <w:tr w:rsidR="0050545E" w:rsidRPr="00C73F1B" w:rsidTr="0050545E">
        <w:trPr>
          <w:trHeight w:val="495"/>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pPr>
            <w:r w:rsidRPr="00C73F1B">
              <w:t>Прочие безвозмездные поступления в бюджеты городских поселений</w:t>
            </w:r>
          </w:p>
        </w:tc>
        <w:tc>
          <w:tcPr>
            <w:tcW w:w="993" w:type="dxa"/>
            <w:tcBorders>
              <w:top w:val="nil"/>
              <w:left w:val="nil"/>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jc w:val="right"/>
            </w:pPr>
            <w:r w:rsidRPr="00C73F1B">
              <w:t>16,8</w:t>
            </w:r>
          </w:p>
        </w:tc>
        <w:tc>
          <w:tcPr>
            <w:tcW w:w="992" w:type="dxa"/>
            <w:tcBorders>
              <w:top w:val="nil"/>
              <w:left w:val="nil"/>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jc w:val="right"/>
            </w:pPr>
            <w:r w:rsidRPr="00C73F1B">
              <w:t>70,8</w:t>
            </w:r>
          </w:p>
        </w:tc>
        <w:tc>
          <w:tcPr>
            <w:tcW w:w="1134" w:type="dxa"/>
            <w:tcBorders>
              <w:top w:val="nil"/>
              <w:left w:val="nil"/>
              <w:bottom w:val="single" w:sz="4" w:space="0" w:color="auto"/>
              <w:right w:val="single" w:sz="4" w:space="0" w:color="auto"/>
            </w:tcBorders>
            <w:shd w:val="clear" w:color="auto" w:fill="auto"/>
            <w:vAlign w:val="center"/>
            <w:hideMark/>
          </w:tcPr>
          <w:p w:rsidR="00C73F1B" w:rsidRPr="00C73F1B" w:rsidRDefault="0050545E" w:rsidP="00C73F1B">
            <w:pPr>
              <w:widowControl/>
              <w:autoSpaceDE/>
              <w:autoSpaceDN/>
              <w:adjustRightInd/>
              <w:jc w:val="right"/>
            </w:pPr>
            <w:r>
              <w:t>+</w:t>
            </w:r>
            <w:r w:rsidR="00C73F1B" w:rsidRPr="00C73F1B">
              <w:t>54,0</w:t>
            </w:r>
          </w:p>
        </w:tc>
        <w:tc>
          <w:tcPr>
            <w:tcW w:w="709" w:type="dxa"/>
            <w:tcBorders>
              <w:top w:val="nil"/>
              <w:left w:val="nil"/>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jc w:val="right"/>
            </w:pPr>
            <w:r w:rsidRPr="00C73F1B">
              <w:t>421,4</w:t>
            </w:r>
          </w:p>
        </w:tc>
        <w:tc>
          <w:tcPr>
            <w:tcW w:w="992" w:type="dxa"/>
            <w:tcBorders>
              <w:top w:val="nil"/>
              <w:left w:val="nil"/>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jc w:val="right"/>
            </w:pPr>
            <w:r w:rsidRPr="00C73F1B">
              <w:t>116,4</w:t>
            </w:r>
          </w:p>
        </w:tc>
        <w:tc>
          <w:tcPr>
            <w:tcW w:w="1088" w:type="dxa"/>
            <w:tcBorders>
              <w:top w:val="nil"/>
              <w:left w:val="nil"/>
              <w:bottom w:val="single" w:sz="4" w:space="0" w:color="auto"/>
              <w:right w:val="single" w:sz="4" w:space="0" w:color="auto"/>
            </w:tcBorders>
            <w:shd w:val="clear" w:color="auto" w:fill="auto"/>
            <w:noWrap/>
            <w:vAlign w:val="center"/>
            <w:hideMark/>
          </w:tcPr>
          <w:p w:rsidR="00C73F1B" w:rsidRPr="00C73F1B" w:rsidRDefault="00C73F1B" w:rsidP="00C73F1B">
            <w:pPr>
              <w:widowControl/>
              <w:autoSpaceDE/>
              <w:autoSpaceDN/>
              <w:adjustRightInd/>
              <w:jc w:val="right"/>
            </w:pPr>
            <w:r w:rsidRPr="00C73F1B">
              <w:t>-45,6</w:t>
            </w:r>
          </w:p>
        </w:tc>
      </w:tr>
      <w:tr w:rsidR="0050545E" w:rsidRPr="00C73F1B" w:rsidTr="0050545E">
        <w:trPr>
          <w:trHeight w:val="1014"/>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pPr>
            <w:r w:rsidRPr="00C73F1B">
              <w:t>Доходы бюджетов городских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993" w:type="dxa"/>
            <w:tcBorders>
              <w:top w:val="nil"/>
              <w:left w:val="nil"/>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jc w:val="right"/>
            </w:pPr>
            <w:r w:rsidRPr="00C73F1B">
              <w:t>7035,3</w:t>
            </w:r>
          </w:p>
        </w:tc>
        <w:tc>
          <w:tcPr>
            <w:tcW w:w="992" w:type="dxa"/>
            <w:tcBorders>
              <w:top w:val="nil"/>
              <w:left w:val="nil"/>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jc w:val="right"/>
            </w:pPr>
            <w:r w:rsidRPr="00C73F1B">
              <w:t>7035,3</w:t>
            </w:r>
          </w:p>
        </w:tc>
        <w:tc>
          <w:tcPr>
            <w:tcW w:w="1134" w:type="dxa"/>
            <w:tcBorders>
              <w:top w:val="nil"/>
              <w:left w:val="nil"/>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jc w:val="right"/>
            </w:pPr>
            <w:r w:rsidRPr="00C73F1B">
              <w:t>0,0</w:t>
            </w:r>
          </w:p>
        </w:tc>
        <w:tc>
          <w:tcPr>
            <w:tcW w:w="709" w:type="dxa"/>
            <w:tcBorders>
              <w:top w:val="nil"/>
              <w:left w:val="nil"/>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jc w:val="right"/>
            </w:pPr>
            <w:r w:rsidRPr="00C73F1B">
              <w:t>100,0</w:t>
            </w:r>
          </w:p>
        </w:tc>
        <w:tc>
          <w:tcPr>
            <w:tcW w:w="992" w:type="dxa"/>
            <w:tcBorders>
              <w:top w:val="nil"/>
              <w:left w:val="nil"/>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jc w:val="right"/>
            </w:pPr>
            <w:r w:rsidRPr="00C73F1B">
              <w:t>193,2</w:t>
            </w:r>
          </w:p>
        </w:tc>
        <w:tc>
          <w:tcPr>
            <w:tcW w:w="1088" w:type="dxa"/>
            <w:tcBorders>
              <w:top w:val="nil"/>
              <w:left w:val="nil"/>
              <w:bottom w:val="single" w:sz="4" w:space="0" w:color="auto"/>
              <w:right w:val="single" w:sz="4" w:space="0" w:color="auto"/>
            </w:tcBorders>
            <w:shd w:val="clear" w:color="auto" w:fill="auto"/>
            <w:noWrap/>
            <w:vAlign w:val="center"/>
            <w:hideMark/>
          </w:tcPr>
          <w:p w:rsidR="00C73F1B" w:rsidRPr="00C73F1B" w:rsidRDefault="0050545E" w:rsidP="00C73F1B">
            <w:pPr>
              <w:widowControl/>
              <w:autoSpaceDE/>
              <w:autoSpaceDN/>
              <w:adjustRightInd/>
              <w:jc w:val="right"/>
            </w:pPr>
            <w:r>
              <w:t>+</w:t>
            </w:r>
            <w:r w:rsidR="00C73F1B" w:rsidRPr="00C73F1B">
              <w:t>6842,1</w:t>
            </w:r>
          </w:p>
        </w:tc>
      </w:tr>
      <w:tr w:rsidR="0050545E" w:rsidRPr="00C73F1B" w:rsidTr="0050545E">
        <w:trPr>
          <w:trHeight w:val="1825"/>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pPr>
            <w:r w:rsidRPr="00C73F1B">
              <w:t>Субсидии бюджетам городских поселений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государственной корпорации - Фонда содействия реформированию жилищно-коммунального хозяйства</w:t>
            </w:r>
          </w:p>
        </w:tc>
        <w:tc>
          <w:tcPr>
            <w:tcW w:w="993" w:type="dxa"/>
            <w:tcBorders>
              <w:top w:val="nil"/>
              <w:left w:val="nil"/>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jc w:val="right"/>
            </w:pPr>
            <w:r w:rsidRPr="00C73F1B">
              <w:t>26441,2</w:t>
            </w:r>
          </w:p>
        </w:tc>
        <w:tc>
          <w:tcPr>
            <w:tcW w:w="992" w:type="dxa"/>
            <w:tcBorders>
              <w:top w:val="nil"/>
              <w:left w:val="nil"/>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jc w:val="right"/>
            </w:pPr>
            <w:r w:rsidRPr="00C73F1B">
              <w:t>30095,5</w:t>
            </w:r>
          </w:p>
        </w:tc>
        <w:tc>
          <w:tcPr>
            <w:tcW w:w="1134" w:type="dxa"/>
            <w:tcBorders>
              <w:top w:val="nil"/>
              <w:left w:val="nil"/>
              <w:bottom w:val="single" w:sz="4" w:space="0" w:color="auto"/>
              <w:right w:val="single" w:sz="4" w:space="0" w:color="auto"/>
            </w:tcBorders>
            <w:shd w:val="clear" w:color="auto" w:fill="auto"/>
            <w:vAlign w:val="center"/>
            <w:hideMark/>
          </w:tcPr>
          <w:p w:rsidR="00C73F1B" w:rsidRPr="00C73F1B" w:rsidRDefault="0050545E" w:rsidP="00C73F1B">
            <w:pPr>
              <w:widowControl/>
              <w:autoSpaceDE/>
              <w:autoSpaceDN/>
              <w:adjustRightInd/>
              <w:jc w:val="right"/>
            </w:pPr>
            <w:r>
              <w:t>+</w:t>
            </w:r>
            <w:r w:rsidR="00C73F1B" w:rsidRPr="00C73F1B">
              <w:t>3654,3</w:t>
            </w:r>
          </w:p>
        </w:tc>
        <w:tc>
          <w:tcPr>
            <w:tcW w:w="709" w:type="dxa"/>
            <w:tcBorders>
              <w:top w:val="nil"/>
              <w:left w:val="nil"/>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jc w:val="right"/>
            </w:pPr>
            <w:r w:rsidRPr="00C73F1B">
              <w:t>113,8</w:t>
            </w:r>
          </w:p>
        </w:tc>
        <w:tc>
          <w:tcPr>
            <w:tcW w:w="992" w:type="dxa"/>
            <w:tcBorders>
              <w:top w:val="nil"/>
              <w:left w:val="nil"/>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jc w:val="right"/>
            </w:pPr>
            <w:r w:rsidRPr="00C73F1B">
              <w:t>0,0</w:t>
            </w:r>
          </w:p>
        </w:tc>
        <w:tc>
          <w:tcPr>
            <w:tcW w:w="1088" w:type="dxa"/>
            <w:tcBorders>
              <w:top w:val="nil"/>
              <w:left w:val="nil"/>
              <w:bottom w:val="single" w:sz="4" w:space="0" w:color="auto"/>
              <w:right w:val="single" w:sz="4" w:space="0" w:color="auto"/>
            </w:tcBorders>
            <w:shd w:val="clear" w:color="auto" w:fill="auto"/>
            <w:noWrap/>
            <w:vAlign w:val="center"/>
            <w:hideMark/>
          </w:tcPr>
          <w:p w:rsidR="00C73F1B" w:rsidRPr="00C73F1B" w:rsidRDefault="0050545E" w:rsidP="00C73F1B">
            <w:pPr>
              <w:widowControl/>
              <w:autoSpaceDE/>
              <w:autoSpaceDN/>
              <w:adjustRightInd/>
              <w:jc w:val="right"/>
            </w:pPr>
            <w:r>
              <w:t>+</w:t>
            </w:r>
            <w:r w:rsidR="00C73F1B" w:rsidRPr="00C73F1B">
              <w:t>30095,5</w:t>
            </w:r>
          </w:p>
        </w:tc>
      </w:tr>
      <w:tr w:rsidR="0050545E" w:rsidRPr="00C73F1B" w:rsidTr="0050545E">
        <w:trPr>
          <w:trHeight w:val="285"/>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rPr>
                <w:b/>
                <w:bCs/>
              </w:rPr>
            </w:pPr>
            <w:r w:rsidRPr="00C73F1B">
              <w:rPr>
                <w:b/>
                <w:bCs/>
              </w:rPr>
              <w:t>Безвозмездные поступления:</w:t>
            </w:r>
          </w:p>
        </w:tc>
        <w:tc>
          <w:tcPr>
            <w:tcW w:w="993" w:type="dxa"/>
            <w:tcBorders>
              <w:top w:val="nil"/>
              <w:left w:val="nil"/>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jc w:val="right"/>
              <w:rPr>
                <w:b/>
                <w:bCs/>
              </w:rPr>
            </w:pPr>
            <w:r w:rsidRPr="00C73F1B">
              <w:rPr>
                <w:b/>
                <w:bCs/>
              </w:rPr>
              <w:t>281725,7</w:t>
            </w:r>
          </w:p>
        </w:tc>
        <w:tc>
          <w:tcPr>
            <w:tcW w:w="992" w:type="dxa"/>
            <w:tcBorders>
              <w:top w:val="nil"/>
              <w:left w:val="nil"/>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jc w:val="right"/>
              <w:rPr>
                <w:b/>
                <w:bCs/>
              </w:rPr>
            </w:pPr>
            <w:r w:rsidRPr="00C73F1B">
              <w:rPr>
                <w:b/>
                <w:bCs/>
              </w:rPr>
              <w:t>93777,9</w:t>
            </w:r>
          </w:p>
        </w:tc>
        <w:tc>
          <w:tcPr>
            <w:tcW w:w="1134" w:type="dxa"/>
            <w:tcBorders>
              <w:top w:val="nil"/>
              <w:left w:val="nil"/>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jc w:val="right"/>
              <w:rPr>
                <w:b/>
                <w:bCs/>
              </w:rPr>
            </w:pPr>
            <w:r w:rsidRPr="00C73F1B">
              <w:rPr>
                <w:b/>
                <w:bCs/>
              </w:rPr>
              <w:t>-187947,8</w:t>
            </w:r>
          </w:p>
        </w:tc>
        <w:tc>
          <w:tcPr>
            <w:tcW w:w="709" w:type="dxa"/>
            <w:tcBorders>
              <w:top w:val="nil"/>
              <w:left w:val="nil"/>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jc w:val="right"/>
              <w:rPr>
                <w:b/>
                <w:bCs/>
              </w:rPr>
            </w:pPr>
            <w:r w:rsidRPr="00C73F1B">
              <w:rPr>
                <w:b/>
                <w:bCs/>
              </w:rPr>
              <w:t>33,3</w:t>
            </w:r>
          </w:p>
        </w:tc>
        <w:tc>
          <w:tcPr>
            <w:tcW w:w="992" w:type="dxa"/>
            <w:tcBorders>
              <w:top w:val="nil"/>
              <w:left w:val="nil"/>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jc w:val="right"/>
              <w:rPr>
                <w:b/>
                <w:bCs/>
              </w:rPr>
            </w:pPr>
            <w:r w:rsidRPr="00C73F1B">
              <w:rPr>
                <w:b/>
                <w:bCs/>
              </w:rPr>
              <w:t>38772,5</w:t>
            </w:r>
          </w:p>
        </w:tc>
        <w:tc>
          <w:tcPr>
            <w:tcW w:w="1088" w:type="dxa"/>
            <w:tcBorders>
              <w:top w:val="nil"/>
              <w:left w:val="nil"/>
              <w:bottom w:val="single" w:sz="4" w:space="0" w:color="auto"/>
              <w:right w:val="single" w:sz="4" w:space="0" w:color="auto"/>
            </w:tcBorders>
            <w:shd w:val="clear" w:color="auto" w:fill="auto"/>
            <w:noWrap/>
            <w:vAlign w:val="center"/>
            <w:hideMark/>
          </w:tcPr>
          <w:p w:rsidR="00C73F1B" w:rsidRPr="00C73F1B" w:rsidRDefault="0050545E" w:rsidP="00C73F1B">
            <w:pPr>
              <w:widowControl/>
              <w:autoSpaceDE/>
              <w:autoSpaceDN/>
              <w:adjustRightInd/>
              <w:jc w:val="right"/>
              <w:rPr>
                <w:b/>
                <w:bCs/>
              </w:rPr>
            </w:pPr>
            <w:r>
              <w:rPr>
                <w:b/>
                <w:bCs/>
              </w:rPr>
              <w:t>+</w:t>
            </w:r>
            <w:r w:rsidR="00C73F1B" w:rsidRPr="00C73F1B">
              <w:rPr>
                <w:b/>
                <w:bCs/>
              </w:rPr>
              <w:t>55005,4</w:t>
            </w:r>
          </w:p>
        </w:tc>
      </w:tr>
      <w:tr w:rsidR="0050545E" w:rsidRPr="00C73F1B" w:rsidTr="0050545E">
        <w:trPr>
          <w:trHeight w:val="315"/>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rPr>
                <w:b/>
                <w:bCs/>
              </w:rPr>
            </w:pPr>
            <w:r w:rsidRPr="00C73F1B">
              <w:rPr>
                <w:b/>
                <w:bCs/>
              </w:rPr>
              <w:t>Всего доходы:</w:t>
            </w:r>
          </w:p>
        </w:tc>
        <w:tc>
          <w:tcPr>
            <w:tcW w:w="993" w:type="dxa"/>
            <w:tcBorders>
              <w:top w:val="nil"/>
              <w:left w:val="nil"/>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jc w:val="right"/>
              <w:rPr>
                <w:b/>
                <w:bCs/>
              </w:rPr>
            </w:pPr>
            <w:r w:rsidRPr="00C73F1B">
              <w:rPr>
                <w:b/>
                <w:bCs/>
              </w:rPr>
              <w:t>449191,1</w:t>
            </w:r>
          </w:p>
        </w:tc>
        <w:tc>
          <w:tcPr>
            <w:tcW w:w="992" w:type="dxa"/>
            <w:tcBorders>
              <w:top w:val="nil"/>
              <w:left w:val="nil"/>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jc w:val="right"/>
              <w:rPr>
                <w:b/>
                <w:bCs/>
              </w:rPr>
            </w:pPr>
            <w:r w:rsidRPr="00C73F1B">
              <w:rPr>
                <w:b/>
                <w:bCs/>
              </w:rPr>
              <w:t>203727,3</w:t>
            </w:r>
          </w:p>
        </w:tc>
        <w:tc>
          <w:tcPr>
            <w:tcW w:w="1134" w:type="dxa"/>
            <w:tcBorders>
              <w:top w:val="nil"/>
              <w:left w:val="nil"/>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jc w:val="right"/>
              <w:rPr>
                <w:b/>
                <w:bCs/>
              </w:rPr>
            </w:pPr>
            <w:r w:rsidRPr="00C73F1B">
              <w:rPr>
                <w:b/>
                <w:bCs/>
              </w:rPr>
              <w:t>-245463,8</w:t>
            </w:r>
          </w:p>
        </w:tc>
        <w:tc>
          <w:tcPr>
            <w:tcW w:w="709" w:type="dxa"/>
            <w:tcBorders>
              <w:top w:val="nil"/>
              <w:left w:val="nil"/>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jc w:val="right"/>
              <w:rPr>
                <w:b/>
                <w:bCs/>
              </w:rPr>
            </w:pPr>
            <w:r w:rsidRPr="00C73F1B">
              <w:rPr>
                <w:b/>
                <w:bCs/>
              </w:rPr>
              <w:t>45,4</w:t>
            </w:r>
          </w:p>
        </w:tc>
        <w:tc>
          <w:tcPr>
            <w:tcW w:w="992" w:type="dxa"/>
            <w:tcBorders>
              <w:top w:val="nil"/>
              <w:left w:val="nil"/>
              <w:bottom w:val="single" w:sz="4" w:space="0" w:color="auto"/>
              <w:right w:val="single" w:sz="4" w:space="0" w:color="auto"/>
            </w:tcBorders>
            <w:shd w:val="clear" w:color="auto" w:fill="auto"/>
            <w:vAlign w:val="center"/>
            <w:hideMark/>
          </w:tcPr>
          <w:p w:rsidR="00C73F1B" w:rsidRPr="00C73F1B" w:rsidRDefault="00C73F1B" w:rsidP="00C73F1B">
            <w:pPr>
              <w:widowControl/>
              <w:autoSpaceDE/>
              <w:autoSpaceDN/>
              <w:adjustRightInd/>
              <w:jc w:val="right"/>
              <w:rPr>
                <w:b/>
                <w:bCs/>
              </w:rPr>
            </w:pPr>
            <w:r w:rsidRPr="00C73F1B">
              <w:rPr>
                <w:b/>
                <w:bCs/>
              </w:rPr>
              <w:t>140968,1</w:t>
            </w:r>
          </w:p>
        </w:tc>
        <w:tc>
          <w:tcPr>
            <w:tcW w:w="1088" w:type="dxa"/>
            <w:tcBorders>
              <w:top w:val="nil"/>
              <w:left w:val="nil"/>
              <w:bottom w:val="single" w:sz="4" w:space="0" w:color="auto"/>
              <w:right w:val="single" w:sz="4" w:space="0" w:color="auto"/>
            </w:tcBorders>
            <w:shd w:val="clear" w:color="auto" w:fill="auto"/>
            <w:noWrap/>
            <w:vAlign w:val="center"/>
            <w:hideMark/>
          </w:tcPr>
          <w:p w:rsidR="00C73F1B" w:rsidRPr="00C73F1B" w:rsidRDefault="0050545E" w:rsidP="00C73F1B">
            <w:pPr>
              <w:widowControl/>
              <w:autoSpaceDE/>
              <w:autoSpaceDN/>
              <w:adjustRightInd/>
              <w:jc w:val="right"/>
              <w:rPr>
                <w:b/>
                <w:bCs/>
              </w:rPr>
            </w:pPr>
            <w:r>
              <w:rPr>
                <w:b/>
                <w:bCs/>
              </w:rPr>
              <w:t>+</w:t>
            </w:r>
            <w:r w:rsidR="00C73F1B" w:rsidRPr="00C73F1B">
              <w:rPr>
                <w:b/>
                <w:bCs/>
              </w:rPr>
              <w:t>62759,2</w:t>
            </w:r>
          </w:p>
        </w:tc>
      </w:tr>
    </w:tbl>
    <w:p w:rsidR="00C73F1B" w:rsidRDefault="00C73F1B" w:rsidP="00C73F1B">
      <w:pPr>
        <w:pStyle w:val="a3"/>
        <w:jc w:val="both"/>
        <w:rPr>
          <w:rFonts w:ascii="Times New Roman" w:hAnsi="Times New Roman" w:cs="Times New Roman"/>
          <w:sz w:val="24"/>
          <w:szCs w:val="24"/>
        </w:rPr>
      </w:pPr>
    </w:p>
    <w:p w:rsidR="002F5489" w:rsidRDefault="002D7EDD" w:rsidP="002F5489">
      <w:pPr>
        <w:pStyle w:val="a3"/>
        <w:ind w:firstLine="708"/>
        <w:jc w:val="both"/>
        <w:rPr>
          <w:rFonts w:ascii="Times New Roman" w:hAnsi="Times New Roman" w:cs="Times New Roman"/>
          <w:sz w:val="28"/>
          <w:szCs w:val="28"/>
        </w:rPr>
      </w:pPr>
      <w:r w:rsidRPr="002F5489">
        <w:rPr>
          <w:rFonts w:ascii="Times New Roman" w:hAnsi="Times New Roman" w:cs="Times New Roman"/>
          <w:sz w:val="28"/>
          <w:szCs w:val="28"/>
        </w:rPr>
        <w:t xml:space="preserve">В таблице №1 </w:t>
      </w:r>
      <w:r w:rsidR="002F5489" w:rsidRPr="002F5489">
        <w:rPr>
          <w:rFonts w:ascii="Times New Roman" w:hAnsi="Times New Roman" w:cs="Times New Roman"/>
          <w:sz w:val="28"/>
          <w:szCs w:val="28"/>
        </w:rPr>
        <w:t xml:space="preserve">проведен анализ фактических показателей </w:t>
      </w:r>
      <w:r w:rsidR="002B027E">
        <w:rPr>
          <w:rFonts w:ascii="Times New Roman" w:hAnsi="Times New Roman" w:cs="Times New Roman"/>
          <w:sz w:val="28"/>
          <w:szCs w:val="28"/>
        </w:rPr>
        <w:t>за девять месяцев</w:t>
      </w:r>
      <w:r w:rsidR="002C323A">
        <w:rPr>
          <w:rFonts w:ascii="Times New Roman" w:hAnsi="Times New Roman" w:cs="Times New Roman"/>
          <w:sz w:val="28"/>
          <w:szCs w:val="28"/>
        </w:rPr>
        <w:t xml:space="preserve"> 2019 года, </w:t>
      </w:r>
      <w:r w:rsidR="002F5489" w:rsidRPr="002F5489">
        <w:rPr>
          <w:rFonts w:ascii="Times New Roman" w:hAnsi="Times New Roman" w:cs="Times New Roman"/>
          <w:sz w:val="28"/>
          <w:szCs w:val="28"/>
        </w:rPr>
        <w:t>в сравнении с показателями, утвержденными решением о бюджете на 2019 год, а также с исполнением бюджета за аналогичный период 2018 года</w:t>
      </w:r>
      <w:r w:rsidR="002C323A">
        <w:rPr>
          <w:rFonts w:ascii="Times New Roman" w:hAnsi="Times New Roman" w:cs="Times New Roman"/>
          <w:sz w:val="28"/>
          <w:szCs w:val="28"/>
        </w:rPr>
        <w:t>.</w:t>
      </w:r>
    </w:p>
    <w:p w:rsidR="00FC4794" w:rsidRPr="002F5489" w:rsidRDefault="002C323A" w:rsidP="002C323A">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В результате установлено, </w:t>
      </w:r>
      <w:r w:rsidR="00FC4794" w:rsidRPr="002F5489">
        <w:rPr>
          <w:rFonts w:ascii="Times New Roman" w:hAnsi="Times New Roman" w:cs="Times New Roman"/>
          <w:sz w:val="28"/>
          <w:szCs w:val="28"/>
        </w:rPr>
        <w:t xml:space="preserve">что </w:t>
      </w:r>
      <w:r w:rsidR="002B027E">
        <w:rPr>
          <w:rFonts w:ascii="Times New Roman" w:hAnsi="Times New Roman" w:cs="Times New Roman"/>
          <w:sz w:val="28"/>
          <w:szCs w:val="28"/>
        </w:rPr>
        <w:t>за девять месяцев</w:t>
      </w:r>
      <w:r w:rsidR="00B33991" w:rsidRPr="002F5489">
        <w:rPr>
          <w:rFonts w:ascii="Times New Roman" w:hAnsi="Times New Roman" w:cs="Times New Roman"/>
          <w:sz w:val="28"/>
          <w:szCs w:val="28"/>
        </w:rPr>
        <w:t xml:space="preserve"> 2019 года</w:t>
      </w:r>
      <w:r w:rsidR="00FC4794" w:rsidRPr="002F5489">
        <w:rPr>
          <w:rFonts w:ascii="Times New Roman" w:hAnsi="Times New Roman" w:cs="Times New Roman"/>
          <w:sz w:val="28"/>
          <w:szCs w:val="28"/>
        </w:rPr>
        <w:t xml:space="preserve"> в бюджет городского поселения поступили доходы в сумме </w:t>
      </w:r>
      <w:r w:rsidR="00184169" w:rsidRPr="002F5489">
        <w:rPr>
          <w:rFonts w:ascii="Times New Roman" w:hAnsi="Times New Roman" w:cs="Times New Roman"/>
          <w:b/>
          <w:sz w:val="28"/>
          <w:szCs w:val="28"/>
        </w:rPr>
        <w:t xml:space="preserve">203 727,3 </w:t>
      </w:r>
      <w:r w:rsidR="00FC4794" w:rsidRPr="002F5489">
        <w:rPr>
          <w:rFonts w:ascii="Times New Roman" w:hAnsi="Times New Roman" w:cs="Times New Roman"/>
          <w:sz w:val="28"/>
          <w:szCs w:val="28"/>
        </w:rPr>
        <w:t xml:space="preserve">тыс. рублей, что составляет </w:t>
      </w:r>
      <w:r w:rsidR="00184169" w:rsidRPr="002F5489">
        <w:rPr>
          <w:rFonts w:ascii="Times New Roman" w:hAnsi="Times New Roman" w:cs="Times New Roman"/>
          <w:b/>
          <w:sz w:val="28"/>
          <w:szCs w:val="28"/>
        </w:rPr>
        <w:t>45,4</w:t>
      </w:r>
      <w:r w:rsidR="00FC4794" w:rsidRPr="002F5489">
        <w:rPr>
          <w:rFonts w:ascii="Times New Roman" w:hAnsi="Times New Roman" w:cs="Times New Roman"/>
          <w:sz w:val="28"/>
          <w:szCs w:val="28"/>
        </w:rPr>
        <w:t>% годовых плановых назначений, из них:</w:t>
      </w:r>
    </w:p>
    <w:p w:rsidR="00FC4794" w:rsidRPr="00B33991" w:rsidRDefault="00FC4794" w:rsidP="002F5489">
      <w:pPr>
        <w:pStyle w:val="a3"/>
        <w:ind w:firstLine="708"/>
        <w:jc w:val="both"/>
        <w:rPr>
          <w:rFonts w:ascii="Times New Roman" w:hAnsi="Times New Roman" w:cs="Times New Roman"/>
          <w:sz w:val="28"/>
          <w:szCs w:val="28"/>
        </w:rPr>
      </w:pPr>
      <w:r w:rsidRPr="002F5489">
        <w:rPr>
          <w:rFonts w:ascii="Times New Roman" w:hAnsi="Times New Roman" w:cs="Times New Roman"/>
          <w:sz w:val="28"/>
          <w:szCs w:val="28"/>
        </w:rPr>
        <w:t xml:space="preserve">- собственные доходы в сумме </w:t>
      </w:r>
      <w:r w:rsidR="00184169" w:rsidRPr="002F5489">
        <w:rPr>
          <w:rFonts w:ascii="Times New Roman" w:hAnsi="Times New Roman" w:cs="Times New Roman"/>
          <w:b/>
          <w:sz w:val="28"/>
          <w:szCs w:val="28"/>
        </w:rPr>
        <w:t>109 949,4</w:t>
      </w:r>
      <w:r w:rsidRPr="002F5489">
        <w:rPr>
          <w:rFonts w:ascii="Times New Roman" w:hAnsi="Times New Roman" w:cs="Times New Roman"/>
          <w:sz w:val="28"/>
          <w:szCs w:val="28"/>
        </w:rPr>
        <w:t xml:space="preserve"> тыс.</w:t>
      </w:r>
      <w:r w:rsidRPr="00B33991">
        <w:rPr>
          <w:rFonts w:ascii="Times New Roman" w:hAnsi="Times New Roman" w:cs="Times New Roman"/>
          <w:sz w:val="28"/>
          <w:szCs w:val="28"/>
        </w:rPr>
        <w:t xml:space="preserve"> рублей, что составляет </w:t>
      </w:r>
      <w:r w:rsidR="00184169">
        <w:rPr>
          <w:rFonts w:ascii="Times New Roman" w:hAnsi="Times New Roman" w:cs="Times New Roman"/>
          <w:b/>
          <w:sz w:val="28"/>
          <w:szCs w:val="28"/>
        </w:rPr>
        <w:t>65,7</w:t>
      </w:r>
      <w:r w:rsidRPr="00B33991">
        <w:rPr>
          <w:rFonts w:ascii="Times New Roman" w:hAnsi="Times New Roman" w:cs="Times New Roman"/>
          <w:sz w:val="28"/>
          <w:szCs w:val="28"/>
        </w:rPr>
        <w:t>% годовых плановых назначений;</w:t>
      </w:r>
    </w:p>
    <w:p w:rsidR="0025151D" w:rsidRPr="00B33991" w:rsidRDefault="00FC4794" w:rsidP="0025151D">
      <w:pPr>
        <w:pStyle w:val="a3"/>
        <w:ind w:firstLine="708"/>
        <w:jc w:val="both"/>
        <w:rPr>
          <w:rFonts w:ascii="Times New Roman" w:hAnsi="Times New Roman" w:cs="Times New Roman"/>
          <w:sz w:val="28"/>
          <w:szCs w:val="28"/>
        </w:rPr>
      </w:pPr>
      <w:r w:rsidRPr="00B33991">
        <w:rPr>
          <w:rFonts w:ascii="Times New Roman" w:hAnsi="Times New Roman" w:cs="Times New Roman"/>
          <w:sz w:val="28"/>
          <w:szCs w:val="28"/>
        </w:rPr>
        <w:t xml:space="preserve">- безвозмездные поступления в сумме </w:t>
      </w:r>
      <w:r w:rsidR="00184169">
        <w:rPr>
          <w:rFonts w:ascii="Times New Roman" w:hAnsi="Times New Roman" w:cs="Times New Roman"/>
          <w:b/>
          <w:sz w:val="28"/>
          <w:szCs w:val="28"/>
        </w:rPr>
        <w:t>93 777,9</w:t>
      </w:r>
      <w:r w:rsidR="00D447A0">
        <w:rPr>
          <w:rFonts w:ascii="Times New Roman" w:hAnsi="Times New Roman" w:cs="Times New Roman"/>
          <w:b/>
          <w:sz w:val="28"/>
          <w:szCs w:val="28"/>
        </w:rPr>
        <w:t xml:space="preserve"> </w:t>
      </w:r>
      <w:r w:rsidRPr="00B33991">
        <w:rPr>
          <w:rFonts w:ascii="Times New Roman" w:hAnsi="Times New Roman" w:cs="Times New Roman"/>
          <w:sz w:val="28"/>
          <w:szCs w:val="28"/>
        </w:rPr>
        <w:t xml:space="preserve">тыс. рублей, что составляет </w:t>
      </w:r>
      <w:r w:rsidR="00184169">
        <w:rPr>
          <w:rFonts w:ascii="Times New Roman" w:hAnsi="Times New Roman" w:cs="Times New Roman"/>
          <w:b/>
          <w:sz w:val="28"/>
          <w:szCs w:val="28"/>
        </w:rPr>
        <w:t>33,3</w:t>
      </w:r>
      <w:r w:rsidRPr="00B33991">
        <w:rPr>
          <w:rFonts w:ascii="Times New Roman" w:hAnsi="Times New Roman" w:cs="Times New Roman"/>
          <w:sz w:val="28"/>
          <w:szCs w:val="28"/>
        </w:rPr>
        <w:t xml:space="preserve">% </w:t>
      </w:r>
      <w:r w:rsidR="0025151D" w:rsidRPr="00B33991">
        <w:rPr>
          <w:rFonts w:ascii="Times New Roman" w:hAnsi="Times New Roman" w:cs="Times New Roman"/>
          <w:sz w:val="28"/>
          <w:szCs w:val="28"/>
        </w:rPr>
        <w:t>годовых плановых назначений.</w:t>
      </w:r>
    </w:p>
    <w:p w:rsidR="00D74150" w:rsidRPr="00B33991" w:rsidRDefault="00D74150" w:rsidP="0025151D">
      <w:pPr>
        <w:pStyle w:val="a3"/>
        <w:ind w:firstLine="708"/>
        <w:jc w:val="both"/>
        <w:rPr>
          <w:rFonts w:ascii="Times New Roman" w:hAnsi="Times New Roman" w:cs="Times New Roman"/>
          <w:sz w:val="28"/>
          <w:szCs w:val="28"/>
        </w:rPr>
      </w:pPr>
      <w:r w:rsidRPr="00B33991">
        <w:rPr>
          <w:rFonts w:ascii="Times New Roman" w:hAnsi="Times New Roman" w:cs="Times New Roman"/>
          <w:sz w:val="28"/>
          <w:szCs w:val="28"/>
        </w:rPr>
        <w:t xml:space="preserve">По отношению к </w:t>
      </w:r>
      <w:r w:rsidR="002B027E">
        <w:rPr>
          <w:rFonts w:ascii="Times New Roman" w:hAnsi="Times New Roman" w:cs="Times New Roman"/>
          <w:sz w:val="28"/>
          <w:szCs w:val="28"/>
        </w:rPr>
        <w:t>девяти</w:t>
      </w:r>
      <w:r w:rsidR="00184169">
        <w:rPr>
          <w:rFonts w:ascii="Times New Roman" w:hAnsi="Times New Roman" w:cs="Times New Roman"/>
          <w:sz w:val="28"/>
          <w:szCs w:val="28"/>
        </w:rPr>
        <w:t xml:space="preserve"> месяцам</w:t>
      </w:r>
      <w:r w:rsidR="00791D41">
        <w:rPr>
          <w:rFonts w:ascii="Times New Roman" w:hAnsi="Times New Roman" w:cs="Times New Roman"/>
          <w:sz w:val="28"/>
          <w:szCs w:val="28"/>
        </w:rPr>
        <w:t xml:space="preserve"> 2018</w:t>
      </w:r>
      <w:r w:rsidRPr="00B33991">
        <w:rPr>
          <w:rFonts w:ascii="Times New Roman" w:hAnsi="Times New Roman" w:cs="Times New Roman"/>
          <w:sz w:val="28"/>
          <w:szCs w:val="28"/>
        </w:rPr>
        <w:t xml:space="preserve"> года наблюдается динамика </w:t>
      </w:r>
      <w:r w:rsidR="00FE11F1" w:rsidRPr="00B33991">
        <w:rPr>
          <w:rFonts w:ascii="Times New Roman" w:hAnsi="Times New Roman" w:cs="Times New Roman"/>
          <w:sz w:val="28"/>
          <w:szCs w:val="28"/>
        </w:rPr>
        <w:t xml:space="preserve">увеличения </w:t>
      </w:r>
      <w:r w:rsidR="00381B81" w:rsidRPr="00B33991">
        <w:rPr>
          <w:rFonts w:ascii="Times New Roman" w:hAnsi="Times New Roman" w:cs="Times New Roman"/>
          <w:sz w:val="28"/>
          <w:szCs w:val="28"/>
        </w:rPr>
        <w:t xml:space="preserve">поступления </w:t>
      </w:r>
      <w:r w:rsidRPr="00B33991">
        <w:rPr>
          <w:rFonts w:ascii="Times New Roman" w:hAnsi="Times New Roman" w:cs="Times New Roman"/>
          <w:sz w:val="28"/>
          <w:szCs w:val="28"/>
        </w:rPr>
        <w:t xml:space="preserve">налоговых доходов на </w:t>
      </w:r>
      <w:r w:rsidR="00181C55">
        <w:rPr>
          <w:rFonts w:ascii="Times New Roman" w:hAnsi="Times New Roman" w:cs="Times New Roman"/>
          <w:b/>
          <w:sz w:val="28"/>
          <w:szCs w:val="28"/>
        </w:rPr>
        <w:t xml:space="preserve">6 </w:t>
      </w:r>
      <w:r w:rsidR="00184169">
        <w:rPr>
          <w:rFonts w:ascii="Times New Roman" w:hAnsi="Times New Roman" w:cs="Times New Roman"/>
          <w:b/>
          <w:sz w:val="28"/>
          <w:szCs w:val="28"/>
        </w:rPr>
        <w:t xml:space="preserve">152,1 </w:t>
      </w:r>
      <w:r w:rsidRPr="00B33991">
        <w:rPr>
          <w:rFonts w:ascii="Times New Roman" w:hAnsi="Times New Roman" w:cs="Times New Roman"/>
          <w:sz w:val="28"/>
          <w:szCs w:val="28"/>
        </w:rPr>
        <w:t xml:space="preserve">тыс. рублей и </w:t>
      </w:r>
      <w:r w:rsidR="006E0879" w:rsidRPr="00B33991">
        <w:rPr>
          <w:rFonts w:ascii="Times New Roman" w:hAnsi="Times New Roman" w:cs="Times New Roman"/>
          <w:sz w:val="28"/>
          <w:szCs w:val="28"/>
        </w:rPr>
        <w:t xml:space="preserve">увеличения </w:t>
      </w:r>
      <w:r w:rsidRPr="00B33991">
        <w:rPr>
          <w:rFonts w:ascii="Times New Roman" w:hAnsi="Times New Roman" w:cs="Times New Roman"/>
          <w:sz w:val="28"/>
          <w:szCs w:val="28"/>
        </w:rPr>
        <w:t xml:space="preserve">неналоговых доходов на </w:t>
      </w:r>
      <w:r w:rsidR="00184169">
        <w:rPr>
          <w:rFonts w:ascii="Times New Roman" w:hAnsi="Times New Roman" w:cs="Times New Roman"/>
          <w:b/>
          <w:sz w:val="28"/>
          <w:szCs w:val="28"/>
        </w:rPr>
        <w:t>1 601,7</w:t>
      </w:r>
      <w:r w:rsidRPr="00B33991">
        <w:rPr>
          <w:rFonts w:ascii="Times New Roman" w:hAnsi="Times New Roman" w:cs="Times New Roman"/>
          <w:sz w:val="28"/>
          <w:szCs w:val="28"/>
        </w:rPr>
        <w:t xml:space="preserve"> тыс. рублей.</w:t>
      </w:r>
    </w:p>
    <w:p w:rsidR="00D74150" w:rsidRPr="00B33991" w:rsidRDefault="00D74150" w:rsidP="004F7AA9">
      <w:pPr>
        <w:pStyle w:val="a3"/>
        <w:ind w:firstLine="708"/>
        <w:jc w:val="both"/>
        <w:rPr>
          <w:rFonts w:ascii="Times New Roman" w:hAnsi="Times New Roman" w:cs="Times New Roman"/>
          <w:sz w:val="28"/>
          <w:szCs w:val="28"/>
        </w:rPr>
      </w:pPr>
      <w:r w:rsidRPr="00B33991">
        <w:rPr>
          <w:rFonts w:ascii="Times New Roman" w:hAnsi="Times New Roman" w:cs="Times New Roman"/>
          <w:sz w:val="28"/>
          <w:szCs w:val="28"/>
        </w:rPr>
        <w:t xml:space="preserve">Исполнение годового плана по налоговым доходам составило </w:t>
      </w:r>
      <w:r w:rsidR="00184169">
        <w:rPr>
          <w:rFonts w:ascii="Times New Roman" w:hAnsi="Times New Roman" w:cs="Times New Roman"/>
          <w:b/>
          <w:sz w:val="28"/>
          <w:szCs w:val="28"/>
        </w:rPr>
        <w:t>65,3</w:t>
      </w:r>
      <w:r w:rsidRPr="00B33991">
        <w:rPr>
          <w:rFonts w:ascii="Times New Roman" w:hAnsi="Times New Roman" w:cs="Times New Roman"/>
          <w:sz w:val="28"/>
          <w:szCs w:val="28"/>
        </w:rPr>
        <w:t xml:space="preserve">%, по неналоговым доходам </w:t>
      </w:r>
      <w:r w:rsidR="00184169">
        <w:rPr>
          <w:rFonts w:ascii="Times New Roman" w:hAnsi="Times New Roman" w:cs="Times New Roman"/>
          <w:b/>
          <w:sz w:val="28"/>
          <w:szCs w:val="28"/>
        </w:rPr>
        <w:t>68,8</w:t>
      </w:r>
      <w:r w:rsidRPr="00B33991">
        <w:rPr>
          <w:rFonts w:ascii="Times New Roman" w:hAnsi="Times New Roman" w:cs="Times New Roman"/>
          <w:sz w:val="28"/>
          <w:szCs w:val="28"/>
        </w:rPr>
        <w:t xml:space="preserve">%. </w:t>
      </w:r>
    </w:p>
    <w:p w:rsidR="00D74150" w:rsidRPr="00B33991" w:rsidRDefault="00D74150" w:rsidP="004F7AA9">
      <w:pPr>
        <w:pStyle w:val="a3"/>
        <w:ind w:firstLine="708"/>
        <w:jc w:val="both"/>
        <w:rPr>
          <w:rFonts w:ascii="Times New Roman" w:hAnsi="Times New Roman" w:cs="Times New Roman"/>
          <w:sz w:val="28"/>
          <w:szCs w:val="28"/>
        </w:rPr>
      </w:pPr>
      <w:r w:rsidRPr="00B33991">
        <w:rPr>
          <w:rFonts w:ascii="Times New Roman" w:hAnsi="Times New Roman" w:cs="Times New Roman"/>
          <w:sz w:val="28"/>
          <w:szCs w:val="28"/>
        </w:rPr>
        <w:t xml:space="preserve">Показатели выполнения налоговых доходов </w:t>
      </w:r>
      <w:r w:rsidR="002B027E">
        <w:rPr>
          <w:rFonts w:ascii="Times New Roman" w:hAnsi="Times New Roman" w:cs="Times New Roman"/>
          <w:sz w:val="28"/>
          <w:szCs w:val="28"/>
        </w:rPr>
        <w:t>за девять месяцев</w:t>
      </w:r>
      <w:r w:rsidR="006E0879">
        <w:rPr>
          <w:rFonts w:ascii="Times New Roman" w:hAnsi="Times New Roman" w:cs="Times New Roman"/>
          <w:sz w:val="28"/>
          <w:szCs w:val="28"/>
        </w:rPr>
        <w:t xml:space="preserve"> 2019</w:t>
      </w:r>
      <w:r w:rsidRPr="00B33991">
        <w:rPr>
          <w:rFonts w:ascii="Times New Roman" w:hAnsi="Times New Roman" w:cs="Times New Roman"/>
          <w:sz w:val="28"/>
          <w:szCs w:val="28"/>
        </w:rPr>
        <w:t xml:space="preserve"> года составили:</w:t>
      </w:r>
    </w:p>
    <w:p w:rsidR="00D74150" w:rsidRPr="00B33991" w:rsidRDefault="00D74150" w:rsidP="00856E3A">
      <w:pPr>
        <w:pStyle w:val="a3"/>
        <w:ind w:firstLine="708"/>
        <w:jc w:val="both"/>
        <w:rPr>
          <w:rFonts w:ascii="Times New Roman" w:hAnsi="Times New Roman" w:cs="Times New Roman"/>
          <w:sz w:val="28"/>
          <w:szCs w:val="28"/>
        </w:rPr>
      </w:pPr>
      <w:r w:rsidRPr="00B33991">
        <w:rPr>
          <w:rFonts w:ascii="Times New Roman" w:hAnsi="Times New Roman" w:cs="Times New Roman"/>
          <w:sz w:val="28"/>
          <w:szCs w:val="28"/>
        </w:rPr>
        <w:t xml:space="preserve">- </w:t>
      </w:r>
      <w:r w:rsidR="005B45AA" w:rsidRPr="00B33991">
        <w:rPr>
          <w:rFonts w:ascii="Times New Roman" w:hAnsi="Times New Roman" w:cs="Times New Roman"/>
          <w:sz w:val="28"/>
          <w:szCs w:val="28"/>
        </w:rPr>
        <w:t xml:space="preserve">поступление </w:t>
      </w:r>
      <w:r w:rsidRPr="00B33991">
        <w:rPr>
          <w:rFonts w:ascii="Times New Roman" w:hAnsi="Times New Roman" w:cs="Times New Roman"/>
          <w:sz w:val="28"/>
          <w:szCs w:val="28"/>
        </w:rPr>
        <w:t>налог</w:t>
      </w:r>
      <w:r w:rsidR="005B45AA" w:rsidRPr="00B33991">
        <w:rPr>
          <w:rFonts w:ascii="Times New Roman" w:hAnsi="Times New Roman" w:cs="Times New Roman"/>
          <w:sz w:val="28"/>
          <w:szCs w:val="28"/>
        </w:rPr>
        <w:t>а</w:t>
      </w:r>
      <w:r w:rsidRPr="00B33991">
        <w:rPr>
          <w:rFonts w:ascii="Times New Roman" w:hAnsi="Times New Roman" w:cs="Times New Roman"/>
          <w:sz w:val="28"/>
          <w:szCs w:val="28"/>
        </w:rPr>
        <w:t xml:space="preserve"> на доходы физических лиц </w:t>
      </w:r>
      <w:r w:rsidR="00184169">
        <w:rPr>
          <w:rFonts w:ascii="Times New Roman" w:hAnsi="Times New Roman" w:cs="Times New Roman"/>
          <w:b/>
          <w:sz w:val="28"/>
          <w:szCs w:val="28"/>
        </w:rPr>
        <w:t>70,2</w:t>
      </w:r>
      <w:r w:rsidRPr="00B33991">
        <w:rPr>
          <w:rFonts w:ascii="Times New Roman" w:hAnsi="Times New Roman" w:cs="Times New Roman"/>
          <w:sz w:val="28"/>
          <w:szCs w:val="28"/>
        </w:rPr>
        <w:t xml:space="preserve">% годового плана, </w:t>
      </w:r>
      <w:r w:rsidR="00A94522" w:rsidRPr="00B33991">
        <w:rPr>
          <w:rFonts w:ascii="Times New Roman" w:hAnsi="Times New Roman" w:cs="Times New Roman"/>
          <w:sz w:val="28"/>
          <w:szCs w:val="28"/>
        </w:rPr>
        <w:t>у</w:t>
      </w:r>
      <w:r w:rsidR="005B45AA" w:rsidRPr="00B33991">
        <w:rPr>
          <w:rFonts w:ascii="Times New Roman" w:hAnsi="Times New Roman" w:cs="Times New Roman"/>
          <w:sz w:val="28"/>
          <w:szCs w:val="28"/>
        </w:rPr>
        <w:t>величение</w:t>
      </w:r>
      <w:r w:rsidRPr="00B33991">
        <w:rPr>
          <w:rFonts w:ascii="Times New Roman" w:hAnsi="Times New Roman" w:cs="Times New Roman"/>
          <w:sz w:val="28"/>
          <w:szCs w:val="28"/>
        </w:rPr>
        <w:t xml:space="preserve"> к аналогичному периоду прошлого года составило </w:t>
      </w:r>
      <w:r w:rsidR="00184169">
        <w:rPr>
          <w:rFonts w:ascii="Times New Roman" w:hAnsi="Times New Roman" w:cs="Times New Roman"/>
          <w:b/>
          <w:sz w:val="28"/>
          <w:szCs w:val="28"/>
        </w:rPr>
        <w:t>2 511,1</w:t>
      </w:r>
      <w:r w:rsidRPr="00B33991">
        <w:rPr>
          <w:rFonts w:ascii="Times New Roman" w:hAnsi="Times New Roman" w:cs="Times New Roman"/>
          <w:sz w:val="28"/>
          <w:szCs w:val="28"/>
        </w:rPr>
        <w:t xml:space="preserve"> тыс. рублей</w:t>
      </w:r>
      <w:r w:rsidR="005B45AA" w:rsidRPr="00B33991">
        <w:rPr>
          <w:rFonts w:ascii="Times New Roman" w:hAnsi="Times New Roman" w:cs="Times New Roman"/>
          <w:sz w:val="28"/>
          <w:szCs w:val="28"/>
        </w:rPr>
        <w:t>;</w:t>
      </w:r>
    </w:p>
    <w:p w:rsidR="00D74150" w:rsidRPr="00B33991" w:rsidRDefault="00D74150" w:rsidP="00856E3A">
      <w:pPr>
        <w:pStyle w:val="a3"/>
        <w:ind w:firstLine="708"/>
        <w:jc w:val="both"/>
        <w:rPr>
          <w:rFonts w:ascii="Times New Roman" w:hAnsi="Times New Roman" w:cs="Times New Roman"/>
          <w:sz w:val="28"/>
          <w:szCs w:val="28"/>
        </w:rPr>
      </w:pPr>
      <w:r w:rsidRPr="00B33991">
        <w:rPr>
          <w:rFonts w:ascii="Times New Roman" w:hAnsi="Times New Roman" w:cs="Times New Roman"/>
          <w:sz w:val="28"/>
          <w:szCs w:val="28"/>
        </w:rPr>
        <w:t xml:space="preserve">- </w:t>
      </w:r>
      <w:r w:rsidR="005B45AA" w:rsidRPr="00B33991">
        <w:rPr>
          <w:rFonts w:ascii="Times New Roman" w:hAnsi="Times New Roman" w:cs="Times New Roman"/>
          <w:sz w:val="28"/>
          <w:szCs w:val="28"/>
        </w:rPr>
        <w:t xml:space="preserve">поступление </w:t>
      </w:r>
      <w:r w:rsidRPr="00B33991">
        <w:rPr>
          <w:rFonts w:ascii="Times New Roman" w:hAnsi="Times New Roman" w:cs="Times New Roman"/>
          <w:sz w:val="28"/>
          <w:szCs w:val="28"/>
        </w:rPr>
        <w:t>налог</w:t>
      </w:r>
      <w:r w:rsidR="005B45AA" w:rsidRPr="00B33991">
        <w:rPr>
          <w:rFonts w:ascii="Times New Roman" w:hAnsi="Times New Roman" w:cs="Times New Roman"/>
          <w:sz w:val="28"/>
          <w:szCs w:val="28"/>
        </w:rPr>
        <w:t>а</w:t>
      </w:r>
      <w:r w:rsidR="001122FD" w:rsidRPr="00B33991">
        <w:rPr>
          <w:rFonts w:ascii="Times New Roman" w:hAnsi="Times New Roman" w:cs="Times New Roman"/>
          <w:sz w:val="28"/>
          <w:szCs w:val="28"/>
        </w:rPr>
        <w:t xml:space="preserve"> на товары (акцизы)</w:t>
      </w:r>
      <w:r w:rsidR="002C323A">
        <w:rPr>
          <w:rFonts w:ascii="Times New Roman" w:hAnsi="Times New Roman" w:cs="Times New Roman"/>
          <w:sz w:val="28"/>
          <w:szCs w:val="28"/>
        </w:rPr>
        <w:t xml:space="preserve"> </w:t>
      </w:r>
      <w:r w:rsidR="00184169">
        <w:rPr>
          <w:rFonts w:ascii="Times New Roman" w:hAnsi="Times New Roman" w:cs="Times New Roman"/>
          <w:b/>
          <w:sz w:val="28"/>
          <w:szCs w:val="28"/>
        </w:rPr>
        <w:t>85,3</w:t>
      </w:r>
      <w:r w:rsidRPr="00B33991">
        <w:rPr>
          <w:rFonts w:ascii="Times New Roman" w:hAnsi="Times New Roman" w:cs="Times New Roman"/>
          <w:sz w:val="28"/>
          <w:szCs w:val="28"/>
        </w:rPr>
        <w:t>% годового плана, у</w:t>
      </w:r>
      <w:r w:rsidR="00381B81" w:rsidRPr="00B33991">
        <w:rPr>
          <w:rFonts w:ascii="Times New Roman" w:hAnsi="Times New Roman" w:cs="Times New Roman"/>
          <w:sz w:val="28"/>
          <w:szCs w:val="28"/>
        </w:rPr>
        <w:t>величение</w:t>
      </w:r>
      <w:r w:rsidRPr="00B33991">
        <w:rPr>
          <w:rFonts w:ascii="Times New Roman" w:hAnsi="Times New Roman" w:cs="Times New Roman"/>
          <w:sz w:val="28"/>
          <w:szCs w:val="28"/>
        </w:rPr>
        <w:t xml:space="preserve"> к аналогичному периоду прошлого года составило </w:t>
      </w:r>
      <w:r w:rsidR="00184169">
        <w:rPr>
          <w:rFonts w:ascii="Times New Roman" w:hAnsi="Times New Roman" w:cs="Times New Roman"/>
          <w:b/>
          <w:sz w:val="28"/>
          <w:szCs w:val="28"/>
        </w:rPr>
        <w:t>604,0</w:t>
      </w:r>
      <w:r w:rsidRPr="00B33991">
        <w:rPr>
          <w:rFonts w:ascii="Times New Roman" w:hAnsi="Times New Roman" w:cs="Times New Roman"/>
          <w:sz w:val="28"/>
          <w:szCs w:val="28"/>
        </w:rPr>
        <w:t xml:space="preserve"> тыс. рублей;</w:t>
      </w:r>
    </w:p>
    <w:p w:rsidR="00D74150" w:rsidRPr="00B33991" w:rsidRDefault="00D74150" w:rsidP="00856E3A">
      <w:pPr>
        <w:pStyle w:val="a3"/>
        <w:ind w:firstLine="708"/>
        <w:jc w:val="both"/>
        <w:rPr>
          <w:rFonts w:ascii="Times New Roman" w:hAnsi="Times New Roman" w:cs="Times New Roman"/>
          <w:sz w:val="28"/>
          <w:szCs w:val="28"/>
        </w:rPr>
      </w:pPr>
      <w:r w:rsidRPr="00B33991">
        <w:rPr>
          <w:rFonts w:ascii="Times New Roman" w:hAnsi="Times New Roman" w:cs="Times New Roman"/>
          <w:sz w:val="28"/>
          <w:szCs w:val="28"/>
        </w:rPr>
        <w:lastRenderedPageBreak/>
        <w:t xml:space="preserve">- </w:t>
      </w:r>
      <w:r w:rsidR="005B45AA" w:rsidRPr="00B33991">
        <w:rPr>
          <w:rFonts w:ascii="Times New Roman" w:hAnsi="Times New Roman" w:cs="Times New Roman"/>
          <w:sz w:val="28"/>
          <w:szCs w:val="28"/>
        </w:rPr>
        <w:t xml:space="preserve">поступление налога </w:t>
      </w:r>
      <w:r w:rsidR="00A94522" w:rsidRPr="00B33991">
        <w:rPr>
          <w:rFonts w:ascii="Times New Roman" w:hAnsi="Times New Roman" w:cs="Times New Roman"/>
          <w:sz w:val="28"/>
          <w:szCs w:val="28"/>
        </w:rPr>
        <w:t>на имущество физических лиц</w:t>
      </w:r>
      <w:r w:rsidR="00184169">
        <w:rPr>
          <w:rFonts w:ascii="Times New Roman" w:hAnsi="Times New Roman" w:cs="Times New Roman"/>
          <w:sz w:val="28"/>
          <w:szCs w:val="28"/>
        </w:rPr>
        <w:t xml:space="preserve"> </w:t>
      </w:r>
      <w:r w:rsidR="00184169">
        <w:rPr>
          <w:rFonts w:ascii="Times New Roman" w:hAnsi="Times New Roman" w:cs="Times New Roman"/>
          <w:b/>
          <w:sz w:val="28"/>
          <w:szCs w:val="28"/>
        </w:rPr>
        <w:t>31,4</w:t>
      </w:r>
      <w:r w:rsidRPr="00B33991">
        <w:rPr>
          <w:rFonts w:ascii="Times New Roman" w:hAnsi="Times New Roman" w:cs="Times New Roman"/>
          <w:sz w:val="28"/>
          <w:szCs w:val="28"/>
        </w:rPr>
        <w:t>%</w:t>
      </w:r>
      <w:r w:rsidR="002C323A">
        <w:rPr>
          <w:rFonts w:ascii="Times New Roman" w:hAnsi="Times New Roman" w:cs="Times New Roman"/>
          <w:sz w:val="28"/>
          <w:szCs w:val="28"/>
        </w:rPr>
        <w:t xml:space="preserve"> </w:t>
      </w:r>
      <w:r w:rsidR="00D938B2" w:rsidRPr="00B33991">
        <w:rPr>
          <w:rFonts w:ascii="Times New Roman" w:hAnsi="Times New Roman" w:cs="Times New Roman"/>
          <w:sz w:val="28"/>
          <w:szCs w:val="28"/>
        </w:rPr>
        <w:t>годового плана</w:t>
      </w:r>
      <w:r w:rsidRPr="00B33991">
        <w:rPr>
          <w:rFonts w:ascii="Times New Roman" w:hAnsi="Times New Roman" w:cs="Times New Roman"/>
          <w:sz w:val="28"/>
          <w:szCs w:val="28"/>
        </w:rPr>
        <w:t>, у</w:t>
      </w:r>
      <w:r w:rsidR="006E0879">
        <w:rPr>
          <w:rFonts w:ascii="Times New Roman" w:hAnsi="Times New Roman" w:cs="Times New Roman"/>
          <w:sz w:val="28"/>
          <w:szCs w:val="28"/>
        </w:rPr>
        <w:t xml:space="preserve">меньшение </w:t>
      </w:r>
      <w:r w:rsidRPr="00B33991">
        <w:rPr>
          <w:rFonts w:ascii="Times New Roman" w:hAnsi="Times New Roman" w:cs="Times New Roman"/>
          <w:sz w:val="28"/>
          <w:szCs w:val="28"/>
        </w:rPr>
        <w:t xml:space="preserve">к аналогичному периоду прошлого года составило </w:t>
      </w:r>
      <w:r w:rsidR="00184169">
        <w:rPr>
          <w:rFonts w:ascii="Times New Roman" w:hAnsi="Times New Roman" w:cs="Times New Roman"/>
          <w:b/>
          <w:sz w:val="28"/>
          <w:szCs w:val="28"/>
        </w:rPr>
        <w:t xml:space="preserve">697,7 </w:t>
      </w:r>
      <w:r w:rsidRPr="00B33991">
        <w:rPr>
          <w:rFonts w:ascii="Times New Roman" w:hAnsi="Times New Roman" w:cs="Times New Roman"/>
          <w:sz w:val="28"/>
          <w:szCs w:val="28"/>
        </w:rPr>
        <w:t>тыс. рублей;</w:t>
      </w:r>
    </w:p>
    <w:p w:rsidR="006E0879" w:rsidRDefault="00D74150" w:rsidP="00C639DB">
      <w:pPr>
        <w:pStyle w:val="a3"/>
        <w:ind w:firstLine="708"/>
        <w:jc w:val="both"/>
        <w:rPr>
          <w:rFonts w:ascii="Times New Roman" w:hAnsi="Times New Roman" w:cs="Times New Roman"/>
          <w:sz w:val="28"/>
          <w:szCs w:val="28"/>
        </w:rPr>
      </w:pPr>
      <w:r w:rsidRPr="00B33991">
        <w:rPr>
          <w:rFonts w:ascii="Times New Roman" w:hAnsi="Times New Roman" w:cs="Times New Roman"/>
          <w:sz w:val="28"/>
          <w:szCs w:val="28"/>
        </w:rPr>
        <w:t xml:space="preserve">- </w:t>
      </w:r>
      <w:r w:rsidR="00E43B53" w:rsidRPr="00B33991">
        <w:rPr>
          <w:rFonts w:ascii="Times New Roman" w:hAnsi="Times New Roman" w:cs="Times New Roman"/>
          <w:sz w:val="28"/>
          <w:szCs w:val="28"/>
        </w:rPr>
        <w:t xml:space="preserve">поступление </w:t>
      </w:r>
      <w:r w:rsidR="00A94522" w:rsidRPr="00B33991">
        <w:rPr>
          <w:rFonts w:ascii="Times New Roman" w:hAnsi="Times New Roman" w:cs="Times New Roman"/>
          <w:sz w:val="28"/>
          <w:szCs w:val="28"/>
        </w:rPr>
        <w:t>земельн</w:t>
      </w:r>
      <w:r w:rsidR="00E43B53" w:rsidRPr="00B33991">
        <w:rPr>
          <w:rFonts w:ascii="Times New Roman" w:hAnsi="Times New Roman" w:cs="Times New Roman"/>
          <w:sz w:val="28"/>
          <w:szCs w:val="28"/>
        </w:rPr>
        <w:t>ого</w:t>
      </w:r>
      <w:r w:rsidRPr="00B33991">
        <w:rPr>
          <w:rFonts w:ascii="Times New Roman" w:hAnsi="Times New Roman" w:cs="Times New Roman"/>
          <w:sz w:val="28"/>
          <w:szCs w:val="28"/>
        </w:rPr>
        <w:t xml:space="preserve"> налог</w:t>
      </w:r>
      <w:r w:rsidR="00E43B53" w:rsidRPr="00B33991">
        <w:rPr>
          <w:rFonts w:ascii="Times New Roman" w:hAnsi="Times New Roman" w:cs="Times New Roman"/>
          <w:sz w:val="28"/>
          <w:szCs w:val="28"/>
        </w:rPr>
        <w:t>а</w:t>
      </w:r>
      <w:r w:rsidR="00184169">
        <w:rPr>
          <w:rFonts w:ascii="Times New Roman" w:hAnsi="Times New Roman" w:cs="Times New Roman"/>
          <w:sz w:val="28"/>
          <w:szCs w:val="28"/>
        </w:rPr>
        <w:t xml:space="preserve"> </w:t>
      </w:r>
      <w:r w:rsidR="00184169">
        <w:rPr>
          <w:rFonts w:ascii="Times New Roman" w:hAnsi="Times New Roman" w:cs="Times New Roman"/>
          <w:b/>
          <w:sz w:val="28"/>
          <w:szCs w:val="28"/>
        </w:rPr>
        <w:t>60,6</w:t>
      </w:r>
      <w:r w:rsidRPr="00B33991">
        <w:rPr>
          <w:rFonts w:ascii="Times New Roman" w:hAnsi="Times New Roman" w:cs="Times New Roman"/>
          <w:sz w:val="28"/>
          <w:szCs w:val="28"/>
        </w:rPr>
        <w:t>%</w:t>
      </w:r>
      <w:r w:rsidR="002C323A">
        <w:rPr>
          <w:rFonts w:ascii="Times New Roman" w:hAnsi="Times New Roman" w:cs="Times New Roman"/>
          <w:sz w:val="28"/>
          <w:szCs w:val="28"/>
        </w:rPr>
        <w:t xml:space="preserve"> </w:t>
      </w:r>
      <w:r w:rsidR="00D938B2" w:rsidRPr="00B33991">
        <w:rPr>
          <w:rFonts w:ascii="Times New Roman" w:hAnsi="Times New Roman" w:cs="Times New Roman"/>
          <w:sz w:val="28"/>
          <w:szCs w:val="28"/>
        </w:rPr>
        <w:t>годового плана</w:t>
      </w:r>
      <w:r w:rsidRPr="00B33991">
        <w:rPr>
          <w:rFonts w:ascii="Times New Roman" w:hAnsi="Times New Roman" w:cs="Times New Roman"/>
          <w:sz w:val="28"/>
          <w:szCs w:val="28"/>
        </w:rPr>
        <w:t>, у</w:t>
      </w:r>
      <w:r w:rsidR="006E0879">
        <w:rPr>
          <w:rFonts w:ascii="Times New Roman" w:hAnsi="Times New Roman" w:cs="Times New Roman"/>
          <w:sz w:val="28"/>
          <w:szCs w:val="28"/>
        </w:rPr>
        <w:t>величение</w:t>
      </w:r>
      <w:r w:rsidR="00B42A47">
        <w:rPr>
          <w:rFonts w:ascii="Times New Roman" w:hAnsi="Times New Roman" w:cs="Times New Roman"/>
          <w:sz w:val="28"/>
          <w:szCs w:val="28"/>
        </w:rPr>
        <w:t xml:space="preserve"> </w:t>
      </w:r>
      <w:r w:rsidRPr="00B33991">
        <w:rPr>
          <w:rFonts w:ascii="Times New Roman" w:hAnsi="Times New Roman" w:cs="Times New Roman"/>
          <w:sz w:val="28"/>
          <w:szCs w:val="28"/>
        </w:rPr>
        <w:t xml:space="preserve">к аналогичному периоду прошлого года составило </w:t>
      </w:r>
      <w:r w:rsidR="00184169">
        <w:rPr>
          <w:rFonts w:ascii="Times New Roman" w:hAnsi="Times New Roman" w:cs="Times New Roman"/>
          <w:b/>
          <w:sz w:val="28"/>
          <w:szCs w:val="28"/>
        </w:rPr>
        <w:t>3 737,3</w:t>
      </w:r>
      <w:r w:rsidR="002C323A">
        <w:rPr>
          <w:rFonts w:ascii="Times New Roman" w:hAnsi="Times New Roman" w:cs="Times New Roman"/>
          <w:b/>
          <w:sz w:val="28"/>
          <w:szCs w:val="28"/>
        </w:rPr>
        <w:t xml:space="preserve"> </w:t>
      </w:r>
      <w:r w:rsidRPr="00B33991">
        <w:rPr>
          <w:rFonts w:ascii="Times New Roman" w:hAnsi="Times New Roman" w:cs="Times New Roman"/>
          <w:sz w:val="28"/>
          <w:szCs w:val="28"/>
        </w:rPr>
        <w:t>тыс. рублей</w:t>
      </w:r>
      <w:r w:rsidR="009A0BCB" w:rsidRPr="00B33991">
        <w:rPr>
          <w:rFonts w:ascii="Times New Roman" w:hAnsi="Times New Roman" w:cs="Times New Roman"/>
          <w:sz w:val="28"/>
          <w:szCs w:val="28"/>
        </w:rPr>
        <w:t>.</w:t>
      </w:r>
    </w:p>
    <w:p w:rsidR="00E63F10" w:rsidRPr="00B33991" w:rsidRDefault="008A64BA" w:rsidP="00C639DB">
      <w:pPr>
        <w:pStyle w:val="a3"/>
        <w:ind w:firstLine="708"/>
        <w:jc w:val="both"/>
        <w:rPr>
          <w:rFonts w:ascii="Times New Roman" w:hAnsi="Times New Roman" w:cs="Times New Roman"/>
          <w:sz w:val="28"/>
          <w:szCs w:val="28"/>
        </w:rPr>
      </w:pPr>
      <w:r>
        <w:rPr>
          <w:rFonts w:ascii="Times New Roman" w:hAnsi="Times New Roman" w:cs="Times New Roman"/>
          <w:sz w:val="28"/>
          <w:szCs w:val="28"/>
        </w:rPr>
        <w:t>Согласно данных таблицы №1</w:t>
      </w:r>
      <w:r w:rsidR="00C639DB" w:rsidRPr="00B33991">
        <w:rPr>
          <w:rFonts w:ascii="Times New Roman" w:hAnsi="Times New Roman" w:cs="Times New Roman"/>
          <w:sz w:val="28"/>
          <w:szCs w:val="28"/>
        </w:rPr>
        <w:t xml:space="preserve"> налог на доходы физических лиц </w:t>
      </w:r>
      <w:r w:rsidR="00E7009D" w:rsidRPr="00B33991">
        <w:rPr>
          <w:rFonts w:ascii="Times New Roman" w:hAnsi="Times New Roman" w:cs="Times New Roman"/>
          <w:sz w:val="28"/>
          <w:szCs w:val="28"/>
        </w:rPr>
        <w:t xml:space="preserve">в сумме </w:t>
      </w:r>
      <w:r w:rsidR="00184169">
        <w:rPr>
          <w:rFonts w:ascii="Times New Roman" w:hAnsi="Times New Roman" w:cs="Times New Roman"/>
          <w:b/>
          <w:sz w:val="28"/>
          <w:szCs w:val="28"/>
        </w:rPr>
        <w:t>72 245,6</w:t>
      </w:r>
      <w:r w:rsidR="00E7009D" w:rsidRPr="00B33991">
        <w:rPr>
          <w:rFonts w:ascii="Times New Roman" w:hAnsi="Times New Roman" w:cs="Times New Roman"/>
          <w:sz w:val="28"/>
          <w:szCs w:val="28"/>
        </w:rPr>
        <w:t xml:space="preserve"> тыс. рублей </w:t>
      </w:r>
      <w:r w:rsidR="00CD049F" w:rsidRPr="00B33991">
        <w:rPr>
          <w:rFonts w:ascii="Times New Roman" w:hAnsi="Times New Roman" w:cs="Times New Roman"/>
          <w:sz w:val="28"/>
          <w:szCs w:val="28"/>
        </w:rPr>
        <w:t xml:space="preserve">занимает </w:t>
      </w:r>
      <w:r w:rsidR="00C639DB" w:rsidRPr="00B33991">
        <w:rPr>
          <w:rFonts w:ascii="Times New Roman" w:hAnsi="Times New Roman" w:cs="Times New Roman"/>
          <w:sz w:val="28"/>
          <w:szCs w:val="28"/>
        </w:rPr>
        <w:t>наибольшую долю в структуре налоговых доходов</w:t>
      </w:r>
      <w:r>
        <w:rPr>
          <w:rFonts w:ascii="Times New Roman" w:hAnsi="Times New Roman" w:cs="Times New Roman"/>
          <w:sz w:val="28"/>
          <w:szCs w:val="28"/>
        </w:rPr>
        <w:t xml:space="preserve"> (</w:t>
      </w:r>
      <w:r w:rsidR="007C227F">
        <w:rPr>
          <w:rFonts w:ascii="Times New Roman" w:hAnsi="Times New Roman" w:cs="Times New Roman"/>
          <w:b/>
          <w:sz w:val="28"/>
          <w:szCs w:val="28"/>
        </w:rPr>
        <w:t>97 804,3</w:t>
      </w:r>
      <w:r>
        <w:rPr>
          <w:rFonts w:ascii="Times New Roman" w:hAnsi="Times New Roman" w:cs="Times New Roman"/>
          <w:sz w:val="28"/>
          <w:szCs w:val="28"/>
        </w:rPr>
        <w:t xml:space="preserve"> тыс. рублей) или</w:t>
      </w:r>
      <w:r w:rsidR="002C323A">
        <w:rPr>
          <w:rFonts w:ascii="Times New Roman" w:hAnsi="Times New Roman" w:cs="Times New Roman"/>
          <w:sz w:val="28"/>
          <w:szCs w:val="28"/>
        </w:rPr>
        <w:t xml:space="preserve"> </w:t>
      </w:r>
      <w:r w:rsidR="00D938B2">
        <w:rPr>
          <w:rFonts w:ascii="Times New Roman" w:hAnsi="Times New Roman" w:cs="Times New Roman"/>
          <w:b/>
          <w:sz w:val="28"/>
          <w:szCs w:val="28"/>
        </w:rPr>
        <w:t>7</w:t>
      </w:r>
      <w:r w:rsidR="007C227F">
        <w:rPr>
          <w:rFonts w:ascii="Times New Roman" w:hAnsi="Times New Roman" w:cs="Times New Roman"/>
          <w:b/>
          <w:sz w:val="28"/>
          <w:szCs w:val="28"/>
        </w:rPr>
        <w:t>3</w:t>
      </w:r>
      <w:r w:rsidR="00D938B2">
        <w:rPr>
          <w:rFonts w:ascii="Times New Roman" w:hAnsi="Times New Roman" w:cs="Times New Roman"/>
          <w:b/>
          <w:sz w:val="28"/>
          <w:szCs w:val="28"/>
        </w:rPr>
        <w:t>,9</w:t>
      </w:r>
      <w:r w:rsidR="00E63F10" w:rsidRPr="00B33991">
        <w:rPr>
          <w:rFonts w:ascii="Times New Roman" w:hAnsi="Times New Roman" w:cs="Times New Roman"/>
          <w:sz w:val="28"/>
          <w:szCs w:val="28"/>
        </w:rPr>
        <w:t>%</w:t>
      </w:r>
      <w:r w:rsidRPr="00B33991">
        <w:rPr>
          <w:rFonts w:ascii="Times New Roman" w:hAnsi="Times New Roman" w:cs="Times New Roman"/>
          <w:sz w:val="28"/>
          <w:szCs w:val="28"/>
        </w:rPr>
        <w:t>.</w:t>
      </w:r>
    </w:p>
    <w:p w:rsidR="00D74150" w:rsidRPr="00B33991" w:rsidRDefault="00D74150" w:rsidP="00C639DB">
      <w:pPr>
        <w:pStyle w:val="a3"/>
        <w:ind w:firstLine="708"/>
        <w:jc w:val="both"/>
        <w:rPr>
          <w:rFonts w:ascii="Times New Roman" w:hAnsi="Times New Roman" w:cs="Times New Roman"/>
          <w:sz w:val="28"/>
          <w:szCs w:val="28"/>
        </w:rPr>
      </w:pPr>
      <w:r w:rsidRPr="00B33991">
        <w:rPr>
          <w:rFonts w:ascii="Times New Roman" w:hAnsi="Times New Roman" w:cs="Times New Roman"/>
          <w:sz w:val="28"/>
          <w:szCs w:val="28"/>
        </w:rPr>
        <w:t xml:space="preserve">Показатели выполнения неналоговых доходов </w:t>
      </w:r>
      <w:r w:rsidR="002B027E">
        <w:rPr>
          <w:rFonts w:ascii="Times New Roman" w:hAnsi="Times New Roman" w:cs="Times New Roman"/>
          <w:sz w:val="28"/>
          <w:szCs w:val="28"/>
        </w:rPr>
        <w:t>за девять месяцев</w:t>
      </w:r>
      <w:r w:rsidR="006E0879">
        <w:rPr>
          <w:rFonts w:ascii="Times New Roman" w:hAnsi="Times New Roman" w:cs="Times New Roman"/>
          <w:sz w:val="28"/>
          <w:szCs w:val="28"/>
        </w:rPr>
        <w:t xml:space="preserve"> 2019</w:t>
      </w:r>
      <w:r w:rsidRPr="00B33991">
        <w:rPr>
          <w:rFonts w:ascii="Times New Roman" w:hAnsi="Times New Roman" w:cs="Times New Roman"/>
          <w:sz w:val="28"/>
          <w:szCs w:val="28"/>
        </w:rPr>
        <w:t xml:space="preserve"> года составили:</w:t>
      </w:r>
    </w:p>
    <w:p w:rsidR="006E0879" w:rsidRDefault="006E0879" w:rsidP="006E0879">
      <w:pPr>
        <w:pStyle w:val="a3"/>
        <w:ind w:firstLine="708"/>
        <w:jc w:val="both"/>
        <w:rPr>
          <w:rFonts w:ascii="Times New Roman" w:hAnsi="Times New Roman" w:cs="Times New Roman"/>
          <w:sz w:val="28"/>
          <w:szCs w:val="28"/>
        </w:rPr>
      </w:pPr>
      <w:r w:rsidRPr="00B33991">
        <w:rPr>
          <w:rFonts w:ascii="Times New Roman" w:hAnsi="Times New Roman" w:cs="Times New Roman"/>
          <w:sz w:val="28"/>
          <w:szCs w:val="28"/>
        </w:rPr>
        <w:t xml:space="preserve">- поступление </w:t>
      </w:r>
      <w:r>
        <w:rPr>
          <w:rFonts w:ascii="Times New Roman" w:hAnsi="Times New Roman" w:cs="Times New Roman"/>
          <w:sz w:val="28"/>
          <w:szCs w:val="28"/>
        </w:rPr>
        <w:t xml:space="preserve">платы </w:t>
      </w:r>
      <w:r w:rsidRPr="00B33991">
        <w:rPr>
          <w:rFonts w:ascii="Times New Roman" w:hAnsi="Times New Roman" w:cs="Times New Roman"/>
          <w:sz w:val="28"/>
          <w:szCs w:val="28"/>
        </w:rPr>
        <w:t xml:space="preserve">за найм муниципального жилья </w:t>
      </w:r>
      <w:r w:rsidR="007C227F">
        <w:rPr>
          <w:rFonts w:ascii="Times New Roman" w:hAnsi="Times New Roman" w:cs="Times New Roman"/>
          <w:b/>
          <w:sz w:val="28"/>
          <w:szCs w:val="28"/>
        </w:rPr>
        <w:t>100,4</w:t>
      </w:r>
      <w:r w:rsidRPr="00B33991">
        <w:rPr>
          <w:rFonts w:ascii="Times New Roman" w:hAnsi="Times New Roman" w:cs="Times New Roman"/>
          <w:sz w:val="28"/>
          <w:szCs w:val="28"/>
        </w:rPr>
        <w:t>%</w:t>
      </w:r>
      <w:r w:rsidR="002C323A">
        <w:rPr>
          <w:rFonts w:ascii="Times New Roman" w:hAnsi="Times New Roman" w:cs="Times New Roman"/>
          <w:sz w:val="28"/>
          <w:szCs w:val="28"/>
        </w:rPr>
        <w:t xml:space="preserve"> </w:t>
      </w:r>
      <w:r w:rsidR="00E55E9F" w:rsidRPr="00B33991">
        <w:rPr>
          <w:rFonts w:ascii="Times New Roman" w:hAnsi="Times New Roman" w:cs="Times New Roman"/>
          <w:sz w:val="28"/>
          <w:szCs w:val="28"/>
        </w:rPr>
        <w:t>годового плана</w:t>
      </w:r>
      <w:r w:rsidRPr="00B33991">
        <w:rPr>
          <w:rFonts w:ascii="Times New Roman" w:hAnsi="Times New Roman" w:cs="Times New Roman"/>
          <w:sz w:val="28"/>
          <w:szCs w:val="28"/>
        </w:rPr>
        <w:t xml:space="preserve">, увеличение к аналогичному периоду прошлого года составило </w:t>
      </w:r>
      <w:r w:rsidR="007C227F">
        <w:rPr>
          <w:rFonts w:ascii="Times New Roman" w:hAnsi="Times New Roman" w:cs="Times New Roman"/>
          <w:b/>
          <w:sz w:val="28"/>
          <w:szCs w:val="28"/>
        </w:rPr>
        <w:t xml:space="preserve">1 515,5 </w:t>
      </w:r>
      <w:r w:rsidRPr="00B33991">
        <w:rPr>
          <w:rFonts w:ascii="Times New Roman" w:hAnsi="Times New Roman" w:cs="Times New Roman"/>
          <w:sz w:val="28"/>
          <w:szCs w:val="28"/>
        </w:rPr>
        <w:t>тыс. рублей;</w:t>
      </w:r>
    </w:p>
    <w:p w:rsidR="00863C3E" w:rsidRPr="00B33991" w:rsidRDefault="00D74150" w:rsidP="00863C3E">
      <w:pPr>
        <w:pStyle w:val="a3"/>
        <w:ind w:firstLine="708"/>
        <w:jc w:val="both"/>
        <w:rPr>
          <w:rFonts w:ascii="Times New Roman" w:hAnsi="Times New Roman" w:cs="Times New Roman"/>
          <w:sz w:val="28"/>
          <w:szCs w:val="28"/>
        </w:rPr>
      </w:pPr>
      <w:r w:rsidRPr="00B33991">
        <w:rPr>
          <w:rFonts w:ascii="Times New Roman" w:hAnsi="Times New Roman" w:cs="Times New Roman"/>
          <w:sz w:val="28"/>
          <w:szCs w:val="28"/>
        </w:rPr>
        <w:t xml:space="preserve">- </w:t>
      </w:r>
      <w:r w:rsidR="002F13E1" w:rsidRPr="00B33991">
        <w:rPr>
          <w:rFonts w:ascii="Times New Roman" w:hAnsi="Times New Roman" w:cs="Times New Roman"/>
          <w:sz w:val="28"/>
          <w:szCs w:val="28"/>
        </w:rPr>
        <w:t>поступлени</w:t>
      </w:r>
      <w:r w:rsidR="00863C3E" w:rsidRPr="00B33991">
        <w:rPr>
          <w:rFonts w:ascii="Times New Roman" w:hAnsi="Times New Roman" w:cs="Times New Roman"/>
          <w:sz w:val="28"/>
          <w:szCs w:val="28"/>
        </w:rPr>
        <w:t>е</w:t>
      </w:r>
      <w:r w:rsidR="00B42A47">
        <w:rPr>
          <w:rFonts w:ascii="Times New Roman" w:hAnsi="Times New Roman" w:cs="Times New Roman"/>
          <w:sz w:val="28"/>
          <w:szCs w:val="28"/>
        </w:rPr>
        <w:t xml:space="preserve"> </w:t>
      </w:r>
      <w:r w:rsidR="00863C3E" w:rsidRPr="00B33991">
        <w:rPr>
          <w:rFonts w:ascii="Times New Roman" w:hAnsi="Times New Roman" w:cs="Times New Roman"/>
          <w:sz w:val="28"/>
          <w:szCs w:val="28"/>
        </w:rPr>
        <w:t xml:space="preserve">арендной платы за землю </w:t>
      </w:r>
      <w:r w:rsidR="007C227F">
        <w:rPr>
          <w:rFonts w:ascii="Times New Roman" w:hAnsi="Times New Roman" w:cs="Times New Roman"/>
          <w:b/>
          <w:sz w:val="28"/>
          <w:szCs w:val="28"/>
        </w:rPr>
        <w:t>79,5</w:t>
      </w:r>
      <w:r w:rsidR="00863C3E" w:rsidRPr="00B33991">
        <w:rPr>
          <w:rFonts w:ascii="Times New Roman" w:hAnsi="Times New Roman" w:cs="Times New Roman"/>
          <w:sz w:val="28"/>
          <w:szCs w:val="28"/>
        </w:rPr>
        <w:t>%</w:t>
      </w:r>
      <w:r w:rsidR="002C323A">
        <w:rPr>
          <w:rFonts w:ascii="Times New Roman" w:hAnsi="Times New Roman" w:cs="Times New Roman"/>
          <w:sz w:val="28"/>
          <w:szCs w:val="28"/>
        </w:rPr>
        <w:t xml:space="preserve"> </w:t>
      </w:r>
      <w:r w:rsidR="00E55E9F" w:rsidRPr="00B33991">
        <w:rPr>
          <w:rFonts w:ascii="Times New Roman" w:hAnsi="Times New Roman" w:cs="Times New Roman"/>
          <w:sz w:val="28"/>
          <w:szCs w:val="28"/>
        </w:rPr>
        <w:t>годового плана</w:t>
      </w:r>
      <w:r w:rsidR="00863C3E" w:rsidRPr="00B33991">
        <w:rPr>
          <w:rFonts w:ascii="Times New Roman" w:hAnsi="Times New Roman" w:cs="Times New Roman"/>
          <w:sz w:val="28"/>
          <w:szCs w:val="28"/>
        </w:rPr>
        <w:t xml:space="preserve">, увеличение к аналогичному периоду прошлого года составило </w:t>
      </w:r>
      <w:r w:rsidR="007C227F">
        <w:rPr>
          <w:rFonts w:ascii="Times New Roman" w:hAnsi="Times New Roman" w:cs="Times New Roman"/>
          <w:b/>
          <w:sz w:val="28"/>
          <w:szCs w:val="28"/>
        </w:rPr>
        <w:t xml:space="preserve">40,2 </w:t>
      </w:r>
      <w:r w:rsidR="00863C3E" w:rsidRPr="00B33991">
        <w:rPr>
          <w:rFonts w:ascii="Times New Roman" w:hAnsi="Times New Roman" w:cs="Times New Roman"/>
          <w:sz w:val="28"/>
          <w:szCs w:val="28"/>
        </w:rPr>
        <w:t>тыс. рублей;</w:t>
      </w:r>
    </w:p>
    <w:p w:rsidR="00863C3E" w:rsidRPr="00B33991" w:rsidRDefault="00863C3E" w:rsidP="00863C3E">
      <w:pPr>
        <w:pStyle w:val="a3"/>
        <w:ind w:firstLine="708"/>
        <w:jc w:val="both"/>
        <w:rPr>
          <w:rFonts w:ascii="Times New Roman" w:hAnsi="Times New Roman" w:cs="Times New Roman"/>
          <w:sz w:val="28"/>
          <w:szCs w:val="28"/>
        </w:rPr>
      </w:pPr>
      <w:r w:rsidRPr="00B33991">
        <w:rPr>
          <w:rFonts w:ascii="Times New Roman" w:hAnsi="Times New Roman" w:cs="Times New Roman"/>
          <w:sz w:val="28"/>
          <w:szCs w:val="28"/>
        </w:rPr>
        <w:t xml:space="preserve">- поступление арендной платы за имущество </w:t>
      </w:r>
      <w:r w:rsidR="007C227F">
        <w:rPr>
          <w:rFonts w:ascii="Times New Roman" w:hAnsi="Times New Roman" w:cs="Times New Roman"/>
          <w:b/>
          <w:sz w:val="28"/>
          <w:szCs w:val="28"/>
        </w:rPr>
        <w:t>19,9</w:t>
      </w:r>
      <w:r w:rsidRPr="00B33991">
        <w:rPr>
          <w:rFonts w:ascii="Times New Roman" w:hAnsi="Times New Roman" w:cs="Times New Roman"/>
          <w:sz w:val="28"/>
          <w:szCs w:val="28"/>
        </w:rPr>
        <w:t>%</w:t>
      </w:r>
      <w:r w:rsidR="002C323A">
        <w:rPr>
          <w:rFonts w:ascii="Times New Roman" w:hAnsi="Times New Roman" w:cs="Times New Roman"/>
          <w:sz w:val="28"/>
          <w:szCs w:val="28"/>
        </w:rPr>
        <w:t xml:space="preserve"> </w:t>
      </w:r>
      <w:r w:rsidR="00E55E9F" w:rsidRPr="00B33991">
        <w:rPr>
          <w:rFonts w:ascii="Times New Roman" w:hAnsi="Times New Roman" w:cs="Times New Roman"/>
          <w:sz w:val="28"/>
          <w:szCs w:val="28"/>
        </w:rPr>
        <w:t>годового плана</w:t>
      </w:r>
      <w:r w:rsidRPr="00B33991">
        <w:rPr>
          <w:rFonts w:ascii="Times New Roman" w:hAnsi="Times New Roman" w:cs="Times New Roman"/>
          <w:sz w:val="28"/>
          <w:szCs w:val="28"/>
        </w:rPr>
        <w:t xml:space="preserve">, </w:t>
      </w:r>
      <w:r w:rsidR="003D0776" w:rsidRPr="00B33991">
        <w:rPr>
          <w:rFonts w:ascii="Times New Roman" w:hAnsi="Times New Roman" w:cs="Times New Roman"/>
          <w:sz w:val="28"/>
          <w:szCs w:val="28"/>
        </w:rPr>
        <w:t>у</w:t>
      </w:r>
      <w:r w:rsidR="0043568E">
        <w:rPr>
          <w:rFonts w:ascii="Times New Roman" w:hAnsi="Times New Roman" w:cs="Times New Roman"/>
          <w:sz w:val="28"/>
          <w:szCs w:val="28"/>
        </w:rPr>
        <w:t xml:space="preserve">меньшение </w:t>
      </w:r>
      <w:r w:rsidRPr="00B33991">
        <w:rPr>
          <w:rFonts w:ascii="Times New Roman" w:hAnsi="Times New Roman" w:cs="Times New Roman"/>
          <w:sz w:val="28"/>
          <w:szCs w:val="28"/>
        </w:rPr>
        <w:t xml:space="preserve">к аналогичному периоду прошлого года составило </w:t>
      </w:r>
      <w:r w:rsidR="007C227F">
        <w:rPr>
          <w:rFonts w:ascii="Times New Roman" w:hAnsi="Times New Roman" w:cs="Times New Roman"/>
          <w:b/>
          <w:sz w:val="28"/>
          <w:szCs w:val="28"/>
        </w:rPr>
        <w:t xml:space="preserve">648,9 </w:t>
      </w:r>
      <w:r w:rsidRPr="00B33991">
        <w:rPr>
          <w:rFonts w:ascii="Times New Roman" w:hAnsi="Times New Roman" w:cs="Times New Roman"/>
          <w:sz w:val="28"/>
          <w:szCs w:val="28"/>
        </w:rPr>
        <w:t>тыс. рублей;</w:t>
      </w:r>
    </w:p>
    <w:p w:rsidR="00863C3E" w:rsidRPr="00B33991" w:rsidRDefault="00863C3E" w:rsidP="00863C3E">
      <w:pPr>
        <w:pStyle w:val="a3"/>
        <w:ind w:firstLine="708"/>
        <w:jc w:val="both"/>
        <w:rPr>
          <w:rFonts w:ascii="Times New Roman" w:hAnsi="Times New Roman" w:cs="Times New Roman"/>
          <w:sz w:val="28"/>
          <w:szCs w:val="28"/>
        </w:rPr>
      </w:pPr>
      <w:r w:rsidRPr="00B33991">
        <w:rPr>
          <w:rFonts w:ascii="Times New Roman" w:hAnsi="Times New Roman" w:cs="Times New Roman"/>
          <w:sz w:val="28"/>
          <w:szCs w:val="28"/>
        </w:rPr>
        <w:t xml:space="preserve">- поступление от продажи земли </w:t>
      </w:r>
      <w:r w:rsidR="007C227F">
        <w:rPr>
          <w:rFonts w:ascii="Times New Roman" w:hAnsi="Times New Roman" w:cs="Times New Roman"/>
          <w:b/>
          <w:sz w:val="28"/>
          <w:szCs w:val="28"/>
        </w:rPr>
        <w:t>117,1</w:t>
      </w:r>
      <w:r w:rsidRPr="00B33991">
        <w:rPr>
          <w:rFonts w:ascii="Times New Roman" w:hAnsi="Times New Roman" w:cs="Times New Roman"/>
          <w:sz w:val="28"/>
          <w:szCs w:val="28"/>
        </w:rPr>
        <w:t>%</w:t>
      </w:r>
      <w:r w:rsidR="002C323A">
        <w:rPr>
          <w:rFonts w:ascii="Times New Roman" w:hAnsi="Times New Roman" w:cs="Times New Roman"/>
          <w:sz w:val="28"/>
          <w:szCs w:val="28"/>
        </w:rPr>
        <w:t xml:space="preserve"> </w:t>
      </w:r>
      <w:r w:rsidR="00E55E9F" w:rsidRPr="00B33991">
        <w:rPr>
          <w:rFonts w:ascii="Times New Roman" w:hAnsi="Times New Roman" w:cs="Times New Roman"/>
          <w:sz w:val="28"/>
          <w:szCs w:val="28"/>
        </w:rPr>
        <w:t>годового плана</w:t>
      </w:r>
      <w:r w:rsidRPr="00B33991">
        <w:rPr>
          <w:rFonts w:ascii="Times New Roman" w:hAnsi="Times New Roman" w:cs="Times New Roman"/>
          <w:sz w:val="28"/>
          <w:szCs w:val="28"/>
        </w:rPr>
        <w:t>, у</w:t>
      </w:r>
      <w:r w:rsidR="007C227F">
        <w:rPr>
          <w:rFonts w:ascii="Times New Roman" w:hAnsi="Times New Roman" w:cs="Times New Roman"/>
          <w:sz w:val="28"/>
          <w:szCs w:val="28"/>
        </w:rPr>
        <w:t>величение</w:t>
      </w:r>
      <w:r w:rsidRPr="00B33991">
        <w:rPr>
          <w:rFonts w:ascii="Times New Roman" w:hAnsi="Times New Roman" w:cs="Times New Roman"/>
          <w:sz w:val="28"/>
          <w:szCs w:val="28"/>
        </w:rPr>
        <w:t xml:space="preserve"> к аналогичному периоду прошлого года составило </w:t>
      </w:r>
      <w:r w:rsidR="007C227F">
        <w:rPr>
          <w:rFonts w:ascii="Times New Roman" w:hAnsi="Times New Roman" w:cs="Times New Roman"/>
          <w:b/>
          <w:sz w:val="28"/>
          <w:szCs w:val="28"/>
        </w:rPr>
        <w:t xml:space="preserve">61,9 </w:t>
      </w:r>
      <w:r w:rsidRPr="00B33991">
        <w:rPr>
          <w:rFonts w:ascii="Times New Roman" w:hAnsi="Times New Roman" w:cs="Times New Roman"/>
          <w:sz w:val="28"/>
          <w:szCs w:val="28"/>
        </w:rPr>
        <w:t>тыс. рублей;</w:t>
      </w:r>
    </w:p>
    <w:p w:rsidR="007C227F" w:rsidRPr="00B33991" w:rsidRDefault="0043568E" w:rsidP="007C227F">
      <w:pPr>
        <w:pStyle w:val="a3"/>
        <w:ind w:firstLine="708"/>
        <w:jc w:val="both"/>
        <w:rPr>
          <w:rFonts w:ascii="Times New Roman" w:hAnsi="Times New Roman" w:cs="Times New Roman"/>
          <w:sz w:val="28"/>
          <w:szCs w:val="28"/>
        </w:rPr>
      </w:pPr>
      <w:r w:rsidRPr="00B33991">
        <w:rPr>
          <w:rFonts w:ascii="Times New Roman" w:hAnsi="Times New Roman" w:cs="Times New Roman"/>
          <w:sz w:val="28"/>
          <w:szCs w:val="28"/>
        </w:rPr>
        <w:t xml:space="preserve">- доходы от реализации </w:t>
      </w:r>
      <w:r w:rsidR="00E55E9F">
        <w:rPr>
          <w:rFonts w:ascii="Times New Roman" w:hAnsi="Times New Roman" w:cs="Times New Roman"/>
          <w:sz w:val="28"/>
          <w:szCs w:val="28"/>
        </w:rPr>
        <w:t xml:space="preserve">иного </w:t>
      </w:r>
      <w:r w:rsidRPr="00B33991">
        <w:rPr>
          <w:rFonts w:ascii="Times New Roman" w:hAnsi="Times New Roman" w:cs="Times New Roman"/>
          <w:sz w:val="28"/>
          <w:szCs w:val="28"/>
        </w:rPr>
        <w:t xml:space="preserve">имущества </w:t>
      </w:r>
      <w:r w:rsidR="007C227F">
        <w:rPr>
          <w:rFonts w:ascii="Times New Roman" w:hAnsi="Times New Roman" w:cs="Times New Roman"/>
          <w:b/>
          <w:sz w:val="28"/>
          <w:szCs w:val="28"/>
        </w:rPr>
        <w:t>13,6</w:t>
      </w:r>
      <w:r w:rsidR="007C227F" w:rsidRPr="00B33991">
        <w:rPr>
          <w:rFonts w:ascii="Times New Roman" w:hAnsi="Times New Roman" w:cs="Times New Roman"/>
          <w:sz w:val="28"/>
          <w:szCs w:val="28"/>
        </w:rPr>
        <w:t>%</w:t>
      </w:r>
      <w:r w:rsidR="002C323A">
        <w:rPr>
          <w:rFonts w:ascii="Times New Roman" w:hAnsi="Times New Roman" w:cs="Times New Roman"/>
          <w:sz w:val="28"/>
          <w:szCs w:val="28"/>
        </w:rPr>
        <w:t xml:space="preserve"> </w:t>
      </w:r>
      <w:r w:rsidR="007C227F" w:rsidRPr="00B33991">
        <w:rPr>
          <w:rFonts w:ascii="Times New Roman" w:hAnsi="Times New Roman" w:cs="Times New Roman"/>
          <w:sz w:val="28"/>
          <w:szCs w:val="28"/>
        </w:rPr>
        <w:t>годового плана, у</w:t>
      </w:r>
      <w:r w:rsidR="007C227F">
        <w:rPr>
          <w:rFonts w:ascii="Times New Roman" w:hAnsi="Times New Roman" w:cs="Times New Roman"/>
          <w:sz w:val="28"/>
          <w:szCs w:val="28"/>
        </w:rPr>
        <w:t>величение</w:t>
      </w:r>
      <w:r w:rsidR="007C227F" w:rsidRPr="00B33991">
        <w:rPr>
          <w:rFonts w:ascii="Times New Roman" w:hAnsi="Times New Roman" w:cs="Times New Roman"/>
          <w:sz w:val="28"/>
          <w:szCs w:val="28"/>
        </w:rPr>
        <w:t xml:space="preserve"> к аналогичному периоду прошлого года составило </w:t>
      </w:r>
      <w:r w:rsidR="007C227F">
        <w:rPr>
          <w:rFonts w:ascii="Times New Roman" w:hAnsi="Times New Roman" w:cs="Times New Roman"/>
          <w:b/>
          <w:sz w:val="28"/>
          <w:szCs w:val="28"/>
        </w:rPr>
        <w:t xml:space="preserve">307,6 </w:t>
      </w:r>
      <w:r w:rsidR="007C227F" w:rsidRPr="00B33991">
        <w:rPr>
          <w:rFonts w:ascii="Times New Roman" w:hAnsi="Times New Roman" w:cs="Times New Roman"/>
          <w:sz w:val="28"/>
          <w:szCs w:val="28"/>
        </w:rPr>
        <w:t>тыс. рублей;</w:t>
      </w:r>
    </w:p>
    <w:p w:rsidR="00DF40D2" w:rsidRDefault="007678A5" w:rsidP="00DF40D2">
      <w:pPr>
        <w:pStyle w:val="a3"/>
        <w:ind w:firstLine="708"/>
        <w:jc w:val="both"/>
        <w:rPr>
          <w:rFonts w:ascii="Times New Roman" w:hAnsi="Times New Roman" w:cs="Times New Roman"/>
          <w:sz w:val="28"/>
          <w:szCs w:val="28"/>
        </w:rPr>
      </w:pPr>
      <w:r w:rsidRPr="00B33991">
        <w:rPr>
          <w:rFonts w:ascii="Times New Roman" w:hAnsi="Times New Roman" w:cs="Times New Roman"/>
          <w:sz w:val="28"/>
          <w:szCs w:val="28"/>
        </w:rPr>
        <w:t xml:space="preserve">- </w:t>
      </w:r>
      <w:r w:rsidR="00492CC6" w:rsidRPr="00B33991">
        <w:rPr>
          <w:rFonts w:ascii="Times New Roman" w:hAnsi="Times New Roman" w:cs="Times New Roman"/>
          <w:sz w:val="28"/>
          <w:szCs w:val="28"/>
        </w:rPr>
        <w:t>прочи</w:t>
      </w:r>
      <w:r w:rsidRPr="00B33991">
        <w:rPr>
          <w:rFonts w:ascii="Times New Roman" w:hAnsi="Times New Roman" w:cs="Times New Roman"/>
          <w:sz w:val="28"/>
          <w:szCs w:val="28"/>
        </w:rPr>
        <w:t>е</w:t>
      </w:r>
      <w:r w:rsidR="00492CC6" w:rsidRPr="00B33991">
        <w:rPr>
          <w:rFonts w:ascii="Times New Roman" w:hAnsi="Times New Roman" w:cs="Times New Roman"/>
          <w:sz w:val="28"/>
          <w:szCs w:val="28"/>
        </w:rPr>
        <w:t xml:space="preserve"> </w:t>
      </w:r>
      <w:r w:rsidR="002C323A">
        <w:rPr>
          <w:rFonts w:ascii="Times New Roman" w:hAnsi="Times New Roman" w:cs="Times New Roman"/>
          <w:sz w:val="28"/>
          <w:szCs w:val="28"/>
        </w:rPr>
        <w:t xml:space="preserve">поступления, </w:t>
      </w:r>
      <w:r w:rsidR="0043568E">
        <w:rPr>
          <w:rFonts w:ascii="Times New Roman" w:hAnsi="Times New Roman" w:cs="Times New Roman"/>
          <w:sz w:val="28"/>
          <w:szCs w:val="28"/>
        </w:rPr>
        <w:t>штрафы</w:t>
      </w:r>
      <w:r w:rsidR="00E55E9F">
        <w:rPr>
          <w:rFonts w:ascii="Times New Roman" w:hAnsi="Times New Roman" w:cs="Times New Roman"/>
          <w:sz w:val="28"/>
          <w:szCs w:val="28"/>
        </w:rPr>
        <w:t xml:space="preserve"> и денежные взыскан</w:t>
      </w:r>
      <w:r w:rsidR="00DF40D2">
        <w:rPr>
          <w:rFonts w:ascii="Times New Roman" w:hAnsi="Times New Roman" w:cs="Times New Roman"/>
          <w:sz w:val="28"/>
          <w:szCs w:val="28"/>
        </w:rPr>
        <w:t>и</w:t>
      </w:r>
      <w:r w:rsidR="00E55E9F">
        <w:rPr>
          <w:rFonts w:ascii="Times New Roman" w:hAnsi="Times New Roman" w:cs="Times New Roman"/>
          <w:sz w:val="28"/>
          <w:szCs w:val="28"/>
        </w:rPr>
        <w:t>я</w:t>
      </w:r>
      <w:r w:rsidR="0043568E">
        <w:rPr>
          <w:rFonts w:ascii="Times New Roman" w:hAnsi="Times New Roman" w:cs="Times New Roman"/>
          <w:sz w:val="28"/>
          <w:szCs w:val="28"/>
        </w:rPr>
        <w:t xml:space="preserve"> </w:t>
      </w:r>
      <w:r w:rsidR="002C323A">
        <w:rPr>
          <w:rFonts w:ascii="Times New Roman" w:hAnsi="Times New Roman" w:cs="Times New Roman"/>
          <w:sz w:val="28"/>
          <w:szCs w:val="28"/>
        </w:rPr>
        <w:t xml:space="preserve">поступили в сумме </w:t>
      </w:r>
      <w:r w:rsidR="002C323A" w:rsidRPr="002C323A">
        <w:rPr>
          <w:rFonts w:ascii="Times New Roman" w:hAnsi="Times New Roman" w:cs="Times New Roman"/>
          <w:b/>
          <w:sz w:val="28"/>
          <w:szCs w:val="28"/>
        </w:rPr>
        <w:t>457,0</w:t>
      </w:r>
      <w:r w:rsidR="002C323A">
        <w:rPr>
          <w:rFonts w:ascii="Times New Roman" w:hAnsi="Times New Roman" w:cs="Times New Roman"/>
          <w:sz w:val="28"/>
          <w:szCs w:val="28"/>
        </w:rPr>
        <w:t xml:space="preserve"> тыс. рублей, что </w:t>
      </w:r>
      <w:r w:rsidR="0043568E">
        <w:rPr>
          <w:rFonts w:ascii="Times New Roman" w:hAnsi="Times New Roman" w:cs="Times New Roman"/>
          <w:sz w:val="28"/>
          <w:szCs w:val="28"/>
        </w:rPr>
        <w:t xml:space="preserve">в </w:t>
      </w:r>
      <w:r w:rsidR="002C323A">
        <w:rPr>
          <w:rFonts w:ascii="Times New Roman" w:hAnsi="Times New Roman" w:cs="Times New Roman"/>
          <w:b/>
          <w:sz w:val="28"/>
          <w:szCs w:val="28"/>
        </w:rPr>
        <w:t xml:space="preserve">8,7 </w:t>
      </w:r>
      <w:r w:rsidR="0043568E">
        <w:rPr>
          <w:rFonts w:ascii="Times New Roman" w:hAnsi="Times New Roman" w:cs="Times New Roman"/>
          <w:sz w:val="28"/>
          <w:szCs w:val="28"/>
        </w:rPr>
        <w:t>раза</w:t>
      </w:r>
      <w:r w:rsidR="00DF40D2">
        <w:rPr>
          <w:rFonts w:ascii="Times New Roman" w:hAnsi="Times New Roman" w:cs="Times New Roman"/>
          <w:sz w:val="28"/>
          <w:szCs w:val="28"/>
        </w:rPr>
        <w:t xml:space="preserve"> больше запланированных</w:t>
      </w:r>
      <w:r w:rsidR="003D0776" w:rsidRPr="00B33991">
        <w:rPr>
          <w:rFonts w:ascii="Times New Roman" w:hAnsi="Times New Roman" w:cs="Times New Roman"/>
          <w:sz w:val="28"/>
          <w:szCs w:val="28"/>
        </w:rPr>
        <w:t>, у</w:t>
      </w:r>
      <w:r w:rsidR="0043568E">
        <w:rPr>
          <w:rFonts w:ascii="Times New Roman" w:hAnsi="Times New Roman" w:cs="Times New Roman"/>
          <w:sz w:val="28"/>
          <w:szCs w:val="28"/>
        </w:rPr>
        <w:t>величение</w:t>
      </w:r>
      <w:r w:rsidR="003D0776" w:rsidRPr="00B33991">
        <w:rPr>
          <w:rFonts w:ascii="Times New Roman" w:hAnsi="Times New Roman" w:cs="Times New Roman"/>
          <w:sz w:val="28"/>
          <w:szCs w:val="28"/>
        </w:rPr>
        <w:t xml:space="preserve"> к аналогичному периоду прошлого года составило </w:t>
      </w:r>
      <w:r w:rsidR="002C323A">
        <w:rPr>
          <w:rFonts w:ascii="Times New Roman" w:hAnsi="Times New Roman" w:cs="Times New Roman"/>
          <w:b/>
          <w:sz w:val="28"/>
          <w:szCs w:val="28"/>
        </w:rPr>
        <w:t xml:space="preserve">449,3 </w:t>
      </w:r>
      <w:r w:rsidR="003D0776" w:rsidRPr="00B33991">
        <w:rPr>
          <w:rFonts w:ascii="Times New Roman" w:hAnsi="Times New Roman" w:cs="Times New Roman"/>
          <w:sz w:val="28"/>
          <w:szCs w:val="28"/>
        </w:rPr>
        <w:t>тыс. рублей</w:t>
      </w:r>
      <w:r w:rsidR="00953137">
        <w:rPr>
          <w:rFonts w:ascii="Times New Roman" w:hAnsi="Times New Roman" w:cs="Times New Roman"/>
          <w:sz w:val="28"/>
          <w:szCs w:val="28"/>
        </w:rPr>
        <w:t>.</w:t>
      </w:r>
    </w:p>
    <w:p w:rsidR="008D0EBA" w:rsidRDefault="008D0EBA" w:rsidP="00DF40D2">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Таким образом, сверх плана поступили </w:t>
      </w:r>
      <w:r w:rsidR="003C3A37">
        <w:rPr>
          <w:rFonts w:ascii="Times New Roman" w:hAnsi="Times New Roman" w:cs="Times New Roman"/>
          <w:sz w:val="28"/>
          <w:szCs w:val="28"/>
        </w:rPr>
        <w:t xml:space="preserve">собственные </w:t>
      </w:r>
      <w:r>
        <w:rPr>
          <w:rFonts w:ascii="Times New Roman" w:hAnsi="Times New Roman" w:cs="Times New Roman"/>
          <w:sz w:val="28"/>
          <w:szCs w:val="28"/>
        </w:rPr>
        <w:t xml:space="preserve">доходы в сумме </w:t>
      </w:r>
      <w:r w:rsidRPr="008D0EBA">
        <w:rPr>
          <w:rFonts w:ascii="Times New Roman" w:hAnsi="Times New Roman" w:cs="Times New Roman"/>
          <w:b/>
          <w:sz w:val="28"/>
          <w:szCs w:val="28"/>
        </w:rPr>
        <w:t>714,0</w:t>
      </w:r>
      <w:r>
        <w:rPr>
          <w:rFonts w:ascii="Times New Roman" w:hAnsi="Times New Roman" w:cs="Times New Roman"/>
          <w:sz w:val="28"/>
          <w:szCs w:val="28"/>
        </w:rPr>
        <w:t xml:space="preserve"> тыс. рублей, а именно:</w:t>
      </w:r>
    </w:p>
    <w:p w:rsidR="008D0EBA" w:rsidRDefault="008D0EBA" w:rsidP="00DF40D2">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плата за найм </w:t>
      </w:r>
      <w:r w:rsidR="00181C55">
        <w:rPr>
          <w:rFonts w:ascii="Times New Roman" w:hAnsi="Times New Roman" w:cs="Times New Roman"/>
          <w:sz w:val="28"/>
          <w:szCs w:val="28"/>
        </w:rPr>
        <w:t xml:space="preserve">муниципального жилья </w:t>
      </w:r>
      <w:r>
        <w:rPr>
          <w:rFonts w:ascii="Times New Roman" w:hAnsi="Times New Roman" w:cs="Times New Roman"/>
          <w:sz w:val="28"/>
          <w:szCs w:val="28"/>
        </w:rPr>
        <w:t xml:space="preserve">в сумме </w:t>
      </w:r>
      <w:r w:rsidRPr="008D0EBA">
        <w:rPr>
          <w:rFonts w:ascii="Times New Roman" w:hAnsi="Times New Roman" w:cs="Times New Roman"/>
          <w:b/>
          <w:sz w:val="28"/>
          <w:szCs w:val="28"/>
        </w:rPr>
        <w:t>17,8</w:t>
      </w:r>
      <w:r>
        <w:rPr>
          <w:rFonts w:ascii="Times New Roman" w:hAnsi="Times New Roman" w:cs="Times New Roman"/>
          <w:sz w:val="28"/>
          <w:szCs w:val="28"/>
        </w:rPr>
        <w:t xml:space="preserve"> тыс. рублей;</w:t>
      </w:r>
    </w:p>
    <w:p w:rsidR="008D0EBA" w:rsidRDefault="008D0EBA" w:rsidP="00DF40D2">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продажа земельных участков в сумме </w:t>
      </w:r>
      <w:r w:rsidRPr="008D0EBA">
        <w:rPr>
          <w:rFonts w:ascii="Times New Roman" w:hAnsi="Times New Roman" w:cs="Times New Roman"/>
          <w:b/>
          <w:sz w:val="28"/>
          <w:szCs w:val="28"/>
        </w:rPr>
        <w:t>291,5</w:t>
      </w:r>
      <w:r>
        <w:rPr>
          <w:rFonts w:ascii="Times New Roman" w:hAnsi="Times New Roman" w:cs="Times New Roman"/>
          <w:sz w:val="28"/>
          <w:szCs w:val="28"/>
        </w:rPr>
        <w:t xml:space="preserve"> тыс. рублей;</w:t>
      </w:r>
    </w:p>
    <w:p w:rsidR="008D0EBA" w:rsidRDefault="008D0EBA" w:rsidP="00DF40D2">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прочие доходы от компенсации затрат бюджетов городских поселений в сумме </w:t>
      </w:r>
      <w:r w:rsidRPr="008D0EBA">
        <w:rPr>
          <w:rFonts w:ascii="Times New Roman" w:hAnsi="Times New Roman" w:cs="Times New Roman"/>
          <w:b/>
          <w:sz w:val="28"/>
          <w:szCs w:val="28"/>
        </w:rPr>
        <w:t>26,5</w:t>
      </w:r>
      <w:r>
        <w:rPr>
          <w:rFonts w:ascii="Times New Roman" w:hAnsi="Times New Roman" w:cs="Times New Roman"/>
          <w:sz w:val="28"/>
          <w:szCs w:val="28"/>
        </w:rPr>
        <w:t xml:space="preserve"> тыс. рублей (возврат дебиторской задолженности прошлых лет от ПАО «Газпром»</w:t>
      </w:r>
      <w:r w:rsidR="00181C55">
        <w:rPr>
          <w:rFonts w:ascii="Times New Roman" w:hAnsi="Times New Roman" w:cs="Times New Roman"/>
          <w:sz w:val="28"/>
          <w:szCs w:val="28"/>
        </w:rPr>
        <w:t>)</w:t>
      </w:r>
      <w:r>
        <w:rPr>
          <w:rFonts w:ascii="Times New Roman" w:hAnsi="Times New Roman" w:cs="Times New Roman"/>
          <w:sz w:val="28"/>
          <w:szCs w:val="28"/>
        </w:rPr>
        <w:t>;</w:t>
      </w:r>
    </w:p>
    <w:p w:rsidR="008D0EBA" w:rsidRDefault="008D0EBA" w:rsidP="00DF40D2">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прочие штрафы и денежные взыскания в сумме </w:t>
      </w:r>
      <w:r w:rsidRPr="008D0EBA">
        <w:rPr>
          <w:rFonts w:ascii="Times New Roman" w:hAnsi="Times New Roman" w:cs="Times New Roman"/>
          <w:b/>
          <w:sz w:val="28"/>
          <w:szCs w:val="28"/>
        </w:rPr>
        <w:t>378,2</w:t>
      </w:r>
      <w:r>
        <w:rPr>
          <w:rFonts w:ascii="Times New Roman" w:hAnsi="Times New Roman" w:cs="Times New Roman"/>
          <w:sz w:val="28"/>
          <w:szCs w:val="28"/>
        </w:rPr>
        <w:t xml:space="preserve"> тыс. рублей.</w:t>
      </w:r>
    </w:p>
    <w:p w:rsidR="00F62E91" w:rsidRPr="002F7C49" w:rsidRDefault="00F62E91" w:rsidP="004F288E">
      <w:pPr>
        <w:pStyle w:val="a3"/>
        <w:ind w:firstLine="708"/>
        <w:jc w:val="both"/>
        <w:rPr>
          <w:rFonts w:ascii="Times New Roman" w:hAnsi="Times New Roman" w:cs="Times New Roman"/>
          <w:sz w:val="28"/>
          <w:szCs w:val="28"/>
        </w:rPr>
      </w:pPr>
      <w:r w:rsidRPr="002F7C49">
        <w:rPr>
          <w:rFonts w:ascii="Times New Roman" w:hAnsi="Times New Roman" w:cs="Times New Roman"/>
          <w:sz w:val="28"/>
          <w:szCs w:val="28"/>
        </w:rPr>
        <w:t xml:space="preserve">В целом исполнение годового плана </w:t>
      </w:r>
      <w:r w:rsidR="002B027E">
        <w:rPr>
          <w:rFonts w:ascii="Times New Roman" w:hAnsi="Times New Roman" w:cs="Times New Roman"/>
          <w:sz w:val="28"/>
          <w:szCs w:val="28"/>
        </w:rPr>
        <w:t>за девять месяцев</w:t>
      </w:r>
      <w:r w:rsidR="00953137" w:rsidRPr="002F7C49">
        <w:rPr>
          <w:rFonts w:ascii="Times New Roman" w:hAnsi="Times New Roman" w:cs="Times New Roman"/>
          <w:sz w:val="28"/>
          <w:szCs w:val="28"/>
        </w:rPr>
        <w:t xml:space="preserve"> 2019 года </w:t>
      </w:r>
      <w:r w:rsidRPr="002F7C49">
        <w:rPr>
          <w:rFonts w:ascii="Times New Roman" w:hAnsi="Times New Roman" w:cs="Times New Roman"/>
          <w:sz w:val="28"/>
          <w:szCs w:val="28"/>
        </w:rPr>
        <w:t xml:space="preserve">по собственным доходам составило </w:t>
      </w:r>
      <w:r w:rsidR="007C227F">
        <w:rPr>
          <w:rFonts w:ascii="Times New Roman" w:hAnsi="Times New Roman" w:cs="Times New Roman"/>
          <w:b/>
          <w:sz w:val="28"/>
          <w:szCs w:val="28"/>
        </w:rPr>
        <w:t>65,7</w:t>
      </w:r>
      <w:r w:rsidRPr="002F7C49">
        <w:rPr>
          <w:rFonts w:ascii="Times New Roman" w:hAnsi="Times New Roman" w:cs="Times New Roman"/>
          <w:sz w:val="28"/>
          <w:szCs w:val="28"/>
        </w:rPr>
        <w:t xml:space="preserve">% </w:t>
      </w:r>
      <w:r w:rsidR="00953137" w:rsidRPr="002F7C49">
        <w:rPr>
          <w:rFonts w:ascii="Times New Roman" w:hAnsi="Times New Roman" w:cs="Times New Roman"/>
          <w:sz w:val="28"/>
          <w:szCs w:val="28"/>
        </w:rPr>
        <w:t>(</w:t>
      </w:r>
      <w:r w:rsidR="002F7C49" w:rsidRPr="002F7C49">
        <w:rPr>
          <w:rFonts w:ascii="Times New Roman" w:hAnsi="Times New Roman" w:cs="Times New Roman"/>
          <w:b/>
          <w:sz w:val="28"/>
          <w:szCs w:val="28"/>
        </w:rPr>
        <w:t>167 465,4</w:t>
      </w:r>
      <w:r w:rsidR="00953137" w:rsidRPr="002F7C49">
        <w:rPr>
          <w:rFonts w:ascii="Times New Roman" w:hAnsi="Times New Roman" w:cs="Times New Roman"/>
          <w:sz w:val="28"/>
          <w:szCs w:val="28"/>
        </w:rPr>
        <w:t xml:space="preserve"> тыс. рублей)</w:t>
      </w:r>
      <w:r w:rsidRPr="002F7C49">
        <w:rPr>
          <w:rFonts w:ascii="Times New Roman" w:hAnsi="Times New Roman" w:cs="Times New Roman"/>
          <w:sz w:val="28"/>
          <w:szCs w:val="28"/>
        </w:rPr>
        <w:t xml:space="preserve">, </w:t>
      </w:r>
      <w:r w:rsidR="00EB7706" w:rsidRPr="002F7C49">
        <w:rPr>
          <w:rFonts w:ascii="Times New Roman" w:hAnsi="Times New Roman" w:cs="Times New Roman"/>
          <w:sz w:val="28"/>
          <w:szCs w:val="28"/>
        </w:rPr>
        <w:t>увеличение</w:t>
      </w:r>
      <w:r w:rsidRPr="002F7C49">
        <w:rPr>
          <w:rFonts w:ascii="Times New Roman" w:hAnsi="Times New Roman" w:cs="Times New Roman"/>
          <w:sz w:val="28"/>
          <w:szCs w:val="28"/>
        </w:rPr>
        <w:t xml:space="preserve"> к аналогичному периоду прошлого года составило </w:t>
      </w:r>
      <w:r w:rsidR="007C227F">
        <w:rPr>
          <w:rFonts w:ascii="Times New Roman" w:hAnsi="Times New Roman" w:cs="Times New Roman"/>
          <w:b/>
          <w:sz w:val="28"/>
          <w:szCs w:val="28"/>
        </w:rPr>
        <w:t xml:space="preserve">7 753,8 </w:t>
      </w:r>
      <w:r w:rsidRPr="002F7C49">
        <w:rPr>
          <w:rFonts w:ascii="Times New Roman" w:hAnsi="Times New Roman" w:cs="Times New Roman"/>
          <w:sz w:val="28"/>
          <w:szCs w:val="28"/>
        </w:rPr>
        <w:t>тыс. рублей.</w:t>
      </w:r>
    </w:p>
    <w:p w:rsidR="00505AB9" w:rsidRDefault="00AE45BF" w:rsidP="002F7C49">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Собственные доходы, поступление которых </w:t>
      </w:r>
      <w:r w:rsidR="002B027E">
        <w:rPr>
          <w:rFonts w:ascii="Times New Roman" w:hAnsi="Times New Roman" w:cs="Times New Roman"/>
          <w:sz w:val="28"/>
          <w:szCs w:val="28"/>
        </w:rPr>
        <w:t>за девять месяцев</w:t>
      </w:r>
      <w:r>
        <w:rPr>
          <w:rFonts w:ascii="Times New Roman" w:hAnsi="Times New Roman" w:cs="Times New Roman"/>
          <w:sz w:val="28"/>
          <w:szCs w:val="28"/>
        </w:rPr>
        <w:t xml:space="preserve"> 2019 года </w:t>
      </w:r>
      <w:r w:rsidRPr="00911C60">
        <w:rPr>
          <w:rFonts w:ascii="Times New Roman" w:hAnsi="Times New Roman" w:cs="Times New Roman"/>
          <w:sz w:val="28"/>
          <w:szCs w:val="28"/>
        </w:rPr>
        <w:t xml:space="preserve">составило </w:t>
      </w:r>
      <w:r w:rsidR="00505AB9" w:rsidRPr="00911C60">
        <w:rPr>
          <w:rFonts w:ascii="Times New Roman" w:hAnsi="Times New Roman" w:cs="Times New Roman"/>
          <w:sz w:val="28"/>
          <w:szCs w:val="28"/>
        </w:rPr>
        <w:t xml:space="preserve">менее </w:t>
      </w:r>
      <w:r w:rsidR="00CC12A8">
        <w:rPr>
          <w:rFonts w:ascii="Times New Roman" w:hAnsi="Times New Roman" w:cs="Times New Roman"/>
          <w:b/>
          <w:sz w:val="28"/>
          <w:szCs w:val="28"/>
        </w:rPr>
        <w:t>75</w:t>
      </w:r>
      <w:r w:rsidR="00505AB9" w:rsidRPr="00911C60">
        <w:rPr>
          <w:rFonts w:ascii="Times New Roman" w:hAnsi="Times New Roman" w:cs="Times New Roman"/>
          <w:sz w:val="28"/>
          <w:szCs w:val="28"/>
        </w:rPr>
        <w:t>%:</w:t>
      </w:r>
    </w:p>
    <w:p w:rsidR="00CC12A8" w:rsidRPr="00911C60" w:rsidRDefault="00CC12A8" w:rsidP="002F7C49">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налог на доходы физических лиц – </w:t>
      </w:r>
      <w:r w:rsidRPr="00CC12A8">
        <w:rPr>
          <w:rFonts w:ascii="Times New Roman" w:hAnsi="Times New Roman" w:cs="Times New Roman"/>
          <w:b/>
          <w:sz w:val="28"/>
          <w:szCs w:val="28"/>
        </w:rPr>
        <w:t>70,2</w:t>
      </w:r>
      <w:r>
        <w:rPr>
          <w:rFonts w:ascii="Times New Roman" w:hAnsi="Times New Roman" w:cs="Times New Roman"/>
          <w:sz w:val="28"/>
          <w:szCs w:val="28"/>
        </w:rPr>
        <w:t>%;</w:t>
      </w:r>
    </w:p>
    <w:p w:rsidR="002F7C49" w:rsidRDefault="002F7C49" w:rsidP="002F7C49">
      <w:pPr>
        <w:pStyle w:val="a3"/>
        <w:ind w:firstLine="708"/>
        <w:jc w:val="both"/>
        <w:rPr>
          <w:rFonts w:ascii="Times New Roman" w:hAnsi="Times New Roman" w:cs="Times New Roman"/>
          <w:sz w:val="28"/>
          <w:szCs w:val="28"/>
        </w:rPr>
      </w:pPr>
      <w:r w:rsidRPr="00911C60">
        <w:rPr>
          <w:rFonts w:ascii="Times New Roman" w:hAnsi="Times New Roman" w:cs="Times New Roman"/>
          <w:sz w:val="28"/>
          <w:szCs w:val="28"/>
        </w:rPr>
        <w:t xml:space="preserve">- налог на имущество физических лиц – </w:t>
      </w:r>
      <w:r w:rsidR="007C227F">
        <w:rPr>
          <w:rFonts w:ascii="Times New Roman" w:hAnsi="Times New Roman" w:cs="Times New Roman"/>
          <w:b/>
          <w:sz w:val="28"/>
          <w:szCs w:val="28"/>
        </w:rPr>
        <w:t>31,4</w:t>
      </w:r>
      <w:r w:rsidRPr="00911C60">
        <w:rPr>
          <w:rFonts w:ascii="Times New Roman" w:hAnsi="Times New Roman" w:cs="Times New Roman"/>
          <w:sz w:val="28"/>
          <w:szCs w:val="28"/>
        </w:rPr>
        <w:t>%;</w:t>
      </w:r>
    </w:p>
    <w:p w:rsidR="00CC12A8" w:rsidRPr="00911C60" w:rsidRDefault="00CC12A8" w:rsidP="002F7C49">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земельный налог с организаций – </w:t>
      </w:r>
      <w:r w:rsidRPr="00CC12A8">
        <w:rPr>
          <w:rFonts w:ascii="Times New Roman" w:hAnsi="Times New Roman" w:cs="Times New Roman"/>
          <w:b/>
          <w:sz w:val="28"/>
          <w:szCs w:val="28"/>
        </w:rPr>
        <w:t>60,6</w:t>
      </w:r>
      <w:r>
        <w:rPr>
          <w:rFonts w:ascii="Times New Roman" w:hAnsi="Times New Roman" w:cs="Times New Roman"/>
          <w:sz w:val="28"/>
          <w:szCs w:val="28"/>
        </w:rPr>
        <w:t>%;</w:t>
      </w:r>
    </w:p>
    <w:p w:rsidR="002F7C49" w:rsidRDefault="002F7C49" w:rsidP="002F7C49">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аренда имущества – </w:t>
      </w:r>
      <w:r w:rsidR="007C227F">
        <w:rPr>
          <w:rFonts w:ascii="Times New Roman" w:hAnsi="Times New Roman" w:cs="Times New Roman"/>
          <w:b/>
          <w:sz w:val="28"/>
          <w:szCs w:val="28"/>
        </w:rPr>
        <w:t>19,9</w:t>
      </w:r>
      <w:r>
        <w:rPr>
          <w:rFonts w:ascii="Times New Roman" w:hAnsi="Times New Roman" w:cs="Times New Roman"/>
          <w:sz w:val="28"/>
          <w:szCs w:val="28"/>
        </w:rPr>
        <w:t>%</w:t>
      </w:r>
      <w:r w:rsidR="007C227F">
        <w:rPr>
          <w:rFonts w:ascii="Times New Roman" w:hAnsi="Times New Roman" w:cs="Times New Roman"/>
          <w:sz w:val="28"/>
          <w:szCs w:val="28"/>
        </w:rPr>
        <w:t>;</w:t>
      </w:r>
    </w:p>
    <w:p w:rsidR="007C227F" w:rsidRDefault="007C227F" w:rsidP="002F7C49">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доходы от реализации иного имущества - </w:t>
      </w:r>
      <w:r w:rsidRPr="007C227F">
        <w:rPr>
          <w:rFonts w:ascii="Times New Roman" w:hAnsi="Times New Roman" w:cs="Times New Roman"/>
          <w:b/>
          <w:sz w:val="28"/>
          <w:szCs w:val="28"/>
        </w:rPr>
        <w:t>13,6</w:t>
      </w:r>
      <w:r>
        <w:rPr>
          <w:rFonts w:ascii="Times New Roman" w:hAnsi="Times New Roman" w:cs="Times New Roman"/>
          <w:sz w:val="28"/>
          <w:szCs w:val="28"/>
        </w:rPr>
        <w:t>%.</w:t>
      </w:r>
    </w:p>
    <w:p w:rsidR="002F7C49" w:rsidRDefault="002F7C49" w:rsidP="002F7C49">
      <w:pPr>
        <w:pStyle w:val="a3"/>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Доходы от реализации иного имущества, находящегося в собственности городского поселения </w:t>
      </w:r>
      <w:r w:rsidR="00637D62">
        <w:rPr>
          <w:rFonts w:ascii="Times New Roman" w:hAnsi="Times New Roman" w:cs="Times New Roman"/>
          <w:sz w:val="28"/>
          <w:szCs w:val="28"/>
        </w:rPr>
        <w:t xml:space="preserve">при плане в объеме </w:t>
      </w:r>
      <w:r w:rsidR="00637D62" w:rsidRPr="00637D62">
        <w:rPr>
          <w:rFonts w:ascii="Times New Roman" w:hAnsi="Times New Roman" w:cs="Times New Roman"/>
          <w:b/>
          <w:sz w:val="28"/>
          <w:szCs w:val="28"/>
        </w:rPr>
        <w:t>5 000,0</w:t>
      </w:r>
      <w:r w:rsidR="00637D62">
        <w:rPr>
          <w:rFonts w:ascii="Times New Roman" w:hAnsi="Times New Roman" w:cs="Times New Roman"/>
          <w:sz w:val="28"/>
          <w:szCs w:val="28"/>
        </w:rPr>
        <w:t xml:space="preserve"> тыс. рублей </w:t>
      </w:r>
      <w:r w:rsidR="002B027E">
        <w:rPr>
          <w:rFonts w:ascii="Times New Roman" w:hAnsi="Times New Roman" w:cs="Times New Roman"/>
          <w:sz w:val="28"/>
          <w:szCs w:val="28"/>
        </w:rPr>
        <w:t>за девять месяцев</w:t>
      </w:r>
      <w:r w:rsidR="00CC12A8">
        <w:rPr>
          <w:rFonts w:ascii="Times New Roman" w:hAnsi="Times New Roman" w:cs="Times New Roman"/>
          <w:sz w:val="28"/>
          <w:szCs w:val="28"/>
        </w:rPr>
        <w:t xml:space="preserve"> </w:t>
      </w:r>
      <w:r w:rsidR="007A1177">
        <w:rPr>
          <w:rFonts w:ascii="Times New Roman" w:hAnsi="Times New Roman" w:cs="Times New Roman"/>
          <w:sz w:val="28"/>
          <w:szCs w:val="28"/>
        </w:rPr>
        <w:t xml:space="preserve">2019 года </w:t>
      </w:r>
      <w:r w:rsidR="0086338B">
        <w:rPr>
          <w:rFonts w:ascii="Times New Roman" w:hAnsi="Times New Roman" w:cs="Times New Roman"/>
          <w:sz w:val="28"/>
          <w:szCs w:val="28"/>
        </w:rPr>
        <w:t>поступи</w:t>
      </w:r>
      <w:r w:rsidR="007A1177">
        <w:rPr>
          <w:rFonts w:ascii="Times New Roman" w:hAnsi="Times New Roman" w:cs="Times New Roman"/>
          <w:sz w:val="28"/>
          <w:szCs w:val="28"/>
        </w:rPr>
        <w:t>ли</w:t>
      </w:r>
      <w:r w:rsidR="0086338B">
        <w:rPr>
          <w:rFonts w:ascii="Times New Roman" w:hAnsi="Times New Roman" w:cs="Times New Roman"/>
          <w:sz w:val="28"/>
          <w:szCs w:val="28"/>
        </w:rPr>
        <w:t xml:space="preserve"> в сумме </w:t>
      </w:r>
      <w:r w:rsidR="0086338B" w:rsidRPr="0086338B">
        <w:rPr>
          <w:rFonts w:ascii="Times New Roman" w:hAnsi="Times New Roman" w:cs="Times New Roman"/>
          <w:b/>
          <w:sz w:val="28"/>
          <w:szCs w:val="28"/>
        </w:rPr>
        <w:t>677,5</w:t>
      </w:r>
      <w:r w:rsidR="0086338B">
        <w:rPr>
          <w:rFonts w:ascii="Times New Roman" w:hAnsi="Times New Roman" w:cs="Times New Roman"/>
          <w:sz w:val="28"/>
          <w:szCs w:val="28"/>
        </w:rPr>
        <w:t xml:space="preserve"> тыс. рублей</w:t>
      </w:r>
      <w:r w:rsidR="007A1177">
        <w:rPr>
          <w:rFonts w:ascii="Times New Roman" w:hAnsi="Times New Roman" w:cs="Times New Roman"/>
          <w:sz w:val="28"/>
          <w:szCs w:val="28"/>
        </w:rPr>
        <w:t>, что привело к низкому исполнению годового плана по собственным доходам.</w:t>
      </w:r>
    </w:p>
    <w:p w:rsidR="00B657A4" w:rsidRPr="00B33991" w:rsidRDefault="007E7D7B" w:rsidP="003E6A0E">
      <w:pPr>
        <w:pStyle w:val="a3"/>
        <w:jc w:val="both"/>
        <w:rPr>
          <w:rFonts w:ascii="Times New Roman" w:hAnsi="Times New Roman" w:cs="Times New Roman"/>
          <w:sz w:val="28"/>
          <w:szCs w:val="28"/>
        </w:rPr>
      </w:pPr>
      <w:r w:rsidRPr="00B33991">
        <w:rPr>
          <w:rFonts w:ascii="Times New Roman" w:hAnsi="Times New Roman" w:cs="Times New Roman"/>
          <w:sz w:val="28"/>
          <w:szCs w:val="28"/>
        </w:rPr>
        <w:tab/>
      </w:r>
      <w:r w:rsidR="00D74150" w:rsidRPr="00B33991">
        <w:rPr>
          <w:rFonts w:ascii="Times New Roman" w:hAnsi="Times New Roman" w:cs="Times New Roman"/>
          <w:sz w:val="28"/>
          <w:szCs w:val="28"/>
        </w:rPr>
        <w:t xml:space="preserve">Безвозмездные поступления </w:t>
      </w:r>
      <w:r w:rsidR="002B027E">
        <w:rPr>
          <w:rFonts w:ascii="Times New Roman" w:hAnsi="Times New Roman" w:cs="Times New Roman"/>
          <w:sz w:val="28"/>
          <w:szCs w:val="28"/>
        </w:rPr>
        <w:t>за девять месяцев</w:t>
      </w:r>
      <w:r w:rsidR="00A42F3A">
        <w:rPr>
          <w:rFonts w:ascii="Times New Roman" w:hAnsi="Times New Roman" w:cs="Times New Roman"/>
          <w:sz w:val="28"/>
          <w:szCs w:val="28"/>
        </w:rPr>
        <w:t xml:space="preserve"> 2019 года</w:t>
      </w:r>
      <w:r w:rsidR="00D74150" w:rsidRPr="00B33991">
        <w:rPr>
          <w:rFonts w:ascii="Times New Roman" w:hAnsi="Times New Roman" w:cs="Times New Roman"/>
          <w:sz w:val="28"/>
          <w:szCs w:val="28"/>
        </w:rPr>
        <w:t xml:space="preserve"> поступили в бюджет </w:t>
      </w:r>
      <w:r w:rsidR="00B657A4" w:rsidRPr="00B33991">
        <w:rPr>
          <w:rFonts w:ascii="Times New Roman" w:hAnsi="Times New Roman" w:cs="Times New Roman"/>
          <w:sz w:val="28"/>
          <w:szCs w:val="28"/>
        </w:rPr>
        <w:t>городского поселения</w:t>
      </w:r>
      <w:r w:rsidR="00D74150" w:rsidRPr="00B33991">
        <w:rPr>
          <w:rFonts w:ascii="Times New Roman" w:hAnsi="Times New Roman" w:cs="Times New Roman"/>
          <w:sz w:val="28"/>
          <w:szCs w:val="28"/>
        </w:rPr>
        <w:t xml:space="preserve"> в </w:t>
      </w:r>
      <w:r w:rsidR="003E6A0E" w:rsidRPr="00B33991">
        <w:rPr>
          <w:rFonts w:ascii="Times New Roman" w:hAnsi="Times New Roman" w:cs="Times New Roman"/>
          <w:sz w:val="28"/>
          <w:szCs w:val="28"/>
        </w:rPr>
        <w:t xml:space="preserve">сумме </w:t>
      </w:r>
      <w:r w:rsidR="00CC12A8">
        <w:rPr>
          <w:rFonts w:ascii="Times New Roman" w:hAnsi="Times New Roman" w:cs="Times New Roman"/>
          <w:b/>
          <w:sz w:val="28"/>
          <w:szCs w:val="28"/>
        </w:rPr>
        <w:t>93 777,9</w:t>
      </w:r>
      <w:r w:rsidR="00D74150" w:rsidRPr="00B33991">
        <w:rPr>
          <w:rFonts w:ascii="Times New Roman" w:hAnsi="Times New Roman" w:cs="Times New Roman"/>
          <w:sz w:val="28"/>
          <w:szCs w:val="28"/>
        </w:rPr>
        <w:t xml:space="preserve"> тыс. рублей </w:t>
      </w:r>
      <w:r w:rsidR="00A42F3A">
        <w:rPr>
          <w:rFonts w:ascii="Times New Roman" w:hAnsi="Times New Roman" w:cs="Times New Roman"/>
          <w:sz w:val="28"/>
          <w:szCs w:val="28"/>
        </w:rPr>
        <w:t xml:space="preserve">или </w:t>
      </w:r>
      <w:r w:rsidR="00CC12A8">
        <w:rPr>
          <w:rFonts w:ascii="Times New Roman" w:hAnsi="Times New Roman" w:cs="Times New Roman"/>
          <w:b/>
          <w:sz w:val="28"/>
          <w:szCs w:val="28"/>
        </w:rPr>
        <w:t>33,3</w:t>
      </w:r>
      <w:r w:rsidR="00D74150" w:rsidRPr="00B33991">
        <w:rPr>
          <w:rFonts w:ascii="Times New Roman" w:hAnsi="Times New Roman" w:cs="Times New Roman"/>
          <w:sz w:val="28"/>
          <w:szCs w:val="28"/>
        </w:rPr>
        <w:t xml:space="preserve">% годового плана, к аналогичному периоду прошлого года </w:t>
      </w:r>
      <w:r w:rsidR="00CC12A8">
        <w:rPr>
          <w:rFonts w:ascii="Times New Roman" w:hAnsi="Times New Roman" w:cs="Times New Roman"/>
          <w:sz w:val="28"/>
          <w:szCs w:val="28"/>
        </w:rPr>
        <w:t xml:space="preserve">увеличение </w:t>
      </w:r>
      <w:r w:rsidR="00D74150" w:rsidRPr="00B33991">
        <w:rPr>
          <w:rFonts w:ascii="Times New Roman" w:hAnsi="Times New Roman" w:cs="Times New Roman"/>
          <w:sz w:val="28"/>
          <w:szCs w:val="28"/>
        </w:rPr>
        <w:t>составило</w:t>
      </w:r>
      <w:r w:rsidR="00CC12A8">
        <w:rPr>
          <w:rFonts w:ascii="Times New Roman" w:hAnsi="Times New Roman" w:cs="Times New Roman"/>
          <w:sz w:val="28"/>
          <w:szCs w:val="28"/>
        </w:rPr>
        <w:t xml:space="preserve"> </w:t>
      </w:r>
      <w:r w:rsidR="00CC12A8">
        <w:rPr>
          <w:rFonts w:ascii="Times New Roman" w:hAnsi="Times New Roman" w:cs="Times New Roman"/>
          <w:b/>
          <w:sz w:val="28"/>
          <w:szCs w:val="28"/>
        </w:rPr>
        <w:t>55 005,4</w:t>
      </w:r>
      <w:r w:rsidR="002F7C49">
        <w:rPr>
          <w:rFonts w:ascii="Times New Roman" w:hAnsi="Times New Roman" w:cs="Times New Roman"/>
          <w:b/>
          <w:sz w:val="28"/>
          <w:szCs w:val="28"/>
        </w:rPr>
        <w:t xml:space="preserve"> </w:t>
      </w:r>
      <w:r w:rsidR="00D74150" w:rsidRPr="00B33991">
        <w:rPr>
          <w:rFonts w:ascii="Times New Roman" w:hAnsi="Times New Roman" w:cs="Times New Roman"/>
          <w:sz w:val="28"/>
          <w:szCs w:val="28"/>
        </w:rPr>
        <w:t>тыс. рублей</w:t>
      </w:r>
      <w:r w:rsidR="003E6A0E" w:rsidRPr="00B33991">
        <w:rPr>
          <w:rFonts w:ascii="Times New Roman" w:hAnsi="Times New Roman" w:cs="Times New Roman"/>
          <w:sz w:val="28"/>
          <w:szCs w:val="28"/>
        </w:rPr>
        <w:t>.</w:t>
      </w:r>
    </w:p>
    <w:p w:rsidR="00B657A4" w:rsidRPr="00B33991" w:rsidRDefault="00D74150" w:rsidP="004F7AA9">
      <w:pPr>
        <w:pStyle w:val="a3"/>
        <w:ind w:firstLine="708"/>
        <w:jc w:val="both"/>
        <w:rPr>
          <w:rFonts w:ascii="Times New Roman" w:hAnsi="Times New Roman" w:cs="Times New Roman"/>
          <w:sz w:val="28"/>
          <w:szCs w:val="28"/>
        </w:rPr>
      </w:pPr>
      <w:r w:rsidRPr="007A1177">
        <w:rPr>
          <w:rFonts w:ascii="Times New Roman" w:hAnsi="Times New Roman" w:cs="Times New Roman"/>
          <w:sz w:val="28"/>
          <w:szCs w:val="28"/>
        </w:rPr>
        <w:t xml:space="preserve">В </w:t>
      </w:r>
      <w:r w:rsidR="00B657A4" w:rsidRPr="007A1177">
        <w:rPr>
          <w:rFonts w:ascii="Times New Roman" w:hAnsi="Times New Roman" w:cs="Times New Roman"/>
          <w:sz w:val="28"/>
          <w:szCs w:val="28"/>
        </w:rPr>
        <w:t>бюджет городского поселения</w:t>
      </w:r>
      <w:r w:rsidRPr="00B33991">
        <w:rPr>
          <w:rFonts w:ascii="Times New Roman" w:hAnsi="Times New Roman" w:cs="Times New Roman"/>
          <w:sz w:val="28"/>
          <w:szCs w:val="28"/>
        </w:rPr>
        <w:t xml:space="preserve"> </w:t>
      </w:r>
      <w:r w:rsidR="00CC12A8">
        <w:rPr>
          <w:rFonts w:ascii="Times New Roman" w:hAnsi="Times New Roman" w:cs="Times New Roman"/>
          <w:sz w:val="28"/>
          <w:szCs w:val="28"/>
        </w:rPr>
        <w:t xml:space="preserve">сверх плана </w:t>
      </w:r>
      <w:r w:rsidRPr="00B33991">
        <w:rPr>
          <w:rFonts w:ascii="Times New Roman" w:hAnsi="Times New Roman" w:cs="Times New Roman"/>
          <w:sz w:val="28"/>
          <w:szCs w:val="28"/>
        </w:rPr>
        <w:t>поступ</w:t>
      </w:r>
      <w:r w:rsidR="00B657A4" w:rsidRPr="00B33991">
        <w:rPr>
          <w:rFonts w:ascii="Times New Roman" w:hAnsi="Times New Roman" w:cs="Times New Roman"/>
          <w:sz w:val="28"/>
          <w:szCs w:val="28"/>
        </w:rPr>
        <w:t>и</w:t>
      </w:r>
      <w:r w:rsidRPr="00B33991">
        <w:rPr>
          <w:rFonts w:ascii="Times New Roman" w:hAnsi="Times New Roman" w:cs="Times New Roman"/>
          <w:sz w:val="28"/>
          <w:szCs w:val="28"/>
        </w:rPr>
        <w:t>ли</w:t>
      </w:r>
      <w:r w:rsidR="00CC12A8">
        <w:rPr>
          <w:rFonts w:ascii="Times New Roman" w:hAnsi="Times New Roman" w:cs="Times New Roman"/>
          <w:sz w:val="28"/>
          <w:szCs w:val="28"/>
        </w:rPr>
        <w:t xml:space="preserve"> безвозмездные поступления</w:t>
      </w:r>
      <w:r w:rsidR="00B657A4" w:rsidRPr="00B33991">
        <w:rPr>
          <w:rFonts w:ascii="Times New Roman" w:hAnsi="Times New Roman" w:cs="Times New Roman"/>
          <w:sz w:val="28"/>
          <w:szCs w:val="28"/>
        </w:rPr>
        <w:t>:</w:t>
      </w:r>
    </w:p>
    <w:p w:rsidR="007A1177" w:rsidRPr="00CC12A8" w:rsidRDefault="00A42F3A" w:rsidP="00CC12A8">
      <w:pPr>
        <w:pStyle w:val="a3"/>
        <w:ind w:firstLine="708"/>
        <w:jc w:val="both"/>
        <w:rPr>
          <w:rFonts w:ascii="Times New Roman" w:hAnsi="Times New Roman" w:cs="Times New Roman"/>
          <w:sz w:val="28"/>
          <w:szCs w:val="28"/>
        </w:rPr>
      </w:pPr>
      <w:r w:rsidRPr="00CC12A8">
        <w:rPr>
          <w:rFonts w:ascii="Times New Roman" w:hAnsi="Times New Roman" w:cs="Times New Roman"/>
          <w:sz w:val="28"/>
          <w:szCs w:val="28"/>
        </w:rPr>
        <w:t xml:space="preserve">- прочие безвозмездные поступления в сумме </w:t>
      </w:r>
      <w:r w:rsidR="007A1177" w:rsidRPr="00CC12A8">
        <w:rPr>
          <w:rFonts w:ascii="Times New Roman" w:hAnsi="Times New Roman" w:cs="Times New Roman"/>
          <w:b/>
          <w:sz w:val="28"/>
          <w:szCs w:val="28"/>
        </w:rPr>
        <w:t>70,8</w:t>
      </w:r>
      <w:r w:rsidRPr="00CC12A8">
        <w:rPr>
          <w:rFonts w:ascii="Times New Roman" w:hAnsi="Times New Roman" w:cs="Times New Roman"/>
          <w:sz w:val="28"/>
          <w:szCs w:val="28"/>
        </w:rPr>
        <w:t xml:space="preserve"> тыс. рублей, </w:t>
      </w:r>
      <w:r w:rsidR="007A1177" w:rsidRPr="00CC12A8">
        <w:rPr>
          <w:rFonts w:ascii="Times New Roman" w:hAnsi="Times New Roman" w:cs="Times New Roman"/>
          <w:sz w:val="28"/>
          <w:szCs w:val="28"/>
        </w:rPr>
        <w:t xml:space="preserve">что в </w:t>
      </w:r>
      <w:r w:rsidR="007A1177" w:rsidRPr="00CC12A8">
        <w:rPr>
          <w:rFonts w:ascii="Times New Roman" w:hAnsi="Times New Roman" w:cs="Times New Roman"/>
          <w:b/>
          <w:sz w:val="28"/>
          <w:szCs w:val="28"/>
        </w:rPr>
        <w:t xml:space="preserve">4,2 </w:t>
      </w:r>
      <w:r w:rsidR="007A1177" w:rsidRPr="00CC12A8">
        <w:rPr>
          <w:rFonts w:ascii="Times New Roman" w:hAnsi="Times New Roman" w:cs="Times New Roman"/>
          <w:sz w:val="28"/>
          <w:szCs w:val="28"/>
        </w:rPr>
        <w:t xml:space="preserve">раза больше запланированных, уменьшение к аналогичному периоду прошлого года составило </w:t>
      </w:r>
      <w:r w:rsidR="007A1177" w:rsidRPr="00CC12A8">
        <w:rPr>
          <w:rFonts w:ascii="Times New Roman" w:hAnsi="Times New Roman" w:cs="Times New Roman"/>
          <w:b/>
          <w:sz w:val="28"/>
          <w:szCs w:val="28"/>
        </w:rPr>
        <w:t>45,6</w:t>
      </w:r>
      <w:r w:rsidR="007A1177" w:rsidRPr="00CC12A8">
        <w:rPr>
          <w:rFonts w:ascii="Times New Roman" w:hAnsi="Times New Roman" w:cs="Times New Roman"/>
          <w:sz w:val="28"/>
          <w:szCs w:val="28"/>
        </w:rPr>
        <w:t>тыс. рублей.</w:t>
      </w:r>
      <w:r w:rsidR="004B51B3" w:rsidRPr="00CC12A8">
        <w:rPr>
          <w:rFonts w:ascii="Times New Roman" w:hAnsi="Times New Roman" w:cs="Times New Roman"/>
          <w:sz w:val="28"/>
          <w:szCs w:val="28"/>
        </w:rPr>
        <w:t xml:space="preserve"> Поступление сверх плана составило в сумме </w:t>
      </w:r>
      <w:r w:rsidR="004B51B3" w:rsidRPr="00CC12A8">
        <w:rPr>
          <w:rFonts w:ascii="Times New Roman" w:hAnsi="Times New Roman" w:cs="Times New Roman"/>
          <w:b/>
          <w:sz w:val="28"/>
          <w:szCs w:val="28"/>
        </w:rPr>
        <w:t>54,0</w:t>
      </w:r>
      <w:r w:rsidR="00CC12A8" w:rsidRPr="00CC12A8">
        <w:rPr>
          <w:rFonts w:ascii="Times New Roman" w:hAnsi="Times New Roman" w:cs="Times New Roman"/>
          <w:sz w:val="28"/>
          <w:szCs w:val="28"/>
        </w:rPr>
        <w:t xml:space="preserve"> тыс. рублей;</w:t>
      </w:r>
    </w:p>
    <w:p w:rsidR="00CC12A8" w:rsidRDefault="00CC12A8" w:rsidP="00CC12A8">
      <w:pPr>
        <w:pStyle w:val="a3"/>
        <w:ind w:firstLine="708"/>
        <w:jc w:val="both"/>
        <w:rPr>
          <w:rFonts w:ascii="Times New Roman" w:hAnsi="Times New Roman" w:cs="Times New Roman"/>
          <w:sz w:val="28"/>
          <w:szCs w:val="28"/>
        </w:rPr>
      </w:pPr>
      <w:r w:rsidRPr="00CC12A8">
        <w:rPr>
          <w:rFonts w:ascii="Times New Roman" w:hAnsi="Times New Roman" w:cs="Times New Roman"/>
          <w:sz w:val="28"/>
          <w:szCs w:val="28"/>
        </w:rPr>
        <w:t xml:space="preserve">- </w:t>
      </w:r>
      <w:r>
        <w:rPr>
          <w:rFonts w:ascii="Times New Roman" w:hAnsi="Times New Roman" w:cs="Times New Roman"/>
          <w:sz w:val="28"/>
          <w:szCs w:val="28"/>
        </w:rPr>
        <w:t>с</w:t>
      </w:r>
      <w:r w:rsidRPr="00CC12A8">
        <w:rPr>
          <w:rFonts w:ascii="Times New Roman" w:hAnsi="Times New Roman" w:cs="Times New Roman"/>
          <w:sz w:val="28"/>
          <w:szCs w:val="28"/>
        </w:rPr>
        <w:t>убсидии бюджетам городских поселений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государственной корпорации - Фонда содействия реформированию жилищно-коммунального хозяйства</w:t>
      </w:r>
      <w:r>
        <w:rPr>
          <w:rFonts w:ascii="Times New Roman" w:hAnsi="Times New Roman" w:cs="Times New Roman"/>
          <w:sz w:val="28"/>
          <w:szCs w:val="28"/>
        </w:rPr>
        <w:t xml:space="preserve"> в сумме </w:t>
      </w:r>
      <w:r w:rsidRPr="00CC12A8">
        <w:rPr>
          <w:rFonts w:ascii="Times New Roman" w:hAnsi="Times New Roman" w:cs="Times New Roman"/>
          <w:b/>
          <w:sz w:val="28"/>
          <w:szCs w:val="28"/>
        </w:rPr>
        <w:t>30 095,5</w:t>
      </w:r>
      <w:r>
        <w:rPr>
          <w:rFonts w:ascii="Times New Roman" w:hAnsi="Times New Roman" w:cs="Times New Roman"/>
          <w:sz w:val="28"/>
          <w:szCs w:val="28"/>
        </w:rPr>
        <w:t xml:space="preserve"> тыс. рублей, </w:t>
      </w:r>
      <w:r w:rsidRPr="00CC12A8">
        <w:rPr>
          <w:rFonts w:ascii="Times New Roman" w:hAnsi="Times New Roman" w:cs="Times New Roman"/>
          <w:sz w:val="28"/>
          <w:szCs w:val="28"/>
        </w:rPr>
        <w:t xml:space="preserve">что </w:t>
      </w:r>
      <w:r>
        <w:rPr>
          <w:rFonts w:ascii="Times New Roman" w:hAnsi="Times New Roman" w:cs="Times New Roman"/>
          <w:sz w:val="28"/>
          <w:szCs w:val="28"/>
        </w:rPr>
        <w:t xml:space="preserve">на </w:t>
      </w:r>
      <w:r w:rsidRPr="00CC12A8">
        <w:rPr>
          <w:rFonts w:ascii="Times New Roman" w:hAnsi="Times New Roman" w:cs="Times New Roman"/>
          <w:b/>
          <w:sz w:val="28"/>
          <w:szCs w:val="28"/>
        </w:rPr>
        <w:t>3</w:t>
      </w:r>
      <w:r>
        <w:rPr>
          <w:rFonts w:ascii="Times New Roman" w:hAnsi="Times New Roman" w:cs="Times New Roman"/>
          <w:b/>
          <w:sz w:val="28"/>
          <w:szCs w:val="28"/>
        </w:rPr>
        <w:t xml:space="preserve"> 654,3 </w:t>
      </w:r>
      <w:r w:rsidRPr="00CC12A8">
        <w:rPr>
          <w:rFonts w:ascii="Times New Roman" w:hAnsi="Times New Roman" w:cs="Times New Roman"/>
          <w:sz w:val="28"/>
          <w:szCs w:val="28"/>
        </w:rPr>
        <w:t>тыс. рублей</w:t>
      </w:r>
      <w:r w:rsidRPr="00CC12A8">
        <w:rPr>
          <w:rFonts w:ascii="Times New Roman" w:hAnsi="Times New Roman" w:cs="Times New Roman"/>
          <w:b/>
          <w:sz w:val="28"/>
          <w:szCs w:val="28"/>
        </w:rPr>
        <w:t xml:space="preserve"> </w:t>
      </w:r>
      <w:r w:rsidRPr="00CC12A8">
        <w:rPr>
          <w:rFonts w:ascii="Times New Roman" w:hAnsi="Times New Roman" w:cs="Times New Roman"/>
          <w:sz w:val="28"/>
          <w:szCs w:val="28"/>
        </w:rPr>
        <w:t>больше запланированных.</w:t>
      </w:r>
    </w:p>
    <w:p w:rsidR="00CC12A8" w:rsidRPr="00B33991" w:rsidRDefault="00CC12A8" w:rsidP="00CC12A8">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Таким образом, </w:t>
      </w:r>
      <w:r w:rsidR="002B027E">
        <w:rPr>
          <w:rFonts w:ascii="Times New Roman" w:hAnsi="Times New Roman" w:cs="Times New Roman"/>
          <w:sz w:val="28"/>
          <w:szCs w:val="28"/>
        </w:rPr>
        <w:t>за девять месяцев</w:t>
      </w:r>
      <w:r>
        <w:rPr>
          <w:rFonts w:ascii="Times New Roman" w:hAnsi="Times New Roman" w:cs="Times New Roman"/>
          <w:sz w:val="28"/>
          <w:szCs w:val="28"/>
        </w:rPr>
        <w:t xml:space="preserve"> 2019 года в</w:t>
      </w:r>
      <w:r w:rsidRPr="007A1177">
        <w:rPr>
          <w:rFonts w:ascii="Times New Roman" w:hAnsi="Times New Roman" w:cs="Times New Roman"/>
          <w:sz w:val="28"/>
          <w:szCs w:val="28"/>
        </w:rPr>
        <w:t xml:space="preserve"> бюджет городского поселения</w:t>
      </w:r>
      <w:r w:rsidRPr="00B33991">
        <w:rPr>
          <w:rFonts w:ascii="Times New Roman" w:hAnsi="Times New Roman" w:cs="Times New Roman"/>
          <w:sz w:val="28"/>
          <w:szCs w:val="28"/>
        </w:rPr>
        <w:t xml:space="preserve"> </w:t>
      </w:r>
      <w:r>
        <w:rPr>
          <w:rFonts w:ascii="Times New Roman" w:hAnsi="Times New Roman" w:cs="Times New Roman"/>
          <w:sz w:val="28"/>
          <w:szCs w:val="28"/>
        </w:rPr>
        <w:t xml:space="preserve">сверх плана </w:t>
      </w:r>
      <w:r w:rsidRPr="00B33991">
        <w:rPr>
          <w:rFonts w:ascii="Times New Roman" w:hAnsi="Times New Roman" w:cs="Times New Roman"/>
          <w:sz w:val="28"/>
          <w:szCs w:val="28"/>
        </w:rPr>
        <w:t>поступили</w:t>
      </w:r>
      <w:r>
        <w:rPr>
          <w:rFonts w:ascii="Times New Roman" w:hAnsi="Times New Roman" w:cs="Times New Roman"/>
          <w:sz w:val="28"/>
          <w:szCs w:val="28"/>
        </w:rPr>
        <w:t xml:space="preserve"> безвозмездные поступления в сумме </w:t>
      </w:r>
      <w:r w:rsidRPr="00CC12A8">
        <w:rPr>
          <w:rFonts w:ascii="Times New Roman" w:hAnsi="Times New Roman" w:cs="Times New Roman"/>
          <w:b/>
          <w:sz w:val="28"/>
          <w:szCs w:val="28"/>
        </w:rPr>
        <w:t>3 708,3</w:t>
      </w:r>
      <w:r>
        <w:rPr>
          <w:rFonts w:ascii="Times New Roman" w:hAnsi="Times New Roman" w:cs="Times New Roman"/>
          <w:sz w:val="28"/>
          <w:szCs w:val="28"/>
        </w:rPr>
        <w:t xml:space="preserve"> тыс. рулей.</w:t>
      </w:r>
    </w:p>
    <w:p w:rsidR="004B51B3" w:rsidRDefault="004B51B3" w:rsidP="004B51B3">
      <w:pPr>
        <w:pStyle w:val="a3"/>
        <w:ind w:firstLine="708"/>
        <w:jc w:val="both"/>
        <w:rPr>
          <w:rFonts w:ascii="Times New Roman" w:hAnsi="Times New Roman" w:cs="Times New Roman"/>
          <w:sz w:val="28"/>
          <w:szCs w:val="28"/>
        </w:rPr>
      </w:pPr>
      <w:r w:rsidRPr="00B33991">
        <w:rPr>
          <w:rFonts w:ascii="Times New Roman" w:hAnsi="Times New Roman" w:cs="Times New Roman"/>
          <w:sz w:val="28"/>
          <w:szCs w:val="28"/>
        </w:rPr>
        <w:t xml:space="preserve">Следовательно, </w:t>
      </w:r>
      <w:r>
        <w:rPr>
          <w:rFonts w:ascii="Times New Roman" w:hAnsi="Times New Roman" w:cs="Times New Roman"/>
          <w:sz w:val="28"/>
          <w:szCs w:val="28"/>
        </w:rPr>
        <w:t>в течении</w:t>
      </w:r>
      <w:r w:rsidR="008D0EBA">
        <w:rPr>
          <w:rFonts w:ascii="Times New Roman" w:hAnsi="Times New Roman" w:cs="Times New Roman"/>
          <w:sz w:val="28"/>
          <w:szCs w:val="28"/>
        </w:rPr>
        <w:t xml:space="preserve"> </w:t>
      </w:r>
      <w:r w:rsidR="002B027E">
        <w:rPr>
          <w:rFonts w:ascii="Times New Roman" w:hAnsi="Times New Roman" w:cs="Times New Roman"/>
          <w:sz w:val="28"/>
          <w:szCs w:val="28"/>
        </w:rPr>
        <w:t>девяти</w:t>
      </w:r>
      <w:r w:rsidR="008011D6">
        <w:rPr>
          <w:rFonts w:ascii="Times New Roman" w:hAnsi="Times New Roman" w:cs="Times New Roman"/>
          <w:sz w:val="28"/>
          <w:szCs w:val="28"/>
        </w:rPr>
        <w:t xml:space="preserve"> месяцев</w:t>
      </w:r>
      <w:r>
        <w:rPr>
          <w:rFonts w:ascii="Times New Roman" w:hAnsi="Times New Roman" w:cs="Times New Roman"/>
          <w:sz w:val="28"/>
          <w:szCs w:val="28"/>
        </w:rPr>
        <w:t xml:space="preserve"> 2019</w:t>
      </w:r>
      <w:r w:rsidRPr="00B33991">
        <w:rPr>
          <w:rFonts w:ascii="Times New Roman" w:hAnsi="Times New Roman" w:cs="Times New Roman"/>
          <w:sz w:val="28"/>
          <w:szCs w:val="28"/>
        </w:rPr>
        <w:t xml:space="preserve"> года своевременно не внесены изменения в решение о бюджете городского поселения на 201</w:t>
      </w:r>
      <w:r>
        <w:rPr>
          <w:rFonts w:ascii="Times New Roman" w:hAnsi="Times New Roman" w:cs="Times New Roman"/>
          <w:sz w:val="28"/>
          <w:szCs w:val="28"/>
        </w:rPr>
        <w:t>9</w:t>
      </w:r>
      <w:r w:rsidRPr="00B33991">
        <w:rPr>
          <w:rFonts w:ascii="Times New Roman" w:hAnsi="Times New Roman" w:cs="Times New Roman"/>
          <w:sz w:val="28"/>
          <w:szCs w:val="28"/>
        </w:rPr>
        <w:t xml:space="preserve"> год по полученным сверх плана поступлениям в сумме </w:t>
      </w:r>
      <w:r w:rsidR="003C3A37">
        <w:rPr>
          <w:rFonts w:ascii="Times New Roman" w:hAnsi="Times New Roman" w:cs="Times New Roman"/>
          <w:b/>
          <w:sz w:val="28"/>
          <w:szCs w:val="28"/>
        </w:rPr>
        <w:t xml:space="preserve">4 422,3 </w:t>
      </w:r>
      <w:r>
        <w:rPr>
          <w:rFonts w:ascii="Times New Roman" w:hAnsi="Times New Roman" w:cs="Times New Roman"/>
          <w:sz w:val="28"/>
          <w:szCs w:val="28"/>
        </w:rPr>
        <w:t>тыс. рублей, в том числе:</w:t>
      </w:r>
    </w:p>
    <w:p w:rsidR="003C3A37" w:rsidRDefault="003C3A37" w:rsidP="004B51B3">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собственные доходы в сумме </w:t>
      </w:r>
      <w:r w:rsidRPr="003C3A37">
        <w:rPr>
          <w:rFonts w:ascii="Times New Roman" w:hAnsi="Times New Roman" w:cs="Times New Roman"/>
          <w:b/>
          <w:sz w:val="28"/>
          <w:szCs w:val="28"/>
        </w:rPr>
        <w:t>714,0</w:t>
      </w:r>
      <w:r>
        <w:rPr>
          <w:rFonts w:ascii="Times New Roman" w:hAnsi="Times New Roman" w:cs="Times New Roman"/>
          <w:sz w:val="28"/>
          <w:szCs w:val="28"/>
        </w:rPr>
        <w:t xml:space="preserve"> тыс. рублей;</w:t>
      </w:r>
    </w:p>
    <w:p w:rsidR="003C3A37" w:rsidRDefault="003C3A37" w:rsidP="004B51B3">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безвозмездные поступления в сумме </w:t>
      </w:r>
      <w:r w:rsidRPr="003C3A37">
        <w:rPr>
          <w:rFonts w:ascii="Times New Roman" w:hAnsi="Times New Roman" w:cs="Times New Roman"/>
          <w:b/>
          <w:sz w:val="28"/>
          <w:szCs w:val="28"/>
        </w:rPr>
        <w:t>3 708,3</w:t>
      </w:r>
      <w:r>
        <w:rPr>
          <w:rFonts w:ascii="Times New Roman" w:hAnsi="Times New Roman" w:cs="Times New Roman"/>
          <w:sz w:val="28"/>
          <w:szCs w:val="28"/>
        </w:rPr>
        <w:t xml:space="preserve"> тыс. рублей.</w:t>
      </w:r>
    </w:p>
    <w:p w:rsidR="004B51B3" w:rsidRPr="0010068C" w:rsidRDefault="003C3A37" w:rsidP="004B51B3">
      <w:pPr>
        <w:pStyle w:val="a3"/>
        <w:ind w:firstLine="708"/>
        <w:jc w:val="both"/>
        <w:rPr>
          <w:rFonts w:ascii="Times New Roman" w:hAnsi="Times New Roman" w:cs="Times New Roman"/>
          <w:bCs/>
          <w:sz w:val="28"/>
          <w:szCs w:val="28"/>
        </w:rPr>
      </w:pPr>
      <w:r>
        <w:rPr>
          <w:rFonts w:ascii="Times New Roman" w:hAnsi="Times New Roman" w:cs="Times New Roman"/>
          <w:bCs/>
          <w:sz w:val="28"/>
          <w:szCs w:val="28"/>
        </w:rPr>
        <w:t>П</w:t>
      </w:r>
      <w:r w:rsidR="004B51B3" w:rsidRPr="0010068C">
        <w:rPr>
          <w:rFonts w:ascii="Times New Roman" w:hAnsi="Times New Roman" w:cs="Times New Roman"/>
          <w:bCs/>
          <w:sz w:val="28"/>
          <w:szCs w:val="28"/>
        </w:rPr>
        <w:t xml:space="preserve">оступление доходов в объеме выше запланированного свидетельствует о занижении плановых показателей по доходам и недостоверном планировании поступлений по доходам </w:t>
      </w:r>
      <w:r w:rsidR="002B027E">
        <w:rPr>
          <w:rFonts w:ascii="Times New Roman" w:hAnsi="Times New Roman" w:cs="Times New Roman"/>
          <w:bCs/>
          <w:sz w:val="28"/>
          <w:szCs w:val="28"/>
        </w:rPr>
        <w:t>за девять месяцев</w:t>
      </w:r>
      <w:r w:rsidR="004B51B3" w:rsidRPr="0010068C">
        <w:rPr>
          <w:rFonts w:ascii="Times New Roman" w:hAnsi="Times New Roman" w:cs="Times New Roman"/>
          <w:bCs/>
          <w:sz w:val="28"/>
          <w:szCs w:val="28"/>
        </w:rPr>
        <w:t xml:space="preserve"> 2019 года.</w:t>
      </w:r>
    </w:p>
    <w:p w:rsidR="004B51B3" w:rsidRPr="00186A9F" w:rsidRDefault="004B51B3" w:rsidP="004B51B3">
      <w:pPr>
        <w:pStyle w:val="a3"/>
        <w:ind w:firstLine="708"/>
        <w:jc w:val="both"/>
        <w:rPr>
          <w:rFonts w:ascii="Times New Roman" w:hAnsi="Times New Roman" w:cs="Times New Roman"/>
          <w:sz w:val="28"/>
          <w:szCs w:val="28"/>
        </w:rPr>
      </w:pPr>
      <w:r w:rsidRPr="0010068C">
        <w:rPr>
          <w:rFonts w:ascii="Times New Roman" w:hAnsi="Times New Roman" w:cs="Times New Roman"/>
          <w:bCs/>
          <w:sz w:val="28"/>
          <w:szCs w:val="28"/>
        </w:rPr>
        <w:t xml:space="preserve">В </w:t>
      </w:r>
      <w:r w:rsidRPr="0010068C">
        <w:rPr>
          <w:rFonts w:ascii="Times New Roman" w:hAnsi="Times New Roman" w:cs="Times New Roman"/>
          <w:sz w:val="28"/>
          <w:szCs w:val="28"/>
        </w:rPr>
        <w:t xml:space="preserve">предоставленной пояснительной записке к </w:t>
      </w:r>
      <w:r>
        <w:rPr>
          <w:rFonts w:ascii="Times New Roman" w:hAnsi="Times New Roman" w:cs="Times New Roman"/>
          <w:sz w:val="28"/>
          <w:szCs w:val="28"/>
        </w:rPr>
        <w:t xml:space="preserve">отчету об исполнении </w:t>
      </w:r>
      <w:r w:rsidRPr="00186A9F">
        <w:rPr>
          <w:rFonts w:ascii="Times New Roman" w:hAnsi="Times New Roman" w:cs="Times New Roman"/>
          <w:sz w:val="28"/>
          <w:szCs w:val="28"/>
        </w:rPr>
        <w:t xml:space="preserve">бюджета Вяземского городского поселения Вяземского района Смоленской области </w:t>
      </w:r>
      <w:r w:rsidR="002B027E">
        <w:rPr>
          <w:rFonts w:ascii="Times New Roman" w:hAnsi="Times New Roman" w:cs="Times New Roman"/>
          <w:sz w:val="28"/>
          <w:szCs w:val="28"/>
        </w:rPr>
        <w:t>за девять месяцев</w:t>
      </w:r>
      <w:r w:rsidRPr="00186A9F">
        <w:rPr>
          <w:rFonts w:ascii="Times New Roman" w:hAnsi="Times New Roman" w:cs="Times New Roman"/>
          <w:sz w:val="28"/>
          <w:szCs w:val="28"/>
        </w:rPr>
        <w:t xml:space="preserve"> 2019 года обоснования </w:t>
      </w:r>
      <w:r w:rsidR="009D548B" w:rsidRPr="00186A9F">
        <w:rPr>
          <w:rFonts w:ascii="Times New Roman" w:hAnsi="Times New Roman" w:cs="Times New Roman"/>
          <w:sz w:val="28"/>
          <w:szCs w:val="28"/>
        </w:rPr>
        <w:t xml:space="preserve">и </w:t>
      </w:r>
      <w:r w:rsidRPr="00186A9F">
        <w:rPr>
          <w:rFonts w:ascii="Times New Roman" w:hAnsi="Times New Roman" w:cs="Times New Roman"/>
          <w:sz w:val="28"/>
          <w:szCs w:val="28"/>
        </w:rPr>
        <w:t xml:space="preserve">пояснения по данному факту не </w:t>
      </w:r>
      <w:r w:rsidR="00181C55">
        <w:rPr>
          <w:rFonts w:ascii="Times New Roman" w:hAnsi="Times New Roman" w:cs="Times New Roman"/>
          <w:sz w:val="28"/>
          <w:szCs w:val="28"/>
        </w:rPr>
        <w:t>имеются</w:t>
      </w:r>
      <w:r w:rsidRPr="00186A9F">
        <w:rPr>
          <w:rFonts w:ascii="Times New Roman" w:hAnsi="Times New Roman" w:cs="Times New Roman"/>
          <w:sz w:val="28"/>
          <w:szCs w:val="28"/>
        </w:rPr>
        <w:t>.</w:t>
      </w:r>
    </w:p>
    <w:p w:rsidR="00877ED2" w:rsidRPr="00186A9F" w:rsidRDefault="00877ED2" w:rsidP="00877ED2">
      <w:pPr>
        <w:pStyle w:val="a3"/>
        <w:ind w:firstLine="708"/>
        <w:jc w:val="both"/>
        <w:rPr>
          <w:rFonts w:ascii="Times New Roman" w:hAnsi="Times New Roman" w:cs="Times New Roman"/>
          <w:sz w:val="28"/>
          <w:szCs w:val="28"/>
        </w:rPr>
      </w:pPr>
      <w:r w:rsidRPr="00186A9F">
        <w:rPr>
          <w:rFonts w:ascii="Times New Roman" w:hAnsi="Times New Roman" w:cs="Times New Roman"/>
          <w:sz w:val="28"/>
          <w:szCs w:val="28"/>
        </w:rPr>
        <w:t>В заключениях Контрольно-ревизионной комиссии муниципального образования «Вяземский район» Смоленской области на отчёт об исполнении бюджета Вяземского городского поселения Вяземского района Смоленской области неоднократно указывалось на превышение планируемых поступлений, утвержденных решением о бюджете, зачисляемых в бюджет городского поселения.</w:t>
      </w:r>
    </w:p>
    <w:p w:rsidR="00877ED2" w:rsidRPr="00186A9F" w:rsidRDefault="009B0FB9" w:rsidP="00877ED2">
      <w:pPr>
        <w:pStyle w:val="a3"/>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Кроме того, </w:t>
      </w:r>
      <w:r w:rsidR="00877ED2" w:rsidRPr="00186A9F">
        <w:rPr>
          <w:rFonts w:ascii="Times New Roman" w:hAnsi="Times New Roman" w:cs="Times New Roman"/>
          <w:sz w:val="28"/>
          <w:szCs w:val="28"/>
        </w:rPr>
        <w:t>Контрольно – ревизионной комиссией неоднократно было предложено своевременно вносить изменения в решение о бюджете городского поселения по полученным сверх плана поступлениям.</w:t>
      </w:r>
    </w:p>
    <w:p w:rsidR="00877ED2" w:rsidRPr="00CE6CD9" w:rsidRDefault="00877ED2" w:rsidP="00877ED2">
      <w:pPr>
        <w:pStyle w:val="a3"/>
        <w:ind w:firstLine="708"/>
        <w:jc w:val="both"/>
        <w:rPr>
          <w:rFonts w:ascii="Times New Roman" w:hAnsi="Times New Roman" w:cs="Times New Roman"/>
          <w:sz w:val="28"/>
          <w:szCs w:val="28"/>
        </w:rPr>
      </w:pPr>
      <w:r w:rsidRPr="00186A9F">
        <w:rPr>
          <w:rFonts w:ascii="Times New Roman" w:hAnsi="Times New Roman" w:cs="Times New Roman"/>
          <w:sz w:val="28"/>
          <w:szCs w:val="28"/>
        </w:rPr>
        <w:t xml:space="preserve">Однако, при последующих вносимых изменениях в решение Совета депутатов Вяземского городского поселения Вяземского района Смоленской области от 25.12.2018 №128 «О бюджете Вяземского городского поселения Вяземского района Смоленской области на 2019 год и на плановый период 2020 и 2021 годов», в течении </w:t>
      </w:r>
      <w:r w:rsidR="002B027E">
        <w:rPr>
          <w:rFonts w:ascii="Times New Roman" w:hAnsi="Times New Roman" w:cs="Times New Roman"/>
          <w:sz w:val="28"/>
          <w:szCs w:val="28"/>
        </w:rPr>
        <w:t>девяти</w:t>
      </w:r>
      <w:r w:rsidRPr="00186A9F">
        <w:rPr>
          <w:rFonts w:ascii="Times New Roman" w:hAnsi="Times New Roman" w:cs="Times New Roman"/>
          <w:sz w:val="28"/>
          <w:szCs w:val="28"/>
        </w:rPr>
        <w:t xml:space="preserve"> месяцев 2019 года, соответствующие изменения не вносились, то есть доходы не увеличены на </w:t>
      </w:r>
      <w:r w:rsidR="00181C55">
        <w:rPr>
          <w:rFonts w:ascii="Times New Roman" w:hAnsi="Times New Roman" w:cs="Times New Roman"/>
          <w:sz w:val="28"/>
          <w:szCs w:val="28"/>
        </w:rPr>
        <w:t xml:space="preserve">фактические </w:t>
      </w:r>
      <w:r w:rsidRPr="00186A9F">
        <w:rPr>
          <w:rFonts w:ascii="Times New Roman" w:hAnsi="Times New Roman" w:cs="Times New Roman"/>
          <w:sz w:val="28"/>
          <w:szCs w:val="28"/>
        </w:rPr>
        <w:t>сумм</w:t>
      </w:r>
      <w:r w:rsidR="00181C55">
        <w:rPr>
          <w:rFonts w:ascii="Times New Roman" w:hAnsi="Times New Roman" w:cs="Times New Roman"/>
          <w:sz w:val="28"/>
          <w:szCs w:val="28"/>
        </w:rPr>
        <w:t>ы</w:t>
      </w:r>
      <w:r w:rsidRPr="00186A9F">
        <w:rPr>
          <w:rFonts w:ascii="Times New Roman" w:hAnsi="Times New Roman" w:cs="Times New Roman"/>
          <w:sz w:val="28"/>
          <w:szCs w:val="28"/>
        </w:rPr>
        <w:t xml:space="preserve"> </w:t>
      </w:r>
      <w:r w:rsidRPr="00CE6CD9">
        <w:rPr>
          <w:rFonts w:ascii="Times New Roman" w:hAnsi="Times New Roman" w:cs="Times New Roman"/>
          <w:sz w:val="28"/>
          <w:szCs w:val="28"/>
        </w:rPr>
        <w:t>пос</w:t>
      </w:r>
      <w:r w:rsidR="00181C55">
        <w:rPr>
          <w:rFonts w:ascii="Times New Roman" w:hAnsi="Times New Roman" w:cs="Times New Roman"/>
          <w:sz w:val="28"/>
          <w:szCs w:val="28"/>
        </w:rPr>
        <w:t>тупивших сверх плана поступления</w:t>
      </w:r>
      <w:r w:rsidRPr="00CE6CD9">
        <w:rPr>
          <w:rFonts w:ascii="Times New Roman" w:hAnsi="Times New Roman" w:cs="Times New Roman"/>
          <w:sz w:val="28"/>
          <w:szCs w:val="28"/>
        </w:rPr>
        <w:t>.</w:t>
      </w:r>
    </w:p>
    <w:p w:rsidR="00CE6CD9" w:rsidRPr="00186A9F" w:rsidRDefault="00CE6CD9" w:rsidP="00CE6CD9">
      <w:pPr>
        <w:ind w:firstLine="709"/>
        <w:jc w:val="both"/>
        <w:rPr>
          <w:sz w:val="28"/>
          <w:szCs w:val="28"/>
        </w:rPr>
      </w:pPr>
      <w:r w:rsidRPr="00CE6CD9">
        <w:rPr>
          <w:rFonts w:eastAsia="Calibri"/>
          <w:sz w:val="28"/>
          <w:szCs w:val="28"/>
        </w:rPr>
        <w:t xml:space="preserve">Неисполнение требований и предложений по результатам экспертно-аналитических мероприятий свидетельствует об отсутствии механизма исполнения </w:t>
      </w:r>
      <w:r w:rsidRPr="00CE6CD9">
        <w:rPr>
          <w:rFonts w:eastAsiaTheme="minorEastAsia"/>
          <w:sz w:val="28"/>
          <w:szCs w:val="28"/>
        </w:rPr>
        <w:t xml:space="preserve">предложений и рекомендаций </w:t>
      </w:r>
      <w:r w:rsidRPr="00CE6CD9">
        <w:rPr>
          <w:rFonts w:eastAsia="Calibri"/>
          <w:sz w:val="28"/>
          <w:szCs w:val="28"/>
        </w:rPr>
        <w:t>Контрольно-</w:t>
      </w:r>
      <w:r>
        <w:rPr>
          <w:rFonts w:eastAsia="Calibri"/>
          <w:sz w:val="28"/>
          <w:szCs w:val="28"/>
        </w:rPr>
        <w:t>ревизионной комиссии муниципального образования «Вяземский район» Смоленской области</w:t>
      </w:r>
      <w:r w:rsidRPr="00CE6CD9">
        <w:rPr>
          <w:rFonts w:eastAsiaTheme="minorEastAsia"/>
          <w:sz w:val="28"/>
          <w:szCs w:val="28"/>
        </w:rPr>
        <w:t xml:space="preserve">, при котором необходимо </w:t>
      </w:r>
      <w:r>
        <w:rPr>
          <w:rFonts w:eastAsia="Calibri"/>
          <w:sz w:val="28"/>
          <w:szCs w:val="28"/>
        </w:rPr>
        <w:t>устранять нарушения и недостатки</w:t>
      </w:r>
      <w:r w:rsidRPr="00CE6CD9">
        <w:rPr>
          <w:rFonts w:eastAsia="Calibri"/>
          <w:sz w:val="28"/>
          <w:szCs w:val="28"/>
        </w:rPr>
        <w:t>.</w:t>
      </w:r>
    </w:p>
    <w:p w:rsidR="003D126F" w:rsidRPr="00186A9F" w:rsidRDefault="003D126F" w:rsidP="00877ED2">
      <w:pPr>
        <w:pStyle w:val="a3"/>
        <w:ind w:firstLine="708"/>
        <w:jc w:val="both"/>
        <w:rPr>
          <w:rFonts w:ascii="Times New Roman" w:hAnsi="Times New Roman" w:cs="Times New Roman"/>
          <w:sz w:val="28"/>
          <w:szCs w:val="28"/>
        </w:rPr>
      </w:pPr>
      <w:r w:rsidRPr="00186A9F">
        <w:rPr>
          <w:rFonts w:ascii="Times New Roman" w:hAnsi="Times New Roman" w:cs="Times New Roman"/>
          <w:sz w:val="28"/>
          <w:szCs w:val="28"/>
        </w:rPr>
        <w:t xml:space="preserve">Согласно п.5 ст.14 Положения о бюджетном процессе по результатам рассмотрения отчета об исполнении бюджета Вяземского городского поселения Вяземского района Смоленской области </w:t>
      </w:r>
      <w:r w:rsidR="002B027E">
        <w:rPr>
          <w:rFonts w:ascii="Times New Roman" w:hAnsi="Times New Roman" w:cs="Times New Roman"/>
          <w:sz w:val="28"/>
          <w:szCs w:val="28"/>
        </w:rPr>
        <w:t>за девять месяцев</w:t>
      </w:r>
      <w:r w:rsidRPr="00186A9F">
        <w:rPr>
          <w:rFonts w:ascii="Times New Roman" w:hAnsi="Times New Roman" w:cs="Times New Roman"/>
          <w:sz w:val="28"/>
          <w:szCs w:val="28"/>
        </w:rPr>
        <w:t xml:space="preserve"> 2019 года Совет депутатов Вяземского городского поселения Вяземского района Смоленской области принимает соответствующий отчет к сведению.</w:t>
      </w:r>
    </w:p>
    <w:p w:rsidR="004B51B3" w:rsidRPr="00186A9F" w:rsidRDefault="004B51B3" w:rsidP="004B51B3">
      <w:pPr>
        <w:pStyle w:val="a3"/>
        <w:ind w:firstLine="708"/>
        <w:jc w:val="both"/>
        <w:rPr>
          <w:rFonts w:ascii="Times New Roman" w:hAnsi="Times New Roman" w:cs="Times New Roman"/>
          <w:sz w:val="28"/>
          <w:szCs w:val="28"/>
        </w:rPr>
      </w:pPr>
      <w:r w:rsidRPr="00186A9F">
        <w:rPr>
          <w:rFonts w:ascii="Times New Roman" w:hAnsi="Times New Roman" w:cs="Times New Roman"/>
          <w:sz w:val="28"/>
          <w:szCs w:val="28"/>
        </w:rPr>
        <w:t xml:space="preserve">Следовательно, </w:t>
      </w:r>
      <w:r w:rsidR="003D126F" w:rsidRPr="00186A9F">
        <w:rPr>
          <w:rFonts w:ascii="Times New Roman" w:hAnsi="Times New Roman" w:cs="Times New Roman"/>
          <w:sz w:val="28"/>
          <w:szCs w:val="28"/>
        </w:rPr>
        <w:t xml:space="preserve">для принятия отчета об исполнении бюджета за </w:t>
      </w:r>
      <w:r w:rsidR="00181C55">
        <w:rPr>
          <w:rFonts w:ascii="Times New Roman" w:hAnsi="Times New Roman" w:cs="Times New Roman"/>
          <w:sz w:val="28"/>
          <w:szCs w:val="28"/>
        </w:rPr>
        <w:t xml:space="preserve">            </w:t>
      </w:r>
      <w:r w:rsidR="002B027E">
        <w:rPr>
          <w:rFonts w:ascii="Times New Roman" w:hAnsi="Times New Roman" w:cs="Times New Roman"/>
          <w:sz w:val="28"/>
          <w:szCs w:val="28"/>
        </w:rPr>
        <w:t>девять</w:t>
      </w:r>
      <w:r w:rsidR="003D126F" w:rsidRPr="00186A9F">
        <w:rPr>
          <w:rFonts w:ascii="Times New Roman" w:hAnsi="Times New Roman" w:cs="Times New Roman"/>
          <w:sz w:val="28"/>
          <w:szCs w:val="28"/>
        </w:rPr>
        <w:t xml:space="preserve"> месяцев 2019 года Совету депутатов Вяземского городского поселения Вяземского района Смоленской области </w:t>
      </w:r>
      <w:r w:rsidRPr="00186A9F">
        <w:rPr>
          <w:rFonts w:ascii="Times New Roman" w:hAnsi="Times New Roman" w:cs="Times New Roman"/>
          <w:sz w:val="28"/>
          <w:szCs w:val="28"/>
        </w:rPr>
        <w:t xml:space="preserve">необходимо </w:t>
      </w:r>
      <w:r w:rsidR="003D126F" w:rsidRPr="00186A9F">
        <w:rPr>
          <w:rFonts w:ascii="Times New Roman" w:hAnsi="Times New Roman" w:cs="Times New Roman"/>
          <w:sz w:val="28"/>
          <w:szCs w:val="28"/>
        </w:rPr>
        <w:t xml:space="preserve">предоставить </w:t>
      </w:r>
      <w:r w:rsidRPr="00186A9F">
        <w:rPr>
          <w:rFonts w:ascii="Times New Roman" w:hAnsi="Times New Roman" w:cs="Times New Roman"/>
          <w:sz w:val="28"/>
          <w:szCs w:val="28"/>
        </w:rPr>
        <w:t>обоснова</w:t>
      </w:r>
      <w:r w:rsidR="003D126F" w:rsidRPr="00186A9F">
        <w:rPr>
          <w:rFonts w:ascii="Times New Roman" w:hAnsi="Times New Roman" w:cs="Times New Roman"/>
          <w:sz w:val="28"/>
          <w:szCs w:val="28"/>
        </w:rPr>
        <w:t>ния</w:t>
      </w:r>
      <w:r w:rsidRPr="00186A9F">
        <w:rPr>
          <w:rFonts w:ascii="Times New Roman" w:hAnsi="Times New Roman" w:cs="Times New Roman"/>
          <w:sz w:val="28"/>
          <w:szCs w:val="28"/>
        </w:rPr>
        <w:t xml:space="preserve"> факт</w:t>
      </w:r>
      <w:r w:rsidR="003D126F" w:rsidRPr="00186A9F">
        <w:rPr>
          <w:rFonts w:ascii="Times New Roman" w:hAnsi="Times New Roman" w:cs="Times New Roman"/>
          <w:sz w:val="28"/>
          <w:szCs w:val="28"/>
        </w:rPr>
        <w:t>а</w:t>
      </w:r>
      <w:r w:rsidRPr="00186A9F">
        <w:rPr>
          <w:rFonts w:ascii="Times New Roman" w:hAnsi="Times New Roman" w:cs="Times New Roman"/>
          <w:sz w:val="28"/>
          <w:szCs w:val="28"/>
        </w:rPr>
        <w:t xml:space="preserve"> невнесения изменений в решение Совета депутатов Вяземского городского поселения Вяземского района Смоленской области от 25.12.2018 №128 «О бюджете Вяземского городского поселения Вяземского района Смоленской области на 2019 год и на плановый период 2020 и 2021 годов» (с изменениями), по доходам в сумме </w:t>
      </w:r>
      <w:r w:rsidR="003C3A37" w:rsidRPr="00186A9F">
        <w:rPr>
          <w:rFonts w:ascii="Times New Roman" w:hAnsi="Times New Roman" w:cs="Times New Roman"/>
          <w:b/>
          <w:sz w:val="28"/>
          <w:szCs w:val="28"/>
        </w:rPr>
        <w:t xml:space="preserve">4 422,3 </w:t>
      </w:r>
      <w:r w:rsidRPr="00186A9F">
        <w:rPr>
          <w:rFonts w:ascii="Times New Roman" w:hAnsi="Times New Roman" w:cs="Times New Roman"/>
          <w:sz w:val="28"/>
          <w:szCs w:val="28"/>
        </w:rPr>
        <w:t xml:space="preserve">тыс. рублей, фактически поступившим </w:t>
      </w:r>
      <w:r w:rsidR="003D126F" w:rsidRPr="00186A9F">
        <w:rPr>
          <w:rFonts w:ascii="Times New Roman" w:hAnsi="Times New Roman" w:cs="Times New Roman"/>
          <w:sz w:val="28"/>
          <w:szCs w:val="28"/>
        </w:rPr>
        <w:t xml:space="preserve">сверх плана </w:t>
      </w:r>
      <w:r w:rsidR="002B027E">
        <w:rPr>
          <w:rFonts w:ascii="Times New Roman" w:hAnsi="Times New Roman" w:cs="Times New Roman"/>
          <w:sz w:val="28"/>
          <w:szCs w:val="28"/>
        </w:rPr>
        <w:t>за девять месяцев</w:t>
      </w:r>
      <w:r w:rsidR="003C3A37" w:rsidRPr="00186A9F">
        <w:rPr>
          <w:rFonts w:ascii="Times New Roman" w:hAnsi="Times New Roman" w:cs="Times New Roman"/>
          <w:sz w:val="28"/>
          <w:szCs w:val="28"/>
        </w:rPr>
        <w:t xml:space="preserve"> </w:t>
      </w:r>
      <w:r w:rsidRPr="00186A9F">
        <w:rPr>
          <w:rFonts w:ascii="Times New Roman" w:hAnsi="Times New Roman" w:cs="Times New Roman"/>
          <w:sz w:val="28"/>
          <w:szCs w:val="28"/>
        </w:rPr>
        <w:t>2019 года.</w:t>
      </w:r>
    </w:p>
    <w:p w:rsidR="000317B7" w:rsidRPr="00186A9F" w:rsidRDefault="00D74150" w:rsidP="000317B7">
      <w:pPr>
        <w:ind w:right="-3" w:firstLine="709"/>
        <w:jc w:val="both"/>
        <w:rPr>
          <w:sz w:val="28"/>
          <w:szCs w:val="28"/>
        </w:rPr>
      </w:pPr>
      <w:r w:rsidRPr="00186A9F">
        <w:rPr>
          <w:sz w:val="28"/>
          <w:szCs w:val="28"/>
        </w:rPr>
        <w:t xml:space="preserve">Всего </w:t>
      </w:r>
      <w:r w:rsidR="002B027E">
        <w:rPr>
          <w:sz w:val="28"/>
          <w:szCs w:val="28"/>
        </w:rPr>
        <w:t>за девять месяцев</w:t>
      </w:r>
      <w:r w:rsidR="00A42F3A" w:rsidRPr="00186A9F">
        <w:rPr>
          <w:sz w:val="28"/>
          <w:szCs w:val="28"/>
        </w:rPr>
        <w:t xml:space="preserve"> 2019 года</w:t>
      </w:r>
      <w:r w:rsidRPr="00186A9F">
        <w:rPr>
          <w:sz w:val="28"/>
          <w:szCs w:val="28"/>
        </w:rPr>
        <w:t xml:space="preserve"> в бюджет </w:t>
      </w:r>
      <w:r w:rsidR="007A0CD8" w:rsidRPr="00186A9F">
        <w:rPr>
          <w:sz w:val="28"/>
          <w:szCs w:val="28"/>
        </w:rPr>
        <w:t>городского поселения</w:t>
      </w:r>
      <w:r w:rsidRPr="00186A9F">
        <w:rPr>
          <w:sz w:val="28"/>
          <w:szCs w:val="28"/>
        </w:rPr>
        <w:t xml:space="preserve"> поступили доходы в </w:t>
      </w:r>
      <w:r w:rsidR="00166245" w:rsidRPr="00186A9F">
        <w:rPr>
          <w:sz w:val="28"/>
          <w:szCs w:val="28"/>
        </w:rPr>
        <w:t>сумме</w:t>
      </w:r>
      <w:r w:rsidR="003D126F" w:rsidRPr="00186A9F">
        <w:rPr>
          <w:sz w:val="28"/>
          <w:szCs w:val="28"/>
        </w:rPr>
        <w:t xml:space="preserve"> </w:t>
      </w:r>
      <w:r w:rsidR="003D126F" w:rsidRPr="00186A9F">
        <w:rPr>
          <w:b/>
          <w:sz w:val="28"/>
          <w:szCs w:val="28"/>
        </w:rPr>
        <w:t>203 727,3</w:t>
      </w:r>
      <w:r w:rsidRPr="00186A9F">
        <w:rPr>
          <w:sz w:val="28"/>
          <w:szCs w:val="28"/>
        </w:rPr>
        <w:t xml:space="preserve"> тыс. рублей. Выполнение годового плана составило </w:t>
      </w:r>
      <w:r w:rsidR="003D126F" w:rsidRPr="00186A9F">
        <w:rPr>
          <w:b/>
          <w:sz w:val="28"/>
          <w:szCs w:val="28"/>
        </w:rPr>
        <w:t>45,4</w:t>
      </w:r>
      <w:r w:rsidRPr="00186A9F">
        <w:rPr>
          <w:sz w:val="28"/>
          <w:szCs w:val="28"/>
        </w:rPr>
        <w:t xml:space="preserve">%. Общий объем доходов бюджета </w:t>
      </w:r>
      <w:r w:rsidR="002B027E">
        <w:rPr>
          <w:sz w:val="28"/>
          <w:szCs w:val="28"/>
        </w:rPr>
        <w:t>за девять месяцев</w:t>
      </w:r>
      <w:r w:rsidR="00A42F3A" w:rsidRPr="00186A9F">
        <w:rPr>
          <w:sz w:val="28"/>
          <w:szCs w:val="28"/>
        </w:rPr>
        <w:t xml:space="preserve"> 2019 года</w:t>
      </w:r>
      <w:r w:rsidRPr="00186A9F">
        <w:rPr>
          <w:sz w:val="28"/>
          <w:szCs w:val="28"/>
        </w:rPr>
        <w:t xml:space="preserve"> по сравнению с аналогичным периодом прошлого </w:t>
      </w:r>
      <w:r w:rsidR="00166245" w:rsidRPr="00186A9F">
        <w:rPr>
          <w:sz w:val="28"/>
          <w:szCs w:val="28"/>
        </w:rPr>
        <w:t xml:space="preserve">года </w:t>
      </w:r>
      <w:r w:rsidR="00D61287" w:rsidRPr="00186A9F">
        <w:rPr>
          <w:sz w:val="28"/>
          <w:szCs w:val="28"/>
        </w:rPr>
        <w:t>у</w:t>
      </w:r>
      <w:r w:rsidR="00A42F3A" w:rsidRPr="00186A9F">
        <w:rPr>
          <w:sz w:val="28"/>
          <w:szCs w:val="28"/>
        </w:rPr>
        <w:t xml:space="preserve">величился </w:t>
      </w:r>
      <w:r w:rsidRPr="00186A9F">
        <w:rPr>
          <w:sz w:val="28"/>
          <w:szCs w:val="28"/>
        </w:rPr>
        <w:t xml:space="preserve">на </w:t>
      </w:r>
      <w:r w:rsidR="003D126F" w:rsidRPr="00186A9F">
        <w:rPr>
          <w:b/>
          <w:sz w:val="28"/>
          <w:szCs w:val="28"/>
        </w:rPr>
        <w:t>62 759,2</w:t>
      </w:r>
      <w:r w:rsidR="00166245" w:rsidRPr="00186A9F">
        <w:rPr>
          <w:sz w:val="28"/>
          <w:szCs w:val="28"/>
        </w:rPr>
        <w:t xml:space="preserve"> тыс. рублей</w:t>
      </w:r>
      <w:r w:rsidR="003D126F" w:rsidRPr="00186A9F">
        <w:rPr>
          <w:sz w:val="28"/>
          <w:szCs w:val="28"/>
        </w:rPr>
        <w:t>, за счет увеличения безвозмездных поступлений</w:t>
      </w:r>
      <w:r w:rsidR="00166245" w:rsidRPr="00186A9F">
        <w:rPr>
          <w:sz w:val="28"/>
          <w:szCs w:val="28"/>
        </w:rPr>
        <w:t>.</w:t>
      </w:r>
    </w:p>
    <w:p w:rsidR="007B27BD" w:rsidRPr="000317B7" w:rsidRDefault="002B027E" w:rsidP="007B27BD">
      <w:pPr>
        <w:pStyle w:val="a3"/>
        <w:ind w:firstLine="708"/>
        <w:jc w:val="both"/>
        <w:rPr>
          <w:rFonts w:ascii="Times New Roman" w:hAnsi="Times New Roman" w:cs="Times New Roman"/>
          <w:sz w:val="28"/>
          <w:szCs w:val="28"/>
        </w:rPr>
      </w:pPr>
      <w:r>
        <w:rPr>
          <w:rFonts w:ascii="Times New Roman" w:hAnsi="Times New Roman" w:cs="Times New Roman"/>
          <w:sz w:val="28"/>
          <w:szCs w:val="28"/>
        </w:rPr>
        <w:t>За девять месяцев</w:t>
      </w:r>
      <w:r w:rsidR="008835D2" w:rsidRPr="00186A9F">
        <w:rPr>
          <w:rFonts w:ascii="Times New Roman" w:hAnsi="Times New Roman" w:cs="Times New Roman"/>
          <w:sz w:val="28"/>
          <w:szCs w:val="28"/>
        </w:rPr>
        <w:t xml:space="preserve"> 2019 года п</w:t>
      </w:r>
      <w:r w:rsidR="00D74150" w:rsidRPr="00186A9F">
        <w:rPr>
          <w:rFonts w:ascii="Times New Roman" w:hAnsi="Times New Roman" w:cs="Times New Roman"/>
          <w:sz w:val="28"/>
          <w:szCs w:val="28"/>
        </w:rPr>
        <w:t xml:space="preserve">рослеживается динамика </w:t>
      </w:r>
      <w:r w:rsidR="00166245" w:rsidRPr="00186A9F">
        <w:rPr>
          <w:rFonts w:ascii="Times New Roman" w:hAnsi="Times New Roman" w:cs="Times New Roman"/>
          <w:sz w:val="28"/>
          <w:szCs w:val="28"/>
        </w:rPr>
        <w:t>у</w:t>
      </w:r>
      <w:r w:rsidR="00A42F3A" w:rsidRPr="00186A9F">
        <w:rPr>
          <w:rFonts w:ascii="Times New Roman" w:hAnsi="Times New Roman" w:cs="Times New Roman"/>
          <w:sz w:val="28"/>
          <w:szCs w:val="28"/>
        </w:rPr>
        <w:t xml:space="preserve">величения </w:t>
      </w:r>
      <w:r w:rsidR="007A0CD8" w:rsidRPr="00186A9F">
        <w:rPr>
          <w:rFonts w:ascii="Times New Roman" w:hAnsi="Times New Roman" w:cs="Times New Roman"/>
          <w:sz w:val="28"/>
          <w:szCs w:val="28"/>
        </w:rPr>
        <w:t>поступлений</w:t>
      </w:r>
      <w:r w:rsidR="00E125A2" w:rsidRPr="00186A9F">
        <w:rPr>
          <w:rFonts w:ascii="Times New Roman" w:hAnsi="Times New Roman" w:cs="Times New Roman"/>
          <w:sz w:val="28"/>
          <w:szCs w:val="28"/>
        </w:rPr>
        <w:t xml:space="preserve"> по собственным доходам</w:t>
      </w:r>
      <w:r w:rsidR="00D61287" w:rsidRPr="00186A9F">
        <w:rPr>
          <w:rFonts w:ascii="Times New Roman" w:hAnsi="Times New Roman" w:cs="Times New Roman"/>
          <w:sz w:val="28"/>
          <w:szCs w:val="28"/>
        </w:rPr>
        <w:t xml:space="preserve"> и </w:t>
      </w:r>
      <w:r w:rsidR="00D74150" w:rsidRPr="00186A9F">
        <w:rPr>
          <w:rFonts w:ascii="Times New Roman" w:hAnsi="Times New Roman" w:cs="Times New Roman"/>
          <w:sz w:val="28"/>
          <w:szCs w:val="28"/>
        </w:rPr>
        <w:t>безвозмездным поступлениям.</w:t>
      </w:r>
    </w:p>
    <w:p w:rsidR="006D5AC3" w:rsidRDefault="006D5AC3" w:rsidP="00953137">
      <w:pPr>
        <w:pStyle w:val="a3"/>
        <w:ind w:left="567"/>
        <w:jc w:val="center"/>
        <w:rPr>
          <w:rFonts w:ascii="Times New Roman" w:hAnsi="Times New Roman" w:cs="Times New Roman"/>
          <w:b/>
          <w:sz w:val="28"/>
          <w:szCs w:val="28"/>
        </w:rPr>
      </w:pPr>
    </w:p>
    <w:p w:rsidR="007F1627" w:rsidRDefault="00953137" w:rsidP="00953137">
      <w:pPr>
        <w:pStyle w:val="a3"/>
        <w:ind w:left="567"/>
        <w:jc w:val="center"/>
        <w:rPr>
          <w:rFonts w:ascii="Times New Roman" w:hAnsi="Times New Roman" w:cs="Times New Roman"/>
          <w:b/>
          <w:sz w:val="28"/>
          <w:szCs w:val="28"/>
        </w:rPr>
      </w:pPr>
      <w:r>
        <w:rPr>
          <w:rFonts w:ascii="Times New Roman" w:hAnsi="Times New Roman" w:cs="Times New Roman"/>
          <w:b/>
          <w:sz w:val="28"/>
          <w:szCs w:val="28"/>
        </w:rPr>
        <w:t xml:space="preserve">4. </w:t>
      </w:r>
      <w:r w:rsidR="006B4B22" w:rsidRPr="00641316">
        <w:rPr>
          <w:rFonts w:ascii="Times New Roman" w:hAnsi="Times New Roman" w:cs="Times New Roman"/>
          <w:b/>
          <w:sz w:val="28"/>
          <w:szCs w:val="28"/>
        </w:rPr>
        <w:t>Анализ и</w:t>
      </w:r>
      <w:r w:rsidR="002C4463" w:rsidRPr="00641316">
        <w:rPr>
          <w:rFonts w:ascii="Times New Roman" w:hAnsi="Times New Roman" w:cs="Times New Roman"/>
          <w:b/>
          <w:sz w:val="28"/>
          <w:szCs w:val="28"/>
        </w:rPr>
        <w:t>сполнения</w:t>
      </w:r>
      <w:r w:rsidR="008F2235" w:rsidRPr="00641316">
        <w:rPr>
          <w:rFonts w:ascii="Times New Roman" w:hAnsi="Times New Roman" w:cs="Times New Roman"/>
          <w:b/>
          <w:sz w:val="28"/>
          <w:szCs w:val="28"/>
        </w:rPr>
        <w:t xml:space="preserve"> расходной части бюджета</w:t>
      </w:r>
      <w:r w:rsidR="003201B5">
        <w:rPr>
          <w:rFonts w:ascii="Times New Roman" w:hAnsi="Times New Roman" w:cs="Times New Roman"/>
          <w:b/>
          <w:sz w:val="28"/>
          <w:szCs w:val="28"/>
        </w:rPr>
        <w:t xml:space="preserve"> </w:t>
      </w:r>
      <w:r w:rsidR="00135E04" w:rsidRPr="00641316">
        <w:rPr>
          <w:rFonts w:ascii="Times New Roman" w:hAnsi="Times New Roman" w:cs="Times New Roman"/>
          <w:b/>
          <w:sz w:val="28"/>
          <w:szCs w:val="28"/>
        </w:rPr>
        <w:t xml:space="preserve">Вяземского городского поселения Вяземского района Смоленской области </w:t>
      </w:r>
      <w:r w:rsidR="00181C55">
        <w:rPr>
          <w:rFonts w:ascii="Times New Roman" w:hAnsi="Times New Roman" w:cs="Times New Roman"/>
          <w:b/>
          <w:sz w:val="28"/>
          <w:szCs w:val="28"/>
        </w:rPr>
        <w:t xml:space="preserve">        </w:t>
      </w:r>
      <w:r w:rsidR="002B027E">
        <w:rPr>
          <w:rFonts w:ascii="Times New Roman" w:hAnsi="Times New Roman" w:cs="Times New Roman"/>
          <w:b/>
          <w:sz w:val="28"/>
          <w:szCs w:val="28"/>
        </w:rPr>
        <w:t>за девять месяцев</w:t>
      </w:r>
      <w:r w:rsidR="00641316">
        <w:rPr>
          <w:rFonts w:ascii="Times New Roman" w:hAnsi="Times New Roman" w:cs="Times New Roman"/>
          <w:b/>
          <w:sz w:val="28"/>
          <w:szCs w:val="28"/>
        </w:rPr>
        <w:t xml:space="preserve"> 2019 года</w:t>
      </w:r>
    </w:p>
    <w:p w:rsidR="00953137" w:rsidRPr="00641316" w:rsidRDefault="00953137" w:rsidP="000317B7">
      <w:pPr>
        <w:pStyle w:val="a3"/>
        <w:ind w:left="567" w:firstLine="709"/>
        <w:jc w:val="both"/>
        <w:rPr>
          <w:rFonts w:ascii="Times New Roman" w:hAnsi="Times New Roman" w:cs="Times New Roman"/>
          <w:b/>
          <w:sz w:val="28"/>
          <w:szCs w:val="28"/>
        </w:rPr>
      </w:pPr>
    </w:p>
    <w:p w:rsidR="007F1627" w:rsidRPr="000317B7" w:rsidRDefault="007F1627" w:rsidP="000317B7">
      <w:pPr>
        <w:pStyle w:val="a3"/>
        <w:ind w:firstLine="709"/>
        <w:jc w:val="both"/>
        <w:rPr>
          <w:rFonts w:ascii="Times New Roman" w:hAnsi="Times New Roman" w:cs="Times New Roman"/>
          <w:sz w:val="28"/>
          <w:szCs w:val="28"/>
        </w:rPr>
      </w:pPr>
      <w:r w:rsidRPr="00641316">
        <w:rPr>
          <w:rFonts w:ascii="Times New Roman" w:hAnsi="Times New Roman" w:cs="Times New Roman"/>
          <w:sz w:val="28"/>
          <w:szCs w:val="28"/>
        </w:rPr>
        <w:t xml:space="preserve">Анализ исполнения расходной части бюджета городского поселения </w:t>
      </w:r>
      <w:r w:rsidR="00244633" w:rsidRPr="00641316">
        <w:rPr>
          <w:rFonts w:ascii="Times New Roman" w:hAnsi="Times New Roman" w:cs="Times New Roman"/>
          <w:sz w:val="28"/>
          <w:szCs w:val="28"/>
        </w:rPr>
        <w:t>и сравнение показателей с аналогичным периодом 201</w:t>
      </w:r>
      <w:r w:rsidR="00641316">
        <w:rPr>
          <w:rFonts w:ascii="Times New Roman" w:hAnsi="Times New Roman" w:cs="Times New Roman"/>
          <w:sz w:val="28"/>
          <w:szCs w:val="28"/>
        </w:rPr>
        <w:t>8</w:t>
      </w:r>
      <w:r w:rsidR="003201B5">
        <w:rPr>
          <w:rFonts w:ascii="Times New Roman" w:hAnsi="Times New Roman" w:cs="Times New Roman"/>
          <w:sz w:val="28"/>
          <w:szCs w:val="28"/>
        </w:rPr>
        <w:t xml:space="preserve"> </w:t>
      </w:r>
      <w:r w:rsidR="00181673">
        <w:rPr>
          <w:rFonts w:ascii="Times New Roman" w:hAnsi="Times New Roman" w:cs="Times New Roman"/>
          <w:sz w:val="28"/>
          <w:szCs w:val="28"/>
        </w:rPr>
        <w:t>года приведен</w:t>
      </w:r>
      <w:r w:rsidR="009C0495">
        <w:rPr>
          <w:rFonts w:ascii="Times New Roman" w:hAnsi="Times New Roman" w:cs="Times New Roman"/>
          <w:sz w:val="28"/>
          <w:szCs w:val="28"/>
        </w:rPr>
        <w:t xml:space="preserve"> в</w:t>
      </w:r>
      <w:r w:rsidR="00B16BC8">
        <w:rPr>
          <w:rFonts w:ascii="Times New Roman" w:hAnsi="Times New Roman" w:cs="Times New Roman"/>
          <w:sz w:val="28"/>
          <w:szCs w:val="28"/>
        </w:rPr>
        <w:t xml:space="preserve"> таблице</w:t>
      </w:r>
      <w:r w:rsidR="00953137">
        <w:rPr>
          <w:rFonts w:ascii="Times New Roman" w:hAnsi="Times New Roman" w:cs="Times New Roman"/>
          <w:sz w:val="28"/>
          <w:szCs w:val="28"/>
        </w:rPr>
        <w:t>№2</w:t>
      </w:r>
      <w:r w:rsidR="00244633" w:rsidRPr="00641316">
        <w:rPr>
          <w:rFonts w:ascii="Times New Roman" w:hAnsi="Times New Roman" w:cs="Times New Roman"/>
          <w:sz w:val="28"/>
          <w:szCs w:val="28"/>
        </w:rPr>
        <w:t>.</w:t>
      </w:r>
    </w:p>
    <w:p w:rsidR="00A13899" w:rsidRDefault="00A13899" w:rsidP="00143D78">
      <w:pPr>
        <w:pStyle w:val="a3"/>
        <w:jc w:val="right"/>
        <w:rPr>
          <w:rFonts w:ascii="Times New Roman" w:hAnsi="Times New Roman" w:cs="Times New Roman"/>
          <w:sz w:val="24"/>
          <w:szCs w:val="24"/>
        </w:rPr>
      </w:pPr>
    </w:p>
    <w:p w:rsidR="00250C6E" w:rsidRDefault="00244633" w:rsidP="00143D78">
      <w:pPr>
        <w:pStyle w:val="a3"/>
        <w:jc w:val="right"/>
        <w:rPr>
          <w:rFonts w:ascii="Times New Roman" w:hAnsi="Times New Roman" w:cs="Times New Roman"/>
          <w:sz w:val="24"/>
          <w:szCs w:val="24"/>
        </w:rPr>
      </w:pPr>
      <w:r w:rsidRPr="00B16BC8">
        <w:rPr>
          <w:rFonts w:ascii="Times New Roman" w:hAnsi="Times New Roman" w:cs="Times New Roman"/>
          <w:sz w:val="24"/>
          <w:szCs w:val="24"/>
        </w:rPr>
        <w:lastRenderedPageBreak/>
        <w:t>Таблица №2</w:t>
      </w:r>
      <w:r w:rsidR="00CE6CD9">
        <w:rPr>
          <w:rFonts w:ascii="Times New Roman" w:hAnsi="Times New Roman" w:cs="Times New Roman"/>
          <w:sz w:val="24"/>
          <w:szCs w:val="24"/>
        </w:rPr>
        <w:t xml:space="preserve"> </w:t>
      </w:r>
      <w:r w:rsidR="007F1627" w:rsidRPr="00B16BC8">
        <w:rPr>
          <w:rFonts w:ascii="Times New Roman" w:hAnsi="Times New Roman" w:cs="Times New Roman"/>
          <w:sz w:val="24"/>
          <w:szCs w:val="24"/>
        </w:rPr>
        <w:t>(т</w:t>
      </w:r>
      <w:r w:rsidR="00A37E6A" w:rsidRPr="00B16BC8">
        <w:rPr>
          <w:rFonts w:ascii="Times New Roman" w:hAnsi="Times New Roman" w:cs="Times New Roman"/>
          <w:sz w:val="24"/>
          <w:szCs w:val="24"/>
        </w:rPr>
        <w:t>ыс. рублей</w:t>
      </w:r>
      <w:r w:rsidR="007F1627" w:rsidRPr="00B16BC8">
        <w:rPr>
          <w:rFonts w:ascii="Times New Roman" w:hAnsi="Times New Roman" w:cs="Times New Roman"/>
          <w:sz w:val="24"/>
          <w:szCs w:val="24"/>
        </w:rPr>
        <w:t>)</w:t>
      </w:r>
    </w:p>
    <w:tbl>
      <w:tblPr>
        <w:tblW w:w="10924" w:type="dxa"/>
        <w:tblInd w:w="-885" w:type="dxa"/>
        <w:tblLayout w:type="fixed"/>
        <w:tblLook w:val="04A0" w:firstRow="1" w:lastRow="0" w:firstColumn="1" w:lastColumn="0" w:noHBand="0" w:noVBand="1"/>
      </w:tblPr>
      <w:tblGrid>
        <w:gridCol w:w="5388"/>
        <w:gridCol w:w="425"/>
        <w:gridCol w:w="425"/>
        <w:gridCol w:w="992"/>
        <w:gridCol w:w="993"/>
        <w:gridCol w:w="708"/>
        <w:gridCol w:w="993"/>
        <w:gridCol w:w="1000"/>
      </w:tblGrid>
      <w:tr w:rsidR="00186A9F" w:rsidRPr="00186A9F" w:rsidTr="00186A9F">
        <w:trPr>
          <w:trHeight w:val="525"/>
        </w:trPr>
        <w:tc>
          <w:tcPr>
            <w:tcW w:w="538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6A9F" w:rsidRPr="00186A9F" w:rsidRDefault="00186A9F" w:rsidP="00186A9F">
            <w:pPr>
              <w:widowControl/>
              <w:autoSpaceDE/>
              <w:autoSpaceDN/>
              <w:adjustRightInd/>
              <w:jc w:val="center"/>
            </w:pPr>
            <w:r w:rsidRPr="00186A9F">
              <w:t>Наименование расходов</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jc w:val="center"/>
            </w:pPr>
            <w:r w:rsidRPr="00186A9F">
              <w:t>Раздел</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jc w:val="center"/>
            </w:pPr>
            <w:r w:rsidRPr="00186A9F">
              <w:t>Подраздел</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jc w:val="center"/>
            </w:pPr>
            <w:r w:rsidRPr="00186A9F">
              <w:t>2019 год</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jc w:val="center"/>
            </w:pPr>
            <w:r w:rsidRPr="00186A9F">
              <w:t>% исполнения годового плана</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jc w:val="center"/>
            </w:pPr>
            <w:r w:rsidRPr="00186A9F">
              <w:t xml:space="preserve"> 2018 год</w:t>
            </w:r>
          </w:p>
        </w:tc>
        <w:tc>
          <w:tcPr>
            <w:tcW w:w="10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jc w:val="center"/>
            </w:pPr>
            <w:r w:rsidRPr="00186A9F">
              <w:t>9 месяцев 2019 года к 9 месяцам 2018 года (+,-)</w:t>
            </w:r>
          </w:p>
        </w:tc>
      </w:tr>
      <w:tr w:rsidR="00186A9F" w:rsidRPr="00186A9F" w:rsidTr="00186A9F">
        <w:trPr>
          <w:trHeight w:val="705"/>
        </w:trPr>
        <w:tc>
          <w:tcPr>
            <w:tcW w:w="5388" w:type="dxa"/>
            <w:vMerge/>
            <w:tcBorders>
              <w:top w:val="single" w:sz="4" w:space="0" w:color="auto"/>
              <w:left w:val="single" w:sz="4" w:space="0" w:color="auto"/>
              <w:bottom w:val="single" w:sz="4" w:space="0" w:color="auto"/>
              <w:right w:val="single" w:sz="4" w:space="0" w:color="auto"/>
            </w:tcBorders>
            <w:vAlign w:val="center"/>
            <w:hideMark/>
          </w:tcPr>
          <w:p w:rsidR="00186A9F" w:rsidRPr="00186A9F" w:rsidRDefault="00186A9F" w:rsidP="00186A9F">
            <w:pPr>
              <w:widowControl/>
              <w:autoSpaceDE/>
              <w:autoSpaceDN/>
              <w:adjustRightInd/>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186A9F" w:rsidRPr="00186A9F" w:rsidRDefault="00186A9F" w:rsidP="00186A9F">
            <w:pPr>
              <w:widowControl/>
              <w:autoSpaceDE/>
              <w:autoSpaceDN/>
              <w:adjustRightInd/>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186A9F" w:rsidRPr="00186A9F" w:rsidRDefault="00186A9F" w:rsidP="00186A9F">
            <w:pPr>
              <w:widowControl/>
              <w:autoSpaceDE/>
              <w:autoSpaceDN/>
              <w:adjustRightInd/>
            </w:pPr>
          </w:p>
        </w:tc>
        <w:tc>
          <w:tcPr>
            <w:tcW w:w="992" w:type="dxa"/>
            <w:tcBorders>
              <w:top w:val="nil"/>
              <w:left w:val="nil"/>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jc w:val="center"/>
            </w:pPr>
            <w:r w:rsidRPr="00186A9F">
              <w:t>Годовой план</w:t>
            </w:r>
          </w:p>
        </w:tc>
        <w:tc>
          <w:tcPr>
            <w:tcW w:w="993" w:type="dxa"/>
            <w:tcBorders>
              <w:top w:val="nil"/>
              <w:left w:val="nil"/>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jc w:val="center"/>
            </w:pPr>
            <w:r w:rsidRPr="00186A9F">
              <w:t>Факт 9 месяцев</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186A9F" w:rsidRPr="00186A9F" w:rsidRDefault="00186A9F" w:rsidP="00186A9F">
            <w:pPr>
              <w:widowControl/>
              <w:autoSpaceDE/>
              <w:autoSpaceDN/>
              <w:adjustRightInd/>
            </w:pPr>
          </w:p>
        </w:tc>
        <w:tc>
          <w:tcPr>
            <w:tcW w:w="993" w:type="dxa"/>
            <w:tcBorders>
              <w:top w:val="nil"/>
              <w:left w:val="nil"/>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jc w:val="center"/>
            </w:pPr>
            <w:r w:rsidRPr="00186A9F">
              <w:t>Факт 9 месяцев</w:t>
            </w:r>
          </w:p>
        </w:tc>
        <w:tc>
          <w:tcPr>
            <w:tcW w:w="1000" w:type="dxa"/>
            <w:vMerge/>
            <w:tcBorders>
              <w:top w:val="single" w:sz="4" w:space="0" w:color="auto"/>
              <w:left w:val="single" w:sz="4" w:space="0" w:color="auto"/>
              <w:bottom w:val="single" w:sz="4" w:space="0" w:color="auto"/>
              <w:right w:val="single" w:sz="4" w:space="0" w:color="auto"/>
            </w:tcBorders>
            <w:vAlign w:val="center"/>
            <w:hideMark/>
          </w:tcPr>
          <w:p w:rsidR="00186A9F" w:rsidRPr="00186A9F" w:rsidRDefault="00186A9F" w:rsidP="00186A9F">
            <w:pPr>
              <w:widowControl/>
              <w:autoSpaceDE/>
              <w:autoSpaceDN/>
              <w:adjustRightInd/>
            </w:pPr>
          </w:p>
        </w:tc>
      </w:tr>
      <w:tr w:rsidR="00186A9F" w:rsidRPr="00186A9F" w:rsidTr="00186A9F">
        <w:trPr>
          <w:trHeight w:val="330"/>
        </w:trPr>
        <w:tc>
          <w:tcPr>
            <w:tcW w:w="5388" w:type="dxa"/>
            <w:tcBorders>
              <w:top w:val="nil"/>
              <w:left w:val="single" w:sz="4" w:space="0" w:color="auto"/>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rPr>
                <w:b/>
                <w:bCs/>
              </w:rPr>
            </w:pPr>
            <w:r w:rsidRPr="00186A9F">
              <w:rPr>
                <w:b/>
                <w:bCs/>
              </w:rPr>
              <w:t>Общегосударственные вопросы в т.ч.</w:t>
            </w:r>
          </w:p>
        </w:tc>
        <w:tc>
          <w:tcPr>
            <w:tcW w:w="425" w:type="dxa"/>
            <w:tcBorders>
              <w:top w:val="nil"/>
              <w:left w:val="nil"/>
              <w:bottom w:val="single" w:sz="4" w:space="0" w:color="auto"/>
              <w:right w:val="single" w:sz="4" w:space="0" w:color="auto"/>
            </w:tcBorders>
            <w:shd w:val="clear" w:color="auto" w:fill="auto"/>
            <w:noWrap/>
            <w:vAlign w:val="center"/>
            <w:hideMark/>
          </w:tcPr>
          <w:p w:rsidR="00186A9F" w:rsidRPr="00186A9F" w:rsidRDefault="00186A9F" w:rsidP="00186A9F">
            <w:pPr>
              <w:widowControl/>
              <w:autoSpaceDE/>
              <w:autoSpaceDN/>
              <w:adjustRightInd/>
              <w:jc w:val="center"/>
              <w:rPr>
                <w:b/>
                <w:bCs/>
              </w:rPr>
            </w:pPr>
            <w:r w:rsidRPr="00186A9F">
              <w:rPr>
                <w:b/>
                <w:bCs/>
              </w:rPr>
              <w:t>01</w:t>
            </w:r>
          </w:p>
        </w:tc>
        <w:tc>
          <w:tcPr>
            <w:tcW w:w="425" w:type="dxa"/>
            <w:tcBorders>
              <w:top w:val="nil"/>
              <w:left w:val="nil"/>
              <w:bottom w:val="single" w:sz="4" w:space="0" w:color="auto"/>
              <w:right w:val="single" w:sz="4" w:space="0" w:color="auto"/>
            </w:tcBorders>
            <w:shd w:val="clear" w:color="auto" w:fill="auto"/>
            <w:noWrap/>
            <w:vAlign w:val="center"/>
            <w:hideMark/>
          </w:tcPr>
          <w:p w:rsidR="00186A9F" w:rsidRPr="00186A9F" w:rsidRDefault="00186A9F" w:rsidP="00186A9F">
            <w:pPr>
              <w:widowControl/>
              <w:autoSpaceDE/>
              <w:autoSpaceDN/>
              <w:adjustRightInd/>
              <w:jc w:val="center"/>
              <w:rPr>
                <w:b/>
                <w:bCs/>
              </w:rPr>
            </w:pPr>
            <w:r w:rsidRPr="00186A9F">
              <w:rPr>
                <w:b/>
                <w:bCs/>
              </w:rPr>
              <w:t>00</w:t>
            </w:r>
          </w:p>
        </w:tc>
        <w:tc>
          <w:tcPr>
            <w:tcW w:w="992" w:type="dxa"/>
            <w:tcBorders>
              <w:top w:val="nil"/>
              <w:left w:val="nil"/>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jc w:val="right"/>
              <w:rPr>
                <w:b/>
                <w:bCs/>
              </w:rPr>
            </w:pPr>
            <w:r w:rsidRPr="00186A9F">
              <w:rPr>
                <w:b/>
                <w:bCs/>
              </w:rPr>
              <w:t>26372,2</w:t>
            </w:r>
          </w:p>
        </w:tc>
        <w:tc>
          <w:tcPr>
            <w:tcW w:w="993" w:type="dxa"/>
            <w:tcBorders>
              <w:top w:val="nil"/>
              <w:left w:val="nil"/>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jc w:val="right"/>
              <w:rPr>
                <w:b/>
                <w:bCs/>
              </w:rPr>
            </w:pPr>
            <w:r w:rsidRPr="00186A9F">
              <w:rPr>
                <w:b/>
                <w:bCs/>
              </w:rPr>
              <w:t>18339,4</w:t>
            </w:r>
          </w:p>
        </w:tc>
        <w:tc>
          <w:tcPr>
            <w:tcW w:w="708" w:type="dxa"/>
            <w:tcBorders>
              <w:top w:val="nil"/>
              <w:left w:val="nil"/>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jc w:val="right"/>
              <w:rPr>
                <w:b/>
                <w:bCs/>
              </w:rPr>
            </w:pPr>
            <w:r w:rsidRPr="00186A9F">
              <w:rPr>
                <w:b/>
                <w:bCs/>
              </w:rPr>
              <w:t>69,5</w:t>
            </w:r>
          </w:p>
        </w:tc>
        <w:tc>
          <w:tcPr>
            <w:tcW w:w="993" w:type="dxa"/>
            <w:tcBorders>
              <w:top w:val="nil"/>
              <w:left w:val="nil"/>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jc w:val="right"/>
              <w:rPr>
                <w:b/>
                <w:bCs/>
              </w:rPr>
            </w:pPr>
            <w:r w:rsidRPr="00186A9F">
              <w:rPr>
                <w:b/>
                <w:bCs/>
              </w:rPr>
              <w:t>10391,7</w:t>
            </w:r>
          </w:p>
        </w:tc>
        <w:tc>
          <w:tcPr>
            <w:tcW w:w="1000" w:type="dxa"/>
            <w:tcBorders>
              <w:top w:val="nil"/>
              <w:left w:val="nil"/>
              <w:bottom w:val="single" w:sz="4" w:space="0" w:color="auto"/>
              <w:right w:val="single" w:sz="4" w:space="0" w:color="auto"/>
            </w:tcBorders>
            <w:shd w:val="clear" w:color="auto" w:fill="auto"/>
            <w:noWrap/>
            <w:vAlign w:val="center"/>
            <w:hideMark/>
          </w:tcPr>
          <w:p w:rsidR="00186A9F" w:rsidRPr="00186A9F" w:rsidRDefault="00186A9F" w:rsidP="00186A9F">
            <w:pPr>
              <w:widowControl/>
              <w:autoSpaceDE/>
              <w:autoSpaceDN/>
              <w:adjustRightInd/>
              <w:jc w:val="right"/>
              <w:rPr>
                <w:b/>
                <w:bCs/>
              </w:rPr>
            </w:pPr>
            <w:r>
              <w:rPr>
                <w:b/>
                <w:bCs/>
              </w:rPr>
              <w:t>+</w:t>
            </w:r>
            <w:r w:rsidRPr="00186A9F">
              <w:rPr>
                <w:b/>
                <w:bCs/>
              </w:rPr>
              <w:t>7947,7</w:t>
            </w:r>
          </w:p>
        </w:tc>
      </w:tr>
      <w:tr w:rsidR="00186A9F" w:rsidRPr="00186A9F" w:rsidTr="00186A9F">
        <w:trPr>
          <w:trHeight w:val="270"/>
        </w:trPr>
        <w:tc>
          <w:tcPr>
            <w:tcW w:w="5388" w:type="dxa"/>
            <w:tcBorders>
              <w:top w:val="nil"/>
              <w:left w:val="single" w:sz="4" w:space="0" w:color="auto"/>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pPr>
            <w:r w:rsidRPr="00186A9F">
              <w:t xml:space="preserve">Функционирование высшего должностного лица </w:t>
            </w:r>
          </w:p>
        </w:tc>
        <w:tc>
          <w:tcPr>
            <w:tcW w:w="425" w:type="dxa"/>
            <w:tcBorders>
              <w:top w:val="nil"/>
              <w:left w:val="nil"/>
              <w:bottom w:val="single" w:sz="4" w:space="0" w:color="auto"/>
              <w:right w:val="single" w:sz="4" w:space="0" w:color="auto"/>
            </w:tcBorders>
            <w:shd w:val="clear" w:color="auto" w:fill="auto"/>
            <w:noWrap/>
            <w:vAlign w:val="center"/>
            <w:hideMark/>
          </w:tcPr>
          <w:p w:rsidR="00186A9F" w:rsidRPr="00186A9F" w:rsidRDefault="00186A9F" w:rsidP="00186A9F">
            <w:pPr>
              <w:widowControl/>
              <w:autoSpaceDE/>
              <w:autoSpaceDN/>
              <w:adjustRightInd/>
              <w:jc w:val="center"/>
            </w:pPr>
            <w:r w:rsidRPr="00186A9F">
              <w:t>01</w:t>
            </w:r>
          </w:p>
        </w:tc>
        <w:tc>
          <w:tcPr>
            <w:tcW w:w="425" w:type="dxa"/>
            <w:tcBorders>
              <w:top w:val="nil"/>
              <w:left w:val="nil"/>
              <w:bottom w:val="single" w:sz="4" w:space="0" w:color="auto"/>
              <w:right w:val="single" w:sz="4" w:space="0" w:color="auto"/>
            </w:tcBorders>
            <w:shd w:val="clear" w:color="auto" w:fill="auto"/>
            <w:noWrap/>
            <w:vAlign w:val="center"/>
            <w:hideMark/>
          </w:tcPr>
          <w:p w:rsidR="00186A9F" w:rsidRPr="00186A9F" w:rsidRDefault="00186A9F" w:rsidP="00186A9F">
            <w:pPr>
              <w:widowControl/>
              <w:autoSpaceDE/>
              <w:autoSpaceDN/>
              <w:adjustRightInd/>
              <w:jc w:val="center"/>
            </w:pPr>
            <w:r w:rsidRPr="00186A9F">
              <w:t>02</w:t>
            </w:r>
          </w:p>
        </w:tc>
        <w:tc>
          <w:tcPr>
            <w:tcW w:w="992" w:type="dxa"/>
            <w:tcBorders>
              <w:top w:val="nil"/>
              <w:left w:val="nil"/>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jc w:val="right"/>
            </w:pPr>
            <w:r w:rsidRPr="00186A9F">
              <w:t>635,6</w:t>
            </w:r>
          </w:p>
        </w:tc>
        <w:tc>
          <w:tcPr>
            <w:tcW w:w="993" w:type="dxa"/>
            <w:tcBorders>
              <w:top w:val="nil"/>
              <w:left w:val="nil"/>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jc w:val="right"/>
            </w:pPr>
            <w:r w:rsidRPr="00186A9F">
              <w:t>455,0</w:t>
            </w:r>
          </w:p>
        </w:tc>
        <w:tc>
          <w:tcPr>
            <w:tcW w:w="708" w:type="dxa"/>
            <w:tcBorders>
              <w:top w:val="nil"/>
              <w:left w:val="nil"/>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jc w:val="right"/>
            </w:pPr>
            <w:r w:rsidRPr="00186A9F">
              <w:t>71,6</w:t>
            </w:r>
          </w:p>
        </w:tc>
        <w:tc>
          <w:tcPr>
            <w:tcW w:w="993" w:type="dxa"/>
            <w:tcBorders>
              <w:top w:val="nil"/>
              <w:left w:val="nil"/>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jc w:val="right"/>
            </w:pPr>
            <w:r w:rsidRPr="00186A9F">
              <w:t>0,0</w:t>
            </w:r>
          </w:p>
        </w:tc>
        <w:tc>
          <w:tcPr>
            <w:tcW w:w="1000" w:type="dxa"/>
            <w:tcBorders>
              <w:top w:val="nil"/>
              <w:left w:val="nil"/>
              <w:bottom w:val="single" w:sz="4" w:space="0" w:color="auto"/>
              <w:right w:val="single" w:sz="4" w:space="0" w:color="auto"/>
            </w:tcBorders>
            <w:shd w:val="clear" w:color="auto" w:fill="auto"/>
            <w:noWrap/>
            <w:vAlign w:val="center"/>
            <w:hideMark/>
          </w:tcPr>
          <w:p w:rsidR="00186A9F" w:rsidRPr="00186A9F" w:rsidRDefault="00186A9F" w:rsidP="00186A9F">
            <w:pPr>
              <w:widowControl/>
              <w:autoSpaceDE/>
              <w:autoSpaceDN/>
              <w:adjustRightInd/>
              <w:jc w:val="right"/>
            </w:pPr>
            <w:r>
              <w:t>+</w:t>
            </w:r>
            <w:r w:rsidRPr="00186A9F">
              <w:t>455,0</w:t>
            </w:r>
          </w:p>
        </w:tc>
      </w:tr>
      <w:tr w:rsidR="00186A9F" w:rsidRPr="00186A9F" w:rsidTr="00186A9F">
        <w:trPr>
          <w:trHeight w:val="285"/>
        </w:trPr>
        <w:tc>
          <w:tcPr>
            <w:tcW w:w="5388" w:type="dxa"/>
            <w:tcBorders>
              <w:top w:val="nil"/>
              <w:left w:val="single" w:sz="4" w:space="0" w:color="auto"/>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pPr>
            <w:r w:rsidRPr="00186A9F">
              <w:t>Функционирование представительных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186A9F" w:rsidRPr="00186A9F" w:rsidRDefault="00186A9F" w:rsidP="00186A9F">
            <w:pPr>
              <w:widowControl/>
              <w:autoSpaceDE/>
              <w:autoSpaceDN/>
              <w:adjustRightInd/>
              <w:jc w:val="center"/>
            </w:pPr>
            <w:r w:rsidRPr="00186A9F">
              <w:t>01</w:t>
            </w:r>
          </w:p>
        </w:tc>
        <w:tc>
          <w:tcPr>
            <w:tcW w:w="425" w:type="dxa"/>
            <w:tcBorders>
              <w:top w:val="nil"/>
              <w:left w:val="nil"/>
              <w:bottom w:val="single" w:sz="4" w:space="0" w:color="auto"/>
              <w:right w:val="single" w:sz="4" w:space="0" w:color="auto"/>
            </w:tcBorders>
            <w:shd w:val="clear" w:color="auto" w:fill="auto"/>
            <w:noWrap/>
            <w:vAlign w:val="center"/>
            <w:hideMark/>
          </w:tcPr>
          <w:p w:rsidR="00186A9F" w:rsidRPr="00186A9F" w:rsidRDefault="00186A9F" w:rsidP="00186A9F">
            <w:pPr>
              <w:widowControl/>
              <w:autoSpaceDE/>
              <w:autoSpaceDN/>
              <w:adjustRightInd/>
              <w:jc w:val="center"/>
            </w:pPr>
            <w:r w:rsidRPr="00186A9F">
              <w:t>03</w:t>
            </w:r>
          </w:p>
        </w:tc>
        <w:tc>
          <w:tcPr>
            <w:tcW w:w="992" w:type="dxa"/>
            <w:tcBorders>
              <w:top w:val="nil"/>
              <w:left w:val="nil"/>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jc w:val="right"/>
            </w:pPr>
            <w:r w:rsidRPr="00186A9F">
              <w:t>3480,3</w:t>
            </w:r>
          </w:p>
        </w:tc>
        <w:tc>
          <w:tcPr>
            <w:tcW w:w="993" w:type="dxa"/>
            <w:tcBorders>
              <w:top w:val="nil"/>
              <w:left w:val="nil"/>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jc w:val="right"/>
            </w:pPr>
            <w:r w:rsidRPr="00186A9F">
              <w:t>1618,6</w:t>
            </w:r>
          </w:p>
        </w:tc>
        <w:tc>
          <w:tcPr>
            <w:tcW w:w="708" w:type="dxa"/>
            <w:tcBorders>
              <w:top w:val="nil"/>
              <w:left w:val="nil"/>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jc w:val="right"/>
            </w:pPr>
            <w:r w:rsidRPr="00186A9F">
              <w:t>46,5</w:t>
            </w:r>
          </w:p>
        </w:tc>
        <w:tc>
          <w:tcPr>
            <w:tcW w:w="993" w:type="dxa"/>
            <w:tcBorders>
              <w:top w:val="nil"/>
              <w:left w:val="nil"/>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jc w:val="right"/>
            </w:pPr>
            <w:r w:rsidRPr="00186A9F">
              <w:t>1696,3</w:t>
            </w:r>
          </w:p>
        </w:tc>
        <w:tc>
          <w:tcPr>
            <w:tcW w:w="1000" w:type="dxa"/>
            <w:tcBorders>
              <w:top w:val="nil"/>
              <w:left w:val="nil"/>
              <w:bottom w:val="single" w:sz="4" w:space="0" w:color="auto"/>
              <w:right w:val="single" w:sz="4" w:space="0" w:color="auto"/>
            </w:tcBorders>
            <w:shd w:val="clear" w:color="auto" w:fill="auto"/>
            <w:noWrap/>
            <w:vAlign w:val="center"/>
            <w:hideMark/>
          </w:tcPr>
          <w:p w:rsidR="00186A9F" w:rsidRPr="00186A9F" w:rsidRDefault="00186A9F" w:rsidP="00186A9F">
            <w:pPr>
              <w:widowControl/>
              <w:autoSpaceDE/>
              <w:autoSpaceDN/>
              <w:adjustRightInd/>
              <w:jc w:val="right"/>
            </w:pPr>
            <w:r w:rsidRPr="00186A9F">
              <w:t>-77,7</w:t>
            </w:r>
          </w:p>
        </w:tc>
      </w:tr>
      <w:tr w:rsidR="00186A9F" w:rsidRPr="00186A9F" w:rsidTr="00186A9F">
        <w:trPr>
          <w:trHeight w:val="285"/>
        </w:trPr>
        <w:tc>
          <w:tcPr>
            <w:tcW w:w="5388" w:type="dxa"/>
            <w:tcBorders>
              <w:top w:val="nil"/>
              <w:left w:val="single" w:sz="4" w:space="0" w:color="auto"/>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pPr>
            <w:r w:rsidRPr="00186A9F">
              <w:t>Межбюджетные трансферты на полномочия КРК</w:t>
            </w:r>
          </w:p>
        </w:tc>
        <w:tc>
          <w:tcPr>
            <w:tcW w:w="425" w:type="dxa"/>
            <w:tcBorders>
              <w:top w:val="nil"/>
              <w:left w:val="nil"/>
              <w:bottom w:val="single" w:sz="4" w:space="0" w:color="auto"/>
              <w:right w:val="single" w:sz="4" w:space="0" w:color="auto"/>
            </w:tcBorders>
            <w:shd w:val="clear" w:color="auto" w:fill="auto"/>
            <w:noWrap/>
            <w:vAlign w:val="center"/>
            <w:hideMark/>
          </w:tcPr>
          <w:p w:rsidR="00186A9F" w:rsidRPr="00186A9F" w:rsidRDefault="00186A9F" w:rsidP="00186A9F">
            <w:pPr>
              <w:widowControl/>
              <w:autoSpaceDE/>
              <w:autoSpaceDN/>
              <w:adjustRightInd/>
              <w:jc w:val="center"/>
            </w:pPr>
            <w:r w:rsidRPr="00186A9F">
              <w:t>01</w:t>
            </w:r>
          </w:p>
        </w:tc>
        <w:tc>
          <w:tcPr>
            <w:tcW w:w="425" w:type="dxa"/>
            <w:tcBorders>
              <w:top w:val="nil"/>
              <w:left w:val="nil"/>
              <w:bottom w:val="single" w:sz="4" w:space="0" w:color="auto"/>
              <w:right w:val="single" w:sz="4" w:space="0" w:color="auto"/>
            </w:tcBorders>
            <w:shd w:val="clear" w:color="auto" w:fill="auto"/>
            <w:noWrap/>
            <w:vAlign w:val="center"/>
            <w:hideMark/>
          </w:tcPr>
          <w:p w:rsidR="00186A9F" w:rsidRPr="00186A9F" w:rsidRDefault="00186A9F" w:rsidP="00186A9F">
            <w:pPr>
              <w:widowControl/>
              <w:autoSpaceDE/>
              <w:autoSpaceDN/>
              <w:adjustRightInd/>
              <w:jc w:val="center"/>
            </w:pPr>
            <w:r w:rsidRPr="00186A9F">
              <w:t>06</w:t>
            </w:r>
          </w:p>
        </w:tc>
        <w:tc>
          <w:tcPr>
            <w:tcW w:w="992" w:type="dxa"/>
            <w:tcBorders>
              <w:top w:val="nil"/>
              <w:left w:val="nil"/>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jc w:val="right"/>
            </w:pPr>
            <w:r w:rsidRPr="00186A9F">
              <w:t>27,1</w:t>
            </w:r>
          </w:p>
        </w:tc>
        <w:tc>
          <w:tcPr>
            <w:tcW w:w="993" w:type="dxa"/>
            <w:tcBorders>
              <w:top w:val="nil"/>
              <w:left w:val="nil"/>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jc w:val="right"/>
            </w:pPr>
            <w:r w:rsidRPr="00186A9F">
              <w:t>27,1</w:t>
            </w:r>
          </w:p>
        </w:tc>
        <w:tc>
          <w:tcPr>
            <w:tcW w:w="708" w:type="dxa"/>
            <w:tcBorders>
              <w:top w:val="nil"/>
              <w:left w:val="nil"/>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jc w:val="right"/>
            </w:pPr>
            <w:r w:rsidRPr="00186A9F">
              <w:t>100,0</w:t>
            </w:r>
          </w:p>
        </w:tc>
        <w:tc>
          <w:tcPr>
            <w:tcW w:w="993" w:type="dxa"/>
            <w:tcBorders>
              <w:top w:val="nil"/>
              <w:left w:val="nil"/>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jc w:val="right"/>
            </w:pPr>
            <w:r w:rsidRPr="00186A9F">
              <w:t>25,8</w:t>
            </w:r>
          </w:p>
        </w:tc>
        <w:tc>
          <w:tcPr>
            <w:tcW w:w="1000" w:type="dxa"/>
            <w:tcBorders>
              <w:top w:val="nil"/>
              <w:left w:val="nil"/>
              <w:bottom w:val="single" w:sz="4" w:space="0" w:color="auto"/>
              <w:right w:val="single" w:sz="4" w:space="0" w:color="auto"/>
            </w:tcBorders>
            <w:shd w:val="clear" w:color="auto" w:fill="auto"/>
            <w:noWrap/>
            <w:vAlign w:val="center"/>
            <w:hideMark/>
          </w:tcPr>
          <w:p w:rsidR="00186A9F" w:rsidRPr="00186A9F" w:rsidRDefault="00186A9F" w:rsidP="00186A9F">
            <w:pPr>
              <w:widowControl/>
              <w:autoSpaceDE/>
              <w:autoSpaceDN/>
              <w:adjustRightInd/>
              <w:jc w:val="right"/>
            </w:pPr>
            <w:r>
              <w:t>+</w:t>
            </w:r>
            <w:r w:rsidRPr="00186A9F">
              <w:t>1,3</w:t>
            </w:r>
          </w:p>
        </w:tc>
      </w:tr>
      <w:tr w:rsidR="00186A9F" w:rsidRPr="00186A9F" w:rsidTr="00186A9F">
        <w:trPr>
          <w:trHeight w:val="285"/>
        </w:trPr>
        <w:tc>
          <w:tcPr>
            <w:tcW w:w="5388" w:type="dxa"/>
            <w:tcBorders>
              <w:top w:val="nil"/>
              <w:left w:val="single" w:sz="4" w:space="0" w:color="auto"/>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pPr>
            <w:r w:rsidRPr="00186A9F">
              <w:t>Проведение муниципальных выборов</w:t>
            </w:r>
          </w:p>
        </w:tc>
        <w:tc>
          <w:tcPr>
            <w:tcW w:w="425" w:type="dxa"/>
            <w:tcBorders>
              <w:top w:val="nil"/>
              <w:left w:val="nil"/>
              <w:bottom w:val="single" w:sz="4" w:space="0" w:color="auto"/>
              <w:right w:val="single" w:sz="4" w:space="0" w:color="auto"/>
            </w:tcBorders>
            <w:shd w:val="clear" w:color="auto" w:fill="auto"/>
            <w:noWrap/>
            <w:vAlign w:val="center"/>
            <w:hideMark/>
          </w:tcPr>
          <w:p w:rsidR="00186A9F" w:rsidRPr="00186A9F" w:rsidRDefault="00186A9F" w:rsidP="00186A9F">
            <w:pPr>
              <w:widowControl/>
              <w:autoSpaceDE/>
              <w:autoSpaceDN/>
              <w:adjustRightInd/>
              <w:jc w:val="center"/>
            </w:pPr>
            <w:r w:rsidRPr="00186A9F">
              <w:t>01</w:t>
            </w:r>
          </w:p>
        </w:tc>
        <w:tc>
          <w:tcPr>
            <w:tcW w:w="425" w:type="dxa"/>
            <w:tcBorders>
              <w:top w:val="nil"/>
              <w:left w:val="nil"/>
              <w:bottom w:val="single" w:sz="4" w:space="0" w:color="auto"/>
              <w:right w:val="single" w:sz="4" w:space="0" w:color="auto"/>
            </w:tcBorders>
            <w:shd w:val="clear" w:color="auto" w:fill="auto"/>
            <w:noWrap/>
            <w:vAlign w:val="center"/>
            <w:hideMark/>
          </w:tcPr>
          <w:p w:rsidR="00186A9F" w:rsidRPr="00186A9F" w:rsidRDefault="00186A9F" w:rsidP="00186A9F">
            <w:pPr>
              <w:widowControl/>
              <w:autoSpaceDE/>
              <w:autoSpaceDN/>
              <w:adjustRightInd/>
              <w:jc w:val="center"/>
            </w:pPr>
            <w:r w:rsidRPr="00186A9F">
              <w:t>07</w:t>
            </w:r>
          </w:p>
        </w:tc>
        <w:tc>
          <w:tcPr>
            <w:tcW w:w="992" w:type="dxa"/>
            <w:tcBorders>
              <w:top w:val="nil"/>
              <w:left w:val="nil"/>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jc w:val="right"/>
            </w:pPr>
            <w:r w:rsidRPr="00186A9F">
              <w:t>0,0</w:t>
            </w:r>
          </w:p>
        </w:tc>
        <w:tc>
          <w:tcPr>
            <w:tcW w:w="993" w:type="dxa"/>
            <w:tcBorders>
              <w:top w:val="nil"/>
              <w:left w:val="nil"/>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jc w:val="right"/>
            </w:pPr>
            <w:r w:rsidRPr="00186A9F">
              <w:t>0,0</w:t>
            </w:r>
          </w:p>
        </w:tc>
        <w:tc>
          <w:tcPr>
            <w:tcW w:w="708" w:type="dxa"/>
            <w:tcBorders>
              <w:top w:val="nil"/>
              <w:left w:val="nil"/>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jc w:val="right"/>
            </w:pPr>
            <w:r w:rsidRPr="00186A9F">
              <w:t>0,0</w:t>
            </w:r>
          </w:p>
        </w:tc>
        <w:tc>
          <w:tcPr>
            <w:tcW w:w="993" w:type="dxa"/>
            <w:tcBorders>
              <w:top w:val="nil"/>
              <w:left w:val="nil"/>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jc w:val="right"/>
            </w:pPr>
            <w:r w:rsidRPr="00186A9F">
              <w:t>461,3</w:t>
            </w:r>
          </w:p>
        </w:tc>
        <w:tc>
          <w:tcPr>
            <w:tcW w:w="1000" w:type="dxa"/>
            <w:tcBorders>
              <w:top w:val="nil"/>
              <w:left w:val="nil"/>
              <w:bottom w:val="single" w:sz="4" w:space="0" w:color="auto"/>
              <w:right w:val="single" w:sz="4" w:space="0" w:color="auto"/>
            </w:tcBorders>
            <w:shd w:val="clear" w:color="auto" w:fill="auto"/>
            <w:noWrap/>
            <w:vAlign w:val="center"/>
            <w:hideMark/>
          </w:tcPr>
          <w:p w:rsidR="00186A9F" w:rsidRPr="00186A9F" w:rsidRDefault="00186A9F" w:rsidP="00186A9F">
            <w:pPr>
              <w:widowControl/>
              <w:autoSpaceDE/>
              <w:autoSpaceDN/>
              <w:adjustRightInd/>
              <w:jc w:val="right"/>
            </w:pPr>
            <w:r w:rsidRPr="00186A9F">
              <w:t>-461,3</w:t>
            </w:r>
          </w:p>
        </w:tc>
      </w:tr>
      <w:tr w:rsidR="00186A9F" w:rsidRPr="00186A9F" w:rsidTr="00186A9F">
        <w:trPr>
          <w:trHeight w:val="285"/>
        </w:trPr>
        <w:tc>
          <w:tcPr>
            <w:tcW w:w="5388" w:type="dxa"/>
            <w:tcBorders>
              <w:top w:val="nil"/>
              <w:left w:val="single" w:sz="4" w:space="0" w:color="auto"/>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pPr>
            <w:r w:rsidRPr="00186A9F">
              <w:t>Резервный фонд</w:t>
            </w:r>
          </w:p>
        </w:tc>
        <w:tc>
          <w:tcPr>
            <w:tcW w:w="425" w:type="dxa"/>
            <w:tcBorders>
              <w:top w:val="nil"/>
              <w:left w:val="nil"/>
              <w:bottom w:val="single" w:sz="4" w:space="0" w:color="auto"/>
              <w:right w:val="single" w:sz="4" w:space="0" w:color="auto"/>
            </w:tcBorders>
            <w:shd w:val="clear" w:color="auto" w:fill="auto"/>
            <w:noWrap/>
            <w:vAlign w:val="center"/>
            <w:hideMark/>
          </w:tcPr>
          <w:p w:rsidR="00186A9F" w:rsidRPr="00186A9F" w:rsidRDefault="00186A9F" w:rsidP="00186A9F">
            <w:pPr>
              <w:widowControl/>
              <w:autoSpaceDE/>
              <w:autoSpaceDN/>
              <w:adjustRightInd/>
              <w:jc w:val="center"/>
            </w:pPr>
            <w:r w:rsidRPr="00186A9F">
              <w:t>01</w:t>
            </w:r>
          </w:p>
        </w:tc>
        <w:tc>
          <w:tcPr>
            <w:tcW w:w="425" w:type="dxa"/>
            <w:tcBorders>
              <w:top w:val="nil"/>
              <w:left w:val="nil"/>
              <w:bottom w:val="single" w:sz="4" w:space="0" w:color="auto"/>
              <w:right w:val="single" w:sz="4" w:space="0" w:color="auto"/>
            </w:tcBorders>
            <w:shd w:val="clear" w:color="auto" w:fill="auto"/>
            <w:noWrap/>
            <w:vAlign w:val="center"/>
            <w:hideMark/>
          </w:tcPr>
          <w:p w:rsidR="00186A9F" w:rsidRPr="00186A9F" w:rsidRDefault="00186A9F" w:rsidP="00186A9F">
            <w:pPr>
              <w:widowControl/>
              <w:autoSpaceDE/>
              <w:autoSpaceDN/>
              <w:adjustRightInd/>
              <w:jc w:val="center"/>
            </w:pPr>
            <w:r w:rsidRPr="00186A9F">
              <w:t>11</w:t>
            </w:r>
          </w:p>
        </w:tc>
        <w:tc>
          <w:tcPr>
            <w:tcW w:w="992" w:type="dxa"/>
            <w:tcBorders>
              <w:top w:val="nil"/>
              <w:left w:val="nil"/>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jc w:val="right"/>
            </w:pPr>
            <w:r w:rsidRPr="00186A9F">
              <w:t>2369,3</w:t>
            </w:r>
          </w:p>
        </w:tc>
        <w:tc>
          <w:tcPr>
            <w:tcW w:w="993" w:type="dxa"/>
            <w:tcBorders>
              <w:top w:val="nil"/>
              <w:left w:val="nil"/>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jc w:val="right"/>
            </w:pPr>
            <w:r w:rsidRPr="00186A9F">
              <w:t>60,0</w:t>
            </w:r>
          </w:p>
        </w:tc>
        <w:tc>
          <w:tcPr>
            <w:tcW w:w="708" w:type="dxa"/>
            <w:tcBorders>
              <w:top w:val="nil"/>
              <w:left w:val="nil"/>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jc w:val="right"/>
            </w:pPr>
            <w:r w:rsidRPr="00186A9F">
              <w:t>2,5</w:t>
            </w:r>
          </w:p>
        </w:tc>
        <w:tc>
          <w:tcPr>
            <w:tcW w:w="993" w:type="dxa"/>
            <w:tcBorders>
              <w:top w:val="nil"/>
              <w:left w:val="nil"/>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jc w:val="right"/>
            </w:pPr>
            <w:r w:rsidRPr="00186A9F">
              <w:t>0,0</w:t>
            </w:r>
          </w:p>
        </w:tc>
        <w:tc>
          <w:tcPr>
            <w:tcW w:w="1000" w:type="dxa"/>
            <w:tcBorders>
              <w:top w:val="nil"/>
              <w:left w:val="nil"/>
              <w:bottom w:val="single" w:sz="4" w:space="0" w:color="auto"/>
              <w:right w:val="single" w:sz="4" w:space="0" w:color="auto"/>
            </w:tcBorders>
            <w:shd w:val="clear" w:color="auto" w:fill="auto"/>
            <w:noWrap/>
            <w:vAlign w:val="center"/>
            <w:hideMark/>
          </w:tcPr>
          <w:p w:rsidR="00186A9F" w:rsidRPr="00186A9F" w:rsidRDefault="00186A9F" w:rsidP="00186A9F">
            <w:pPr>
              <w:widowControl/>
              <w:autoSpaceDE/>
              <w:autoSpaceDN/>
              <w:adjustRightInd/>
              <w:jc w:val="right"/>
            </w:pPr>
            <w:r>
              <w:t>+</w:t>
            </w:r>
            <w:r w:rsidRPr="00186A9F">
              <w:t>60,0</w:t>
            </w:r>
          </w:p>
        </w:tc>
      </w:tr>
      <w:tr w:rsidR="00186A9F" w:rsidRPr="00186A9F" w:rsidTr="00186A9F">
        <w:trPr>
          <w:trHeight w:val="285"/>
        </w:trPr>
        <w:tc>
          <w:tcPr>
            <w:tcW w:w="5388" w:type="dxa"/>
            <w:tcBorders>
              <w:top w:val="nil"/>
              <w:left w:val="single" w:sz="4" w:space="0" w:color="auto"/>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pPr>
            <w:r w:rsidRPr="00186A9F">
              <w:t>Другие общегосударственные вопросы</w:t>
            </w:r>
          </w:p>
        </w:tc>
        <w:tc>
          <w:tcPr>
            <w:tcW w:w="425" w:type="dxa"/>
            <w:tcBorders>
              <w:top w:val="nil"/>
              <w:left w:val="nil"/>
              <w:bottom w:val="single" w:sz="4" w:space="0" w:color="auto"/>
              <w:right w:val="single" w:sz="4" w:space="0" w:color="auto"/>
            </w:tcBorders>
            <w:shd w:val="clear" w:color="auto" w:fill="auto"/>
            <w:noWrap/>
            <w:vAlign w:val="center"/>
            <w:hideMark/>
          </w:tcPr>
          <w:p w:rsidR="00186A9F" w:rsidRPr="00186A9F" w:rsidRDefault="00186A9F" w:rsidP="00186A9F">
            <w:pPr>
              <w:widowControl/>
              <w:autoSpaceDE/>
              <w:autoSpaceDN/>
              <w:adjustRightInd/>
              <w:jc w:val="center"/>
            </w:pPr>
            <w:r w:rsidRPr="00186A9F">
              <w:t>01</w:t>
            </w:r>
          </w:p>
        </w:tc>
        <w:tc>
          <w:tcPr>
            <w:tcW w:w="425" w:type="dxa"/>
            <w:tcBorders>
              <w:top w:val="nil"/>
              <w:left w:val="nil"/>
              <w:bottom w:val="single" w:sz="4" w:space="0" w:color="auto"/>
              <w:right w:val="single" w:sz="4" w:space="0" w:color="auto"/>
            </w:tcBorders>
            <w:shd w:val="clear" w:color="auto" w:fill="auto"/>
            <w:noWrap/>
            <w:vAlign w:val="center"/>
            <w:hideMark/>
          </w:tcPr>
          <w:p w:rsidR="00186A9F" w:rsidRPr="00186A9F" w:rsidRDefault="00186A9F" w:rsidP="00186A9F">
            <w:pPr>
              <w:widowControl/>
              <w:autoSpaceDE/>
              <w:autoSpaceDN/>
              <w:adjustRightInd/>
              <w:jc w:val="center"/>
            </w:pPr>
            <w:r w:rsidRPr="00186A9F">
              <w:t>13</w:t>
            </w:r>
          </w:p>
        </w:tc>
        <w:tc>
          <w:tcPr>
            <w:tcW w:w="992" w:type="dxa"/>
            <w:tcBorders>
              <w:top w:val="nil"/>
              <w:left w:val="nil"/>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jc w:val="right"/>
            </w:pPr>
            <w:r w:rsidRPr="00186A9F">
              <w:t>19859,9</w:t>
            </w:r>
          </w:p>
        </w:tc>
        <w:tc>
          <w:tcPr>
            <w:tcW w:w="993" w:type="dxa"/>
            <w:tcBorders>
              <w:top w:val="nil"/>
              <w:left w:val="nil"/>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jc w:val="right"/>
            </w:pPr>
            <w:r w:rsidRPr="00186A9F">
              <w:t>16178,7</w:t>
            </w:r>
          </w:p>
        </w:tc>
        <w:tc>
          <w:tcPr>
            <w:tcW w:w="708" w:type="dxa"/>
            <w:tcBorders>
              <w:top w:val="nil"/>
              <w:left w:val="nil"/>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jc w:val="right"/>
            </w:pPr>
            <w:r w:rsidRPr="00186A9F">
              <w:t>81,5</w:t>
            </w:r>
          </w:p>
        </w:tc>
        <w:tc>
          <w:tcPr>
            <w:tcW w:w="993" w:type="dxa"/>
            <w:tcBorders>
              <w:top w:val="nil"/>
              <w:left w:val="nil"/>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jc w:val="right"/>
            </w:pPr>
            <w:r w:rsidRPr="00186A9F">
              <w:t>8208,3</w:t>
            </w:r>
          </w:p>
        </w:tc>
        <w:tc>
          <w:tcPr>
            <w:tcW w:w="1000" w:type="dxa"/>
            <w:tcBorders>
              <w:top w:val="nil"/>
              <w:left w:val="nil"/>
              <w:bottom w:val="single" w:sz="4" w:space="0" w:color="auto"/>
              <w:right w:val="single" w:sz="4" w:space="0" w:color="auto"/>
            </w:tcBorders>
            <w:shd w:val="clear" w:color="auto" w:fill="auto"/>
            <w:noWrap/>
            <w:vAlign w:val="center"/>
            <w:hideMark/>
          </w:tcPr>
          <w:p w:rsidR="00186A9F" w:rsidRPr="00186A9F" w:rsidRDefault="00186A9F" w:rsidP="00186A9F">
            <w:pPr>
              <w:widowControl/>
              <w:autoSpaceDE/>
              <w:autoSpaceDN/>
              <w:adjustRightInd/>
              <w:jc w:val="right"/>
            </w:pPr>
            <w:r>
              <w:t>+</w:t>
            </w:r>
            <w:r w:rsidRPr="00186A9F">
              <w:t>7970,4</w:t>
            </w:r>
          </w:p>
        </w:tc>
      </w:tr>
      <w:tr w:rsidR="00186A9F" w:rsidRPr="00186A9F" w:rsidTr="00186A9F">
        <w:trPr>
          <w:trHeight w:val="465"/>
        </w:trPr>
        <w:tc>
          <w:tcPr>
            <w:tcW w:w="5388" w:type="dxa"/>
            <w:tcBorders>
              <w:top w:val="nil"/>
              <w:left w:val="single" w:sz="4" w:space="0" w:color="auto"/>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rPr>
                <w:b/>
                <w:bCs/>
              </w:rPr>
            </w:pPr>
            <w:r w:rsidRPr="00186A9F">
              <w:rPr>
                <w:b/>
                <w:bCs/>
              </w:rPr>
              <w:t>Национальная безопасность и правоохранительная деятельность</w:t>
            </w:r>
          </w:p>
        </w:tc>
        <w:tc>
          <w:tcPr>
            <w:tcW w:w="425" w:type="dxa"/>
            <w:tcBorders>
              <w:top w:val="nil"/>
              <w:left w:val="nil"/>
              <w:bottom w:val="single" w:sz="4" w:space="0" w:color="auto"/>
              <w:right w:val="single" w:sz="4" w:space="0" w:color="auto"/>
            </w:tcBorders>
            <w:shd w:val="clear" w:color="auto" w:fill="auto"/>
            <w:noWrap/>
            <w:vAlign w:val="center"/>
            <w:hideMark/>
          </w:tcPr>
          <w:p w:rsidR="00186A9F" w:rsidRPr="00186A9F" w:rsidRDefault="00186A9F" w:rsidP="00186A9F">
            <w:pPr>
              <w:widowControl/>
              <w:autoSpaceDE/>
              <w:autoSpaceDN/>
              <w:adjustRightInd/>
              <w:jc w:val="center"/>
              <w:rPr>
                <w:b/>
                <w:bCs/>
              </w:rPr>
            </w:pPr>
            <w:r w:rsidRPr="00186A9F">
              <w:rPr>
                <w:b/>
                <w:bCs/>
              </w:rPr>
              <w:t>03</w:t>
            </w:r>
          </w:p>
        </w:tc>
        <w:tc>
          <w:tcPr>
            <w:tcW w:w="425" w:type="dxa"/>
            <w:tcBorders>
              <w:top w:val="nil"/>
              <w:left w:val="nil"/>
              <w:bottom w:val="single" w:sz="4" w:space="0" w:color="auto"/>
              <w:right w:val="single" w:sz="4" w:space="0" w:color="auto"/>
            </w:tcBorders>
            <w:shd w:val="clear" w:color="auto" w:fill="auto"/>
            <w:noWrap/>
            <w:vAlign w:val="center"/>
            <w:hideMark/>
          </w:tcPr>
          <w:p w:rsidR="00186A9F" w:rsidRPr="00186A9F" w:rsidRDefault="00186A9F" w:rsidP="00186A9F">
            <w:pPr>
              <w:widowControl/>
              <w:autoSpaceDE/>
              <w:autoSpaceDN/>
              <w:adjustRightInd/>
              <w:jc w:val="center"/>
              <w:rPr>
                <w:b/>
                <w:bCs/>
              </w:rPr>
            </w:pPr>
            <w:r w:rsidRPr="00186A9F">
              <w:rPr>
                <w:b/>
                <w:bCs/>
              </w:rPr>
              <w:t>00</w:t>
            </w:r>
          </w:p>
        </w:tc>
        <w:tc>
          <w:tcPr>
            <w:tcW w:w="992" w:type="dxa"/>
            <w:tcBorders>
              <w:top w:val="nil"/>
              <w:left w:val="nil"/>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jc w:val="right"/>
              <w:rPr>
                <w:b/>
                <w:bCs/>
              </w:rPr>
            </w:pPr>
            <w:r w:rsidRPr="00186A9F">
              <w:rPr>
                <w:b/>
                <w:bCs/>
              </w:rPr>
              <w:t>2731,4</w:t>
            </w:r>
          </w:p>
        </w:tc>
        <w:tc>
          <w:tcPr>
            <w:tcW w:w="993" w:type="dxa"/>
            <w:tcBorders>
              <w:top w:val="nil"/>
              <w:left w:val="nil"/>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jc w:val="right"/>
              <w:rPr>
                <w:b/>
                <w:bCs/>
              </w:rPr>
            </w:pPr>
            <w:r w:rsidRPr="00186A9F">
              <w:rPr>
                <w:b/>
                <w:bCs/>
              </w:rPr>
              <w:t>2731,4</w:t>
            </w:r>
          </w:p>
        </w:tc>
        <w:tc>
          <w:tcPr>
            <w:tcW w:w="708" w:type="dxa"/>
            <w:tcBorders>
              <w:top w:val="nil"/>
              <w:left w:val="nil"/>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jc w:val="right"/>
              <w:rPr>
                <w:b/>
                <w:bCs/>
              </w:rPr>
            </w:pPr>
            <w:r w:rsidRPr="00186A9F">
              <w:rPr>
                <w:b/>
                <w:bCs/>
              </w:rPr>
              <w:t>100,0</w:t>
            </w:r>
          </w:p>
        </w:tc>
        <w:tc>
          <w:tcPr>
            <w:tcW w:w="993" w:type="dxa"/>
            <w:tcBorders>
              <w:top w:val="nil"/>
              <w:left w:val="nil"/>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jc w:val="right"/>
              <w:rPr>
                <w:b/>
                <w:bCs/>
              </w:rPr>
            </w:pPr>
            <w:r w:rsidRPr="00186A9F">
              <w:rPr>
                <w:b/>
                <w:bCs/>
              </w:rPr>
              <w:t>2300,0</w:t>
            </w:r>
          </w:p>
        </w:tc>
        <w:tc>
          <w:tcPr>
            <w:tcW w:w="1000" w:type="dxa"/>
            <w:tcBorders>
              <w:top w:val="nil"/>
              <w:left w:val="nil"/>
              <w:bottom w:val="single" w:sz="4" w:space="0" w:color="auto"/>
              <w:right w:val="single" w:sz="4" w:space="0" w:color="auto"/>
            </w:tcBorders>
            <w:shd w:val="clear" w:color="auto" w:fill="auto"/>
            <w:noWrap/>
            <w:vAlign w:val="center"/>
            <w:hideMark/>
          </w:tcPr>
          <w:p w:rsidR="00186A9F" w:rsidRPr="00186A9F" w:rsidRDefault="00186A9F" w:rsidP="00186A9F">
            <w:pPr>
              <w:widowControl/>
              <w:autoSpaceDE/>
              <w:autoSpaceDN/>
              <w:adjustRightInd/>
              <w:jc w:val="right"/>
              <w:rPr>
                <w:b/>
                <w:bCs/>
              </w:rPr>
            </w:pPr>
            <w:r>
              <w:rPr>
                <w:b/>
                <w:bCs/>
              </w:rPr>
              <w:t>+</w:t>
            </w:r>
            <w:r w:rsidRPr="00186A9F">
              <w:rPr>
                <w:b/>
                <w:bCs/>
              </w:rPr>
              <w:t>431,4</w:t>
            </w:r>
          </w:p>
        </w:tc>
      </w:tr>
      <w:tr w:rsidR="00186A9F" w:rsidRPr="00186A9F" w:rsidTr="00186A9F">
        <w:trPr>
          <w:trHeight w:val="330"/>
        </w:trPr>
        <w:tc>
          <w:tcPr>
            <w:tcW w:w="5388" w:type="dxa"/>
            <w:tcBorders>
              <w:top w:val="nil"/>
              <w:left w:val="single" w:sz="4" w:space="0" w:color="auto"/>
              <w:bottom w:val="single" w:sz="4" w:space="0" w:color="auto"/>
              <w:right w:val="single" w:sz="4" w:space="0" w:color="auto"/>
            </w:tcBorders>
            <w:shd w:val="clear" w:color="auto" w:fill="auto"/>
            <w:noWrap/>
            <w:vAlign w:val="center"/>
            <w:hideMark/>
          </w:tcPr>
          <w:p w:rsidR="00186A9F" w:rsidRPr="00186A9F" w:rsidRDefault="00186A9F" w:rsidP="00186A9F">
            <w:pPr>
              <w:widowControl/>
              <w:autoSpaceDE/>
              <w:autoSpaceDN/>
              <w:adjustRightInd/>
            </w:pPr>
            <w:r w:rsidRPr="00186A9F">
              <w:t>Межбюджетные трансферты на полномочия ГО и ЧС</w:t>
            </w:r>
          </w:p>
        </w:tc>
        <w:tc>
          <w:tcPr>
            <w:tcW w:w="425" w:type="dxa"/>
            <w:tcBorders>
              <w:top w:val="nil"/>
              <w:left w:val="nil"/>
              <w:bottom w:val="single" w:sz="4" w:space="0" w:color="auto"/>
              <w:right w:val="single" w:sz="4" w:space="0" w:color="auto"/>
            </w:tcBorders>
            <w:shd w:val="clear" w:color="auto" w:fill="auto"/>
            <w:noWrap/>
            <w:vAlign w:val="center"/>
            <w:hideMark/>
          </w:tcPr>
          <w:p w:rsidR="00186A9F" w:rsidRPr="00186A9F" w:rsidRDefault="00186A9F" w:rsidP="00186A9F">
            <w:pPr>
              <w:widowControl/>
              <w:autoSpaceDE/>
              <w:autoSpaceDN/>
              <w:adjustRightInd/>
              <w:jc w:val="center"/>
            </w:pPr>
            <w:r w:rsidRPr="00186A9F">
              <w:t>03</w:t>
            </w:r>
          </w:p>
        </w:tc>
        <w:tc>
          <w:tcPr>
            <w:tcW w:w="425" w:type="dxa"/>
            <w:tcBorders>
              <w:top w:val="nil"/>
              <w:left w:val="nil"/>
              <w:bottom w:val="single" w:sz="4" w:space="0" w:color="auto"/>
              <w:right w:val="single" w:sz="4" w:space="0" w:color="auto"/>
            </w:tcBorders>
            <w:shd w:val="clear" w:color="auto" w:fill="auto"/>
            <w:noWrap/>
            <w:vAlign w:val="center"/>
            <w:hideMark/>
          </w:tcPr>
          <w:p w:rsidR="00186A9F" w:rsidRPr="00186A9F" w:rsidRDefault="00186A9F" w:rsidP="00186A9F">
            <w:pPr>
              <w:widowControl/>
              <w:autoSpaceDE/>
              <w:autoSpaceDN/>
              <w:adjustRightInd/>
              <w:jc w:val="center"/>
            </w:pPr>
            <w:r w:rsidRPr="00186A9F">
              <w:t>09</w:t>
            </w:r>
          </w:p>
        </w:tc>
        <w:tc>
          <w:tcPr>
            <w:tcW w:w="992" w:type="dxa"/>
            <w:tcBorders>
              <w:top w:val="nil"/>
              <w:left w:val="nil"/>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jc w:val="right"/>
            </w:pPr>
            <w:r w:rsidRPr="00186A9F">
              <w:t>2731,4</w:t>
            </w:r>
          </w:p>
        </w:tc>
        <w:tc>
          <w:tcPr>
            <w:tcW w:w="993" w:type="dxa"/>
            <w:tcBorders>
              <w:top w:val="nil"/>
              <w:left w:val="nil"/>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jc w:val="right"/>
            </w:pPr>
            <w:r w:rsidRPr="00186A9F">
              <w:t>2731,4</w:t>
            </w:r>
          </w:p>
        </w:tc>
        <w:tc>
          <w:tcPr>
            <w:tcW w:w="708" w:type="dxa"/>
            <w:tcBorders>
              <w:top w:val="nil"/>
              <w:left w:val="nil"/>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jc w:val="right"/>
            </w:pPr>
            <w:r w:rsidRPr="00186A9F">
              <w:t>100,0</w:t>
            </w:r>
          </w:p>
        </w:tc>
        <w:tc>
          <w:tcPr>
            <w:tcW w:w="993" w:type="dxa"/>
            <w:tcBorders>
              <w:top w:val="nil"/>
              <w:left w:val="nil"/>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jc w:val="right"/>
            </w:pPr>
            <w:r w:rsidRPr="00186A9F">
              <w:t>2300,0</w:t>
            </w:r>
          </w:p>
        </w:tc>
        <w:tc>
          <w:tcPr>
            <w:tcW w:w="1000" w:type="dxa"/>
            <w:tcBorders>
              <w:top w:val="nil"/>
              <w:left w:val="nil"/>
              <w:bottom w:val="single" w:sz="4" w:space="0" w:color="auto"/>
              <w:right w:val="single" w:sz="4" w:space="0" w:color="auto"/>
            </w:tcBorders>
            <w:shd w:val="clear" w:color="auto" w:fill="auto"/>
            <w:noWrap/>
            <w:vAlign w:val="center"/>
            <w:hideMark/>
          </w:tcPr>
          <w:p w:rsidR="00186A9F" w:rsidRPr="00186A9F" w:rsidRDefault="00186A9F" w:rsidP="00186A9F">
            <w:pPr>
              <w:widowControl/>
              <w:autoSpaceDE/>
              <w:autoSpaceDN/>
              <w:adjustRightInd/>
              <w:jc w:val="right"/>
            </w:pPr>
            <w:r>
              <w:t>+</w:t>
            </w:r>
            <w:r w:rsidRPr="00186A9F">
              <w:t>431,4</w:t>
            </w:r>
          </w:p>
        </w:tc>
      </w:tr>
      <w:tr w:rsidR="00186A9F" w:rsidRPr="00186A9F" w:rsidTr="00186A9F">
        <w:trPr>
          <w:trHeight w:val="255"/>
        </w:trPr>
        <w:tc>
          <w:tcPr>
            <w:tcW w:w="5388" w:type="dxa"/>
            <w:tcBorders>
              <w:top w:val="nil"/>
              <w:left w:val="single" w:sz="4" w:space="0" w:color="auto"/>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rPr>
                <w:b/>
                <w:bCs/>
              </w:rPr>
            </w:pPr>
            <w:r w:rsidRPr="00186A9F">
              <w:rPr>
                <w:b/>
                <w:bCs/>
              </w:rPr>
              <w:t xml:space="preserve">Национальная экономика в т.ч. </w:t>
            </w:r>
          </w:p>
        </w:tc>
        <w:tc>
          <w:tcPr>
            <w:tcW w:w="425" w:type="dxa"/>
            <w:tcBorders>
              <w:top w:val="nil"/>
              <w:left w:val="nil"/>
              <w:bottom w:val="single" w:sz="4" w:space="0" w:color="auto"/>
              <w:right w:val="single" w:sz="4" w:space="0" w:color="auto"/>
            </w:tcBorders>
            <w:shd w:val="clear" w:color="auto" w:fill="auto"/>
            <w:noWrap/>
            <w:vAlign w:val="center"/>
            <w:hideMark/>
          </w:tcPr>
          <w:p w:rsidR="00186A9F" w:rsidRPr="00186A9F" w:rsidRDefault="00186A9F" w:rsidP="00186A9F">
            <w:pPr>
              <w:widowControl/>
              <w:autoSpaceDE/>
              <w:autoSpaceDN/>
              <w:adjustRightInd/>
              <w:jc w:val="center"/>
              <w:rPr>
                <w:b/>
                <w:bCs/>
              </w:rPr>
            </w:pPr>
            <w:r w:rsidRPr="00186A9F">
              <w:rPr>
                <w:b/>
                <w:bCs/>
              </w:rPr>
              <w:t>04</w:t>
            </w:r>
          </w:p>
        </w:tc>
        <w:tc>
          <w:tcPr>
            <w:tcW w:w="425" w:type="dxa"/>
            <w:tcBorders>
              <w:top w:val="nil"/>
              <w:left w:val="nil"/>
              <w:bottom w:val="single" w:sz="4" w:space="0" w:color="auto"/>
              <w:right w:val="single" w:sz="4" w:space="0" w:color="auto"/>
            </w:tcBorders>
            <w:shd w:val="clear" w:color="auto" w:fill="auto"/>
            <w:noWrap/>
            <w:vAlign w:val="center"/>
            <w:hideMark/>
          </w:tcPr>
          <w:p w:rsidR="00186A9F" w:rsidRPr="00186A9F" w:rsidRDefault="00186A9F" w:rsidP="00186A9F">
            <w:pPr>
              <w:widowControl/>
              <w:autoSpaceDE/>
              <w:autoSpaceDN/>
              <w:adjustRightInd/>
              <w:jc w:val="center"/>
              <w:rPr>
                <w:b/>
                <w:bCs/>
              </w:rPr>
            </w:pPr>
            <w:r w:rsidRPr="00186A9F">
              <w:rPr>
                <w:b/>
                <w:bCs/>
              </w:rPr>
              <w:t>00</w:t>
            </w:r>
          </w:p>
        </w:tc>
        <w:tc>
          <w:tcPr>
            <w:tcW w:w="992" w:type="dxa"/>
            <w:tcBorders>
              <w:top w:val="nil"/>
              <w:left w:val="nil"/>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jc w:val="right"/>
              <w:rPr>
                <w:b/>
                <w:bCs/>
              </w:rPr>
            </w:pPr>
            <w:r w:rsidRPr="00186A9F">
              <w:rPr>
                <w:b/>
                <w:bCs/>
              </w:rPr>
              <w:t>104976,0</w:t>
            </w:r>
          </w:p>
        </w:tc>
        <w:tc>
          <w:tcPr>
            <w:tcW w:w="993" w:type="dxa"/>
            <w:tcBorders>
              <w:top w:val="nil"/>
              <w:left w:val="nil"/>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jc w:val="right"/>
              <w:rPr>
                <w:b/>
                <w:bCs/>
              </w:rPr>
            </w:pPr>
            <w:r w:rsidRPr="00186A9F">
              <w:rPr>
                <w:b/>
                <w:bCs/>
              </w:rPr>
              <w:t>64185,2</w:t>
            </w:r>
          </w:p>
        </w:tc>
        <w:tc>
          <w:tcPr>
            <w:tcW w:w="708" w:type="dxa"/>
            <w:tcBorders>
              <w:top w:val="nil"/>
              <w:left w:val="nil"/>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jc w:val="right"/>
              <w:rPr>
                <w:b/>
                <w:bCs/>
              </w:rPr>
            </w:pPr>
            <w:r w:rsidRPr="00186A9F">
              <w:rPr>
                <w:b/>
                <w:bCs/>
              </w:rPr>
              <w:t>61,1</w:t>
            </w:r>
          </w:p>
        </w:tc>
        <w:tc>
          <w:tcPr>
            <w:tcW w:w="993" w:type="dxa"/>
            <w:tcBorders>
              <w:top w:val="nil"/>
              <w:left w:val="nil"/>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jc w:val="right"/>
              <w:rPr>
                <w:b/>
                <w:bCs/>
              </w:rPr>
            </w:pPr>
            <w:r w:rsidRPr="00186A9F">
              <w:rPr>
                <w:b/>
                <w:bCs/>
              </w:rPr>
              <w:t>49308,2</w:t>
            </w:r>
          </w:p>
        </w:tc>
        <w:tc>
          <w:tcPr>
            <w:tcW w:w="1000" w:type="dxa"/>
            <w:tcBorders>
              <w:top w:val="nil"/>
              <w:left w:val="nil"/>
              <w:bottom w:val="single" w:sz="4" w:space="0" w:color="auto"/>
              <w:right w:val="single" w:sz="4" w:space="0" w:color="auto"/>
            </w:tcBorders>
            <w:shd w:val="clear" w:color="auto" w:fill="auto"/>
            <w:noWrap/>
            <w:vAlign w:val="center"/>
            <w:hideMark/>
          </w:tcPr>
          <w:p w:rsidR="00186A9F" w:rsidRPr="00186A9F" w:rsidRDefault="00186A9F" w:rsidP="00186A9F">
            <w:pPr>
              <w:widowControl/>
              <w:autoSpaceDE/>
              <w:autoSpaceDN/>
              <w:adjustRightInd/>
              <w:jc w:val="right"/>
              <w:rPr>
                <w:b/>
                <w:bCs/>
              </w:rPr>
            </w:pPr>
            <w:r>
              <w:rPr>
                <w:b/>
                <w:bCs/>
              </w:rPr>
              <w:t>+</w:t>
            </w:r>
            <w:r w:rsidRPr="00186A9F">
              <w:rPr>
                <w:b/>
                <w:bCs/>
              </w:rPr>
              <w:t>14877,0</w:t>
            </w:r>
          </w:p>
        </w:tc>
      </w:tr>
      <w:tr w:rsidR="00186A9F" w:rsidRPr="00186A9F" w:rsidTr="00186A9F">
        <w:trPr>
          <w:trHeight w:val="255"/>
        </w:trPr>
        <w:tc>
          <w:tcPr>
            <w:tcW w:w="5388" w:type="dxa"/>
            <w:tcBorders>
              <w:top w:val="nil"/>
              <w:left w:val="single" w:sz="4" w:space="0" w:color="auto"/>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pPr>
            <w:r w:rsidRPr="00186A9F">
              <w:t>Транспорт</w:t>
            </w:r>
          </w:p>
        </w:tc>
        <w:tc>
          <w:tcPr>
            <w:tcW w:w="425" w:type="dxa"/>
            <w:tcBorders>
              <w:top w:val="nil"/>
              <w:left w:val="nil"/>
              <w:bottom w:val="single" w:sz="4" w:space="0" w:color="auto"/>
              <w:right w:val="single" w:sz="4" w:space="0" w:color="auto"/>
            </w:tcBorders>
            <w:shd w:val="clear" w:color="auto" w:fill="auto"/>
            <w:noWrap/>
            <w:vAlign w:val="center"/>
            <w:hideMark/>
          </w:tcPr>
          <w:p w:rsidR="00186A9F" w:rsidRPr="00186A9F" w:rsidRDefault="00186A9F" w:rsidP="00186A9F">
            <w:pPr>
              <w:widowControl/>
              <w:autoSpaceDE/>
              <w:autoSpaceDN/>
              <w:adjustRightInd/>
              <w:jc w:val="center"/>
            </w:pPr>
            <w:r w:rsidRPr="00186A9F">
              <w:t>04</w:t>
            </w:r>
          </w:p>
        </w:tc>
        <w:tc>
          <w:tcPr>
            <w:tcW w:w="425" w:type="dxa"/>
            <w:tcBorders>
              <w:top w:val="nil"/>
              <w:left w:val="nil"/>
              <w:bottom w:val="single" w:sz="4" w:space="0" w:color="auto"/>
              <w:right w:val="single" w:sz="4" w:space="0" w:color="auto"/>
            </w:tcBorders>
            <w:shd w:val="clear" w:color="auto" w:fill="auto"/>
            <w:noWrap/>
            <w:vAlign w:val="center"/>
            <w:hideMark/>
          </w:tcPr>
          <w:p w:rsidR="00186A9F" w:rsidRPr="00186A9F" w:rsidRDefault="00186A9F" w:rsidP="00186A9F">
            <w:pPr>
              <w:widowControl/>
              <w:autoSpaceDE/>
              <w:autoSpaceDN/>
              <w:adjustRightInd/>
              <w:jc w:val="center"/>
            </w:pPr>
            <w:r w:rsidRPr="00186A9F">
              <w:t>08</w:t>
            </w:r>
          </w:p>
        </w:tc>
        <w:tc>
          <w:tcPr>
            <w:tcW w:w="992" w:type="dxa"/>
            <w:tcBorders>
              <w:top w:val="nil"/>
              <w:left w:val="nil"/>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jc w:val="right"/>
            </w:pPr>
            <w:r w:rsidRPr="00186A9F">
              <w:t>55,0</w:t>
            </w:r>
          </w:p>
        </w:tc>
        <w:tc>
          <w:tcPr>
            <w:tcW w:w="993" w:type="dxa"/>
            <w:tcBorders>
              <w:top w:val="nil"/>
              <w:left w:val="nil"/>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jc w:val="right"/>
            </w:pPr>
            <w:r w:rsidRPr="00186A9F">
              <w:t>14,6</w:t>
            </w:r>
          </w:p>
        </w:tc>
        <w:tc>
          <w:tcPr>
            <w:tcW w:w="708" w:type="dxa"/>
            <w:tcBorders>
              <w:top w:val="nil"/>
              <w:left w:val="nil"/>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jc w:val="right"/>
            </w:pPr>
            <w:r w:rsidRPr="00186A9F">
              <w:t>26,5</w:t>
            </w:r>
          </w:p>
        </w:tc>
        <w:tc>
          <w:tcPr>
            <w:tcW w:w="993" w:type="dxa"/>
            <w:tcBorders>
              <w:top w:val="nil"/>
              <w:left w:val="nil"/>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jc w:val="right"/>
            </w:pPr>
            <w:r w:rsidRPr="00186A9F">
              <w:t>0,0</w:t>
            </w:r>
          </w:p>
        </w:tc>
        <w:tc>
          <w:tcPr>
            <w:tcW w:w="1000" w:type="dxa"/>
            <w:tcBorders>
              <w:top w:val="nil"/>
              <w:left w:val="nil"/>
              <w:bottom w:val="single" w:sz="4" w:space="0" w:color="auto"/>
              <w:right w:val="single" w:sz="4" w:space="0" w:color="auto"/>
            </w:tcBorders>
            <w:shd w:val="clear" w:color="auto" w:fill="auto"/>
            <w:noWrap/>
            <w:vAlign w:val="center"/>
            <w:hideMark/>
          </w:tcPr>
          <w:p w:rsidR="00186A9F" w:rsidRPr="00186A9F" w:rsidRDefault="00186A9F" w:rsidP="00186A9F">
            <w:pPr>
              <w:widowControl/>
              <w:autoSpaceDE/>
              <w:autoSpaceDN/>
              <w:adjustRightInd/>
              <w:jc w:val="right"/>
            </w:pPr>
            <w:r>
              <w:t>+</w:t>
            </w:r>
            <w:r w:rsidRPr="00186A9F">
              <w:t>14,6</w:t>
            </w:r>
          </w:p>
        </w:tc>
      </w:tr>
      <w:tr w:rsidR="00186A9F" w:rsidRPr="00186A9F" w:rsidTr="00186A9F">
        <w:trPr>
          <w:trHeight w:val="285"/>
        </w:trPr>
        <w:tc>
          <w:tcPr>
            <w:tcW w:w="5388" w:type="dxa"/>
            <w:tcBorders>
              <w:top w:val="nil"/>
              <w:left w:val="single" w:sz="4" w:space="0" w:color="auto"/>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pPr>
            <w:r w:rsidRPr="00186A9F">
              <w:t>Дорожные фонды</w:t>
            </w:r>
          </w:p>
        </w:tc>
        <w:tc>
          <w:tcPr>
            <w:tcW w:w="425" w:type="dxa"/>
            <w:tcBorders>
              <w:top w:val="nil"/>
              <w:left w:val="nil"/>
              <w:bottom w:val="single" w:sz="4" w:space="0" w:color="auto"/>
              <w:right w:val="single" w:sz="4" w:space="0" w:color="auto"/>
            </w:tcBorders>
            <w:shd w:val="clear" w:color="auto" w:fill="auto"/>
            <w:noWrap/>
            <w:vAlign w:val="center"/>
            <w:hideMark/>
          </w:tcPr>
          <w:p w:rsidR="00186A9F" w:rsidRPr="00186A9F" w:rsidRDefault="00186A9F" w:rsidP="00186A9F">
            <w:pPr>
              <w:widowControl/>
              <w:autoSpaceDE/>
              <w:autoSpaceDN/>
              <w:adjustRightInd/>
              <w:jc w:val="center"/>
            </w:pPr>
            <w:r w:rsidRPr="00186A9F">
              <w:t>04</w:t>
            </w:r>
          </w:p>
        </w:tc>
        <w:tc>
          <w:tcPr>
            <w:tcW w:w="425" w:type="dxa"/>
            <w:tcBorders>
              <w:top w:val="nil"/>
              <w:left w:val="nil"/>
              <w:bottom w:val="single" w:sz="4" w:space="0" w:color="auto"/>
              <w:right w:val="single" w:sz="4" w:space="0" w:color="auto"/>
            </w:tcBorders>
            <w:shd w:val="clear" w:color="auto" w:fill="auto"/>
            <w:noWrap/>
            <w:vAlign w:val="center"/>
            <w:hideMark/>
          </w:tcPr>
          <w:p w:rsidR="00186A9F" w:rsidRPr="00186A9F" w:rsidRDefault="00186A9F" w:rsidP="00186A9F">
            <w:pPr>
              <w:widowControl/>
              <w:autoSpaceDE/>
              <w:autoSpaceDN/>
              <w:adjustRightInd/>
              <w:jc w:val="center"/>
            </w:pPr>
            <w:r w:rsidRPr="00186A9F">
              <w:t>09</w:t>
            </w:r>
          </w:p>
        </w:tc>
        <w:tc>
          <w:tcPr>
            <w:tcW w:w="992" w:type="dxa"/>
            <w:tcBorders>
              <w:top w:val="nil"/>
              <w:left w:val="nil"/>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jc w:val="right"/>
            </w:pPr>
            <w:r w:rsidRPr="00186A9F">
              <w:t>102245,3</w:t>
            </w:r>
          </w:p>
        </w:tc>
        <w:tc>
          <w:tcPr>
            <w:tcW w:w="993" w:type="dxa"/>
            <w:tcBorders>
              <w:top w:val="nil"/>
              <w:left w:val="nil"/>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jc w:val="right"/>
            </w:pPr>
            <w:r w:rsidRPr="00186A9F">
              <w:t>63714,2</w:t>
            </w:r>
          </w:p>
        </w:tc>
        <w:tc>
          <w:tcPr>
            <w:tcW w:w="708" w:type="dxa"/>
            <w:tcBorders>
              <w:top w:val="nil"/>
              <w:left w:val="nil"/>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jc w:val="right"/>
            </w:pPr>
            <w:r w:rsidRPr="00186A9F">
              <w:t>62,3</w:t>
            </w:r>
          </w:p>
        </w:tc>
        <w:tc>
          <w:tcPr>
            <w:tcW w:w="993" w:type="dxa"/>
            <w:tcBorders>
              <w:top w:val="nil"/>
              <w:left w:val="nil"/>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jc w:val="right"/>
            </w:pPr>
            <w:r w:rsidRPr="00186A9F">
              <w:t>48691,9</w:t>
            </w:r>
          </w:p>
        </w:tc>
        <w:tc>
          <w:tcPr>
            <w:tcW w:w="1000" w:type="dxa"/>
            <w:tcBorders>
              <w:top w:val="nil"/>
              <w:left w:val="nil"/>
              <w:bottom w:val="single" w:sz="4" w:space="0" w:color="auto"/>
              <w:right w:val="single" w:sz="4" w:space="0" w:color="auto"/>
            </w:tcBorders>
            <w:shd w:val="clear" w:color="auto" w:fill="auto"/>
            <w:noWrap/>
            <w:vAlign w:val="center"/>
            <w:hideMark/>
          </w:tcPr>
          <w:p w:rsidR="00186A9F" w:rsidRPr="00186A9F" w:rsidRDefault="00186A9F" w:rsidP="00186A9F">
            <w:pPr>
              <w:widowControl/>
              <w:autoSpaceDE/>
              <w:autoSpaceDN/>
              <w:adjustRightInd/>
              <w:jc w:val="right"/>
            </w:pPr>
            <w:r>
              <w:t>+</w:t>
            </w:r>
            <w:r w:rsidRPr="00186A9F">
              <w:t>15022,3</w:t>
            </w:r>
          </w:p>
        </w:tc>
      </w:tr>
      <w:tr w:rsidR="00186A9F" w:rsidRPr="00186A9F" w:rsidTr="00186A9F">
        <w:trPr>
          <w:trHeight w:val="240"/>
        </w:trPr>
        <w:tc>
          <w:tcPr>
            <w:tcW w:w="5388" w:type="dxa"/>
            <w:tcBorders>
              <w:top w:val="nil"/>
              <w:left w:val="single" w:sz="4" w:space="0" w:color="auto"/>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pPr>
            <w:r w:rsidRPr="00186A9F">
              <w:t>Другие вопросы в области национальной экономики</w:t>
            </w:r>
          </w:p>
        </w:tc>
        <w:tc>
          <w:tcPr>
            <w:tcW w:w="425" w:type="dxa"/>
            <w:tcBorders>
              <w:top w:val="nil"/>
              <w:left w:val="nil"/>
              <w:bottom w:val="single" w:sz="4" w:space="0" w:color="auto"/>
              <w:right w:val="single" w:sz="4" w:space="0" w:color="auto"/>
            </w:tcBorders>
            <w:shd w:val="clear" w:color="auto" w:fill="auto"/>
            <w:noWrap/>
            <w:vAlign w:val="center"/>
            <w:hideMark/>
          </w:tcPr>
          <w:p w:rsidR="00186A9F" w:rsidRPr="00186A9F" w:rsidRDefault="00186A9F" w:rsidP="00186A9F">
            <w:pPr>
              <w:widowControl/>
              <w:autoSpaceDE/>
              <w:autoSpaceDN/>
              <w:adjustRightInd/>
              <w:jc w:val="center"/>
            </w:pPr>
            <w:r w:rsidRPr="00186A9F">
              <w:t>04</w:t>
            </w:r>
          </w:p>
        </w:tc>
        <w:tc>
          <w:tcPr>
            <w:tcW w:w="425" w:type="dxa"/>
            <w:tcBorders>
              <w:top w:val="nil"/>
              <w:left w:val="nil"/>
              <w:bottom w:val="single" w:sz="4" w:space="0" w:color="auto"/>
              <w:right w:val="single" w:sz="4" w:space="0" w:color="auto"/>
            </w:tcBorders>
            <w:shd w:val="clear" w:color="auto" w:fill="auto"/>
            <w:noWrap/>
            <w:vAlign w:val="center"/>
            <w:hideMark/>
          </w:tcPr>
          <w:p w:rsidR="00186A9F" w:rsidRPr="00186A9F" w:rsidRDefault="00186A9F" w:rsidP="00186A9F">
            <w:pPr>
              <w:widowControl/>
              <w:autoSpaceDE/>
              <w:autoSpaceDN/>
              <w:adjustRightInd/>
              <w:jc w:val="center"/>
            </w:pPr>
            <w:r w:rsidRPr="00186A9F">
              <w:t>12</w:t>
            </w:r>
          </w:p>
        </w:tc>
        <w:tc>
          <w:tcPr>
            <w:tcW w:w="992" w:type="dxa"/>
            <w:tcBorders>
              <w:top w:val="nil"/>
              <w:left w:val="nil"/>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jc w:val="right"/>
            </w:pPr>
            <w:r w:rsidRPr="00186A9F">
              <w:t>2675,7</w:t>
            </w:r>
          </w:p>
        </w:tc>
        <w:tc>
          <w:tcPr>
            <w:tcW w:w="993" w:type="dxa"/>
            <w:tcBorders>
              <w:top w:val="nil"/>
              <w:left w:val="nil"/>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jc w:val="right"/>
            </w:pPr>
            <w:r w:rsidRPr="00186A9F">
              <w:t>456,4</w:t>
            </w:r>
          </w:p>
        </w:tc>
        <w:tc>
          <w:tcPr>
            <w:tcW w:w="708" w:type="dxa"/>
            <w:tcBorders>
              <w:top w:val="nil"/>
              <w:left w:val="nil"/>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jc w:val="right"/>
            </w:pPr>
            <w:r w:rsidRPr="00186A9F">
              <w:t>17,1</w:t>
            </w:r>
          </w:p>
        </w:tc>
        <w:tc>
          <w:tcPr>
            <w:tcW w:w="993" w:type="dxa"/>
            <w:tcBorders>
              <w:top w:val="nil"/>
              <w:left w:val="nil"/>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jc w:val="right"/>
            </w:pPr>
            <w:r w:rsidRPr="00186A9F">
              <w:t>616,3</w:t>
            </w:r>
          </w:p>
        </w:tc>
        <w:tc>
          <w:tcPr>
            <w:tcW w:w="1000" w:type="dxa"/>
            <w:tcBorders>
              <w:top w:val="nil"/>
              <w:left w:val="nil"/>
              <w:bottom w:val="single" w:sz="4" w:space="0" w:color="auto"/>
              <w:right w:val="single" w:sz="4" w:space="0" w:color="auto"/>
            </w:tcBorders>
            <w:shd w:val="clear" w:color="auto" w:fill="auto"/>
            <w:noWrap/>
            <w:vAlign w:val="center"/>
            <w:hideMark/>
          </w:tcPr>
          <w:p w:rsidR="00186A9F" w:rsidRPr="00186A9F" w:rsidRDefault="00186A9F" w:rsidP="00186A9F">
            <w:pPr>
              <w:widowControl/>
              <w:autoSpaceDE/>
              <w:autoSpaceDN/>
              <w:adjustRightInd/>
              <w:jc w:val="right"/>
            </w:pPr>
            <w:r w:rsidRPr="00186A9F">
              <w:t>-159,9</w:t>
            </w:r>
          </w:p>
        </w:tc>
      </w:tr>
      <w:tr w:rsidR="00186A9F" w:rsidRPr="00186A9F" w:rsidTr="00186A9F">
        <w:trPr>
          <w:trHeight w:val="108"/>
        </w:trPr>
        <w:tc>
          <w:tcPr>
            <w:tcW w:w="5388" w:type="dxa"/>
            <w:tcBorders>
              <w:top w:val="nil"/>
              <w:left w:val="single" w:sz="4" w:space="0" w:color="auto"/>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rPr>
                <w:b/>
                <w:bCs/>
              </w:rPr>
            </w:pPr>
            <w:r w:rsidRPr="00186A9F">
              <w:rPr>
                <w:b/>
                <w:bCs/>
              </w:rPr>
              <w:t>Жилищно-коммунальное хозяйство в т.ч.</w:t>
            </w:r>
          </w:p>
        </w:tc>
        <w:tc>
          <w:tcPr>
            <w:tcW w:w="425" w:type="dxa"/>
            <w:tcBorders>
              <w:top w:val="nil"/>
              <w:left w:val="nil"/>
              <w:bottom w:val="single" w:sz="4" w:space="0" w:color="auto"/>
              <w:right w:val="single" w:sz="4" w:space="0" w:color="auto"/>
            </w:tcBorders>
            <w:shd w:val="clear" w:color="auto" w:fill="auto"/>
            <w:noWrap/>
            <w:vAlign w:val="center"/>
            <w:hideMark/>
          </w:tcPr>
          <w:p w:rsidR="00186A9F" w:rsidRPr="00186A9F" w:rsidRDefault="00186A9F" w:rsidP="00186A9F">
            <w:pPr>
              <w:widowControl/>
              <w:autoSpaceDE/>
              <w:autoSpaceDN/>
              <w:adjustRightInd/>
              <w:jc w:val="center"/>
              <w:rPr>
                <w:b/>
                <w:bCs/>
              </w:rPr>
            </w:pPr>
            <w:r w:rsidRPr="00186A9F">
              <w:rPr>
                <w:b/>
                <w:bCs/>
              </w:rPr>
              <w:t>05</w:t>
            </w:r>
          </w:p>
        </w:tc>
        <w:tc>
          <w:tcPr>
            <w:tcW w:w="425" w:type="dxa"/>
            <w:tcBorders>
              <w:top w:val="nil"/>
              <w:left w:val="nil"/>
              <w:bottom w:val="single" w:sz="4" w:space="0" w:color="auto"/>
              <w:right w:val="single" w:sz="4" w:space="0" w:color="auto"/>
            </w:tcBorders>
            <w:shd w:val="clear" w:color="auto" w:fill="auto"/>
            <w:noWrap/>
            <w:vAlign w:val="center"/>
            <w:hideMark/>
          </w:tcPr>
          <w:p w:rsidR="00186A9F" w:rsidRPr="00186A9F" w:rsidRDefault="00186A9F" w:rsidP="00186A9F">
            <w:pPr>
              <w:widowControl/>
              <w:autoSpaceDE/>
              <w:autoSpaceDN/>
              <w:adjustRightInd/>
              <w:jc w:val="center"/>
              <w:rPr>
                <w:b/>
                <w:bCs/>
              </w:rPr>
            </w:pPr>
            <w:r w:rsidRPr="00186A9F">
              <w:rPr>
                <w:b/>
                <w:bCs/>
              </w:rPr>
              <w:t>00</w:t>
            </w:r>
          </w:p>
        </w:tc>
        <w:tc>
          <w:tcPr>
            <w:tcW w:w="992" w:type="dxa"/>
            <w:tcBorders>
              <w:top w:val="nil"/>
              <w:left w:val="nil"/>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jc w:val="right"/>
              <w:rPr>
                <w:b/>
                <w:bCs/>
              </w:rPr>
            </w:pPr>
            <w:r w:rsidRPr="00186A9F">
              <w:rPr>
                <w:b/>
                <w:bCs/>
              </w:rPr>
              <w:t>302930,8</w:t>
            </w:r>
          </w:p>
        </w:tc>
        <w:tc>
          <w:tcPr>
            <w:tcW w:w="993" w:type="dxa"/>
            <w:tcBorders>
              <w:top w:val="nil"/>
              <w:left w:val="nil"/>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jc w:val="right"/>
              <w:rPr>
                <w:b/>
                <w:bCs/>
              </w:rPr>
            </w:pPr>
            <w:r w:rsidRPr="00186A9F">
              <w:rPr>
                <w:b/>
                <w:bCs/>
              </w:rPr>
              <w:t>82898,4</w:t>
            </w:r>
          </w:p>
        </w:tc>
        <w:tc>
          <w:tcPr>
            <w:tcW w:w="708" w:type="dxa"/>
            <w:tcBorders>
              <w:top w:val="nil"/>
              <w:left w:val="nil"/>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jc w:val="right"/>
              <w:rPr>
                <w:b/>
                <w:bCs/>
              </w:rPr>
            </w:pPr>
            <w:r w:rsidRPr="00186A9F">
              <w:rPr>
                <w:b/>
                <w:bCs/>
              </w:rPr>
              <w:t>27,4</w:t>
            </w:r>
          </w:p>
        </w:tc>
        <w:tc>
          <w:tcPr>
            <w:tcW w:w="993" w:type="dxa"/>
            <w:tcBorders>
              <w:top w:val="nil"/>
              <w:left w:val="nil"/>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jc w:val="right"/>
              <w:rPr>
                <w:b/>
                <w:bCs/>
              </w:rPr>
            </w:pPr>
            <w:r w:rsidRPr="00186A9F">
              <w:rPr>
                <w:b/>
                <w:bCs/>
              </w:rPr>
              <w:t>70923,4</w:t>
            </w:r>
          </w:p>
        </w:tc>
        <w:tc>
          <w:tcPr>
            <w:tcW w:w="1000" w:type="dxa"/>
            <w:tcBorders>
              <w:top w:val="nil"/>
              <w:left w:val="nil"/>
              <w:bottom w:val="single" w:sz="4" w:space="0" w:color="auto"/>
              <w:right w:val="single" w:sz="4" w:space="0" w:color="auto"/>
            </w:tcBorders>
            <w:shd w:val="clear" w:color="auto" w:fill="auto"/>
            <w:noWrap/>
            <w:vAlign w:val="center"/>
            <w:hideMark/>
          </w:tcPr>
          <w:p w:rsidR="00186A9F" w:rsidRPr="00186A9F" w:rsidRDefault="00186A9F" w:rsidP="00186A9F">
            <w:pPr>
              <w:widowControl/>
              <w:autoSpaceDE/>
              <w:autoSpaceDN/>
              <w:adjustRightInd/>
              <w:jc w:val="right"/>
              <w:rPr>
                <w:b/>
                <w:bCs/>
              </w:rPr>
            </w:pPr>
            <w:r>
              <w:rPr>
                <w:b/>
                <w:bCs/>
              </w:rPr>
              <w:t>+</w:t>
            </w:r>
            <w:r w:rsidRPr="00186A9F">
              <w:rPr>
                <w:b/>
                <w:bCs/>
              </w:rPr>
              <w:t>11975,0</w:t>
            </w:r>
          </w:p>
        </w:tc>
      </w:tr>
      <w:tr w:rsidR="00186A9F" w:rsidRPr="00186A9F" w:rsidTr="00186A9F">
        <w:trPr>
          <w:trHeight w:val="285"/>
        </w:trPr>
        <w:tc>
          <w:tcPr>
            <w:tcW w:w="5388" w:type="dxa"/>
            <w:tcBorders>
              <w:top w:val="nil"/>
              <w:left w:val="single" w:sz="4" w:space="0" w:color="auto"/>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pPr>
            <w:r w:rsidRPr="00186A9F">
              <w:t>Жилищное хозяйство</w:t>
            </w:r>
          </w:p>
        </w:tc>
        <w:tc>
          <w:tcPr>
            <w:tcW w:w="425" w:type="dxa"/>
            <w:tcBorders>
              <w:top w:val="nil"/>
              <w:left w:val="nil"/>
              <w:bottom w:val="single" w:sz="4" w:space="0" w:color="auto"/>
              <w:right w:val="single" w:sz="4" w:space="0" w:color="auto"/>
            </w:tcBorders>
            <w:shd w:val="clear" w:color="auto" w:fill="auto"/>
            <w:noWrap/>
            <w:vAlign w:val="center"/>
            <w:hideMark/>
          </w:tcPr>
          <w:p w:rsidR="00186A9F" w:rsidRPr="00186A9F" w:rsidRDefault="00186A9F" w:rsidP="00186A9F">
            <w:pPr>
              <w:widowControl/>
              <w:autoSpaceDE/>
              <w:autoSpaceDN/>
              <w:adjustRightInd/>
              <w:jc w:val="center"/>
            </w:pPr>
            <w:r w:rsidRPr="00186A9F">
              <w:t>05</w:t>
            </w:r>
          </w:p>
        </w:tc>
        <w:tc>
          <w:tcPr>
            <w:tcW w:w="425" w:type="dxa"/>
            <w:tcBorders>
              <w:top w:val="nil"/>
              <w:left w:val="nil"/>
              <w:bottom w:val="single" w:sz="4" w:space="0" w:color="auto"/>
              <w:right w:val="single" w:sz="4" w:space="0" w:color="auto"/>
            </w:tcBorders>
            <w:shd w:val="clear" w:color="auto" w:fill="auto"/>
            <w:noWrap/>
            <w:vAlign w:val="center"/>
            <w:hideMark/>
          </w:tcPr>
          <w:p w:rsidR="00186A9F" w:rsidRPr="00186A9F" w:rsidRDefault="00186A9F" w:rsidP="00186A9F">
            <w:pPr>
              <w:widowControl/>
              <w:autoSpaceDE/>
              <w:autoSpaceDN/>
              <w:adjustRightInd/>
              <w:jc w:val="center"/>
            </w:pPr>
            <w:r w:rsidRPr="00186A9F">
              <w:t>01</w:t>
            </w:r>
          </w:p>
        </w:tc>
        <w:tc>
          <w:tcPr>
            <w:tcW w:w="992" w:type="dxa"/>
            <w:tcBorders>
              <w:top w:val="nil"/>
              <w:left w:val="nil"/>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jc w:val="right"/>
            </w:pPr>
            <w:r w:rsidRPr="00186A9F">
              <w:t>51637,5</w:t>
            </w:r>
          </w:p>
        </w:tc>
        <w:tc>
          <w:tcPr>
            <w:tcW w:w="993" w:type="dxa"/>
            <w:tcBorders>
              <w:top w:val="nil"/>
              <w:left w:val="nil"/>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jc w:val="right"/>
            </w:pPr>
            <w:r w:rsidRPr="00186A9F">
              <w:t>35771,6</w:t>
            </w:r>
          </w:p>
        </w:tc>
        <w:tc>
          <w:tcPr>
            <w:tcW w:w="708" w:type="dxa"/>
            <w:tcBorders>
              <w:top w:val="nil"/>
              <w:left w:val="nil"/>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jc w:val="right"/>
            </w:pPr>
            <w:r w:rsidRPr="00186A9F">
              <w:t>69,3</w:t>
            </w:r>
          </w:p>
        </w:tc>
        <w:tc>
          <w:tcPr>
            <w:tcW w:w="993" w:type="dxa"/>
            <w:tcBorders>
              <w:top w:val="nil"/>
              <w:left w:val="nil"/>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jc w:val="right"/>
            </w:pPr>
            <w:r w:rsidRPr="00186A9F">
              <w:t>12737,7</w:t>
            </w:r>
          </w:p>
        </w:tc>
        <w:tc>
          <w:tcPr>
            <w:tcW w:w="1000" w:type="dxa"/>
            <w:tcBorders>
              <w:top w:val="nil"/>
              <w:left w:val="nil"/>
              <w:bottom w:val="single" w:sz="4" w:space="0" w:color="auto"/>
              <w:right w:val="single" w:sz="4" w:space="0" w:color="auto"/>
            </w:tcBorders>
            <w:shd w:val="clear" w:color="auto" w:fill="auto"/>
            <w:noWrap/>
            <w:vAlign w:val="center"/>
            <w:hideMark/>
          </w:tcPr>
          <w:p w:rsidR="00186A9F" w:rsidRPr="00186A9F" w:rsidRDefault="00186A9F" w:rsidP="00186A9F">
            <w:pPr>
              <w:widowControl/>
              <w:autoSpaceDE/>
              <w:autoSpaceDN/>
              <w:adjustRightInd/>
              <w:jc w:val="right"/>
            </w:pPr>
            <w:r>
              <w:t>+</w:t>
            </w:r>
            <w:r w:rsidRPr="00186A9F">
              <w:t>23033,9</w:t>
            </w:r>
          </w:p>
        </w:tc>
      </w:tr>
      <w:tr w:rsidR="00186A9F" w:rsidRPr="00186A9F" w:rsidTr="00186A9F">
        <w:trPr>
          <w:trHeight w:val="270"/>
        </w:trPr>
        <w:tc>
          <w:tcPr>
            <w:tcW w:w="5388" w:type="dxa"/>
            <w:tcBorders>
              <w:top w:val="nil"/>
              <w:left w:val="single" w:sz="4" w:space="0" w:color="auto"/>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pPr>
            <w:r w:rsidRPr="00186A9F">
              <w:t>Коммунальное хозяйство</w:t>
            </w:r>
          </w:p>
        </w:tc>
        <w:tc>
          <w:tcPr>
            <w:tcW w:w="425" w:type="dxa"/>
            <w:tcBorders>
              <w:top w:val="nil"/>
              <w:left w:val="nil"/>
              <w:bottom w:val="single" w:sz="4" w:space="0" w:color="auto"/>
              <w:right w:val="single" w:sz="4" w:space="0" w:color="auto"/>
            </w:tcBorders>
            <w:shd w:val="clear" w:color="auto" w:fill="auto"/>
            <w:noWrap/>
            <w:vAlign w:val="center"/>
            <w:hideMark/>
          </w:tcPr>
          <w:p w:rsidR="00186A9F" w:rsidRPr="00186A9F" w:rsidRDefault="00186A9F" w:rsidP="00186A9F">
            <w:pPr>
              <w:widowControl/>
              <w:autoSpaceDE/>
              <w:autoSpaceDN/>
              <w:adjustRightInd/>
              <w:jc w:val="center"/>
            </w:pPr>
            <w:r w:rsidRPr="00186A9F">
              <w:t>05</w:t>
            </w:r>
          </w:p>
        </w:tc>
        <w:tc>
          <w:tcPr>
            <w:tcW w:w="425" w:type="dxa"/>
            <w:tcBorders>
              <w:top w:val="nil"/>
              <w:left w:val="nil"/>
              <w:bottom w:val="single" w:sz="4" w:space="0" w:color="auto"/>
              <w:right w:val="single" w:sz="4" w:space="0" w:color="auto"/>
            </w:tcBorders>
            <w:shd w:val="clear" w:color="auto" w:fill="auto"/>
            <w:noWrap/>
            <w:vAlign w:val="center"/>
            <w:hideMark/>
          </w:tcPr>
          <w:p w:rsidR="00186A9F" w:rsidRPr="00186A9F" w:rsidRDefault="00186A9F" w:rsidP="00186A9F">
            <w:pPr>
              <w:widowControl/>
              <w:autoSpaceDE/>
              <w:autoSpaceDN/>
              <w:adjustRightInd/>
              <w:jc w:val="center"/>
            </w:pPr>
            <w:r w:rsidRPr="00186A9F">
              <w:t>02</w:t>
            </w:r>
          </w:p>
        </w:tc>
        <w:tc>
          <w:tcPr>
            <w:tcW w:w="992" w:type="dxa"/>
            <w:tcBorders>
              <w:top w:val="nil"/>
              <w:left w:val="nil"/>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jc w:val="right"/>
            </w:pPr>
            <w:r w:rsidRPr="00186A9F">
              <w:t>171796,3</w:t>
            </w:r>
          </w:p>
        </w:tc>
        <w:tc>
          <w:tcPr>
            <w:tcW w:w="993" w:type="dxa"/>
            <w:tcBorders>
              <w:top w:val="nil"/>
              <w:left w:val="nil"/>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jc w:val="right"/>
            </w:pPr>
            <w:r w:rsidRPr="00186A9F">
              <w:t>4138,0</w:t>
            </w:r>
          </w:p>
        </w:tc>
        <w:tc>
          <w:tcPr>
            <w:tcW w:w="708" w:type="dxa"/>
            <w:tcBorders>
              <w:top w:val="nil"/>
              <w:left w:val="nil"/>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jc w:val="right"/>
            </w:pPr>
            <w:r w:rsidRPr="00186A9F">
              <w:t>2,4</w:t>
            </w:r>
          </w:p>
        </w:tc>
        <w:tc>
          <w:tcPr>
            <w:tcW w:w="993" w:type="dxa"/>
            <w:tcBorders>
              <w:top w:val="nil"/>
              <w:left w:val="nil"/>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jc w:val="right"/>
            </w:pPr>
            <w:r w:rsidRPr="00186A9F">
              <w:t>9163,7</w:t>
            </w:r>
          </w:p>
        </w:tc>
        <w:tc>
          <w:tcPr>
            <w:tcW w:w="1000" w:type="dxa"/>
            <w:tcBorders>
              <w:top w:val="nil"/>
              <w:left w:val="nil"/>
              <w:bottom w:val="single" w:sz="4" w:space="0" w:color="auto"/>
              <w:right w:val="single" w:sz="4" w:space="0" w:color="auto"/>
            </w:tcBorders>
            <w:shd w:val="clear" w:color="auto" w:fill="auto"/>
            <w:noWrap/>
            <w:vAlign w:val="center"/>
            <w:hideMark/>
          </w:tcPr>
          <w:p w:rsidR="00186A9F" w:rsidRPr="00186A9F" w:rsidRDefault="00186A9F" w:rsidP="00186A9F">
            <w:pPr>
              <w:widowControl/>
              <w:autoSpaceDE/>
              <w:autoSpaceDN/>
              <w:adjustRightInd/>
              <w:jc w:val="right"/>
            </w:pPr>
            <w:r w:rsidRPr="00186A9F">
              <w:t>-5025,7</w:t>
            </w:r>
          </w:p>
        </w:tc>
      </w:tr>
      <w:tr w:rsidR="00186A9F" w:rsidRPr="00186A9F" w:rsidTr="00186A9F">
        <w:trPr>
          <w:trHeight w:val="315"/>
        </w:trPr>
        <w:tc>
          <w:tcPr>
            <w:tcW w:w="5388" w:type="dxa"/>
            <w:tcBorders>
              <w:top w:val="nil"/>
              <w:left w:val="single" w:sz="4" w:space="0" w:color="auto"/>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pPr>
            <w:r w:rsidRPr="00186A9F">
              <w:t>Благоустройство</w:t>
            </w:r>
          </w:p>
        </w:tc>
        <w:tc>
          <w:tcPr>
            <w:tcW w:w="425" w:type="dxa"/>
            <w:tcBorders>
              <w:top w:val="nil"/>
              <w:left w:val="nil"/>
              <w:bottom w:val="single" w:sz="4" w:space="0" w:color="auto"/>
              <w:right w:val="single" w:sz="4" w:space="0" w:color="auto"/>
            </w:tcBorders>
            <w:shd w:val="clear" w:color="auto" w:fill="auto"/>
            <w:noWrap/>
            <w:vAlign w:val="center"/>
            <w:hideMark/>
          </w:tcPr>
          <w:p w:rsidR="00186A9F" w:rsidRPr="00186A9F" w:rsidRDefault="00186A9F" w:rsidP="00186A9F">
            <w:pPr>
              <w:widowControl/>
              <w:autoSpaceDE/>
              <w:autoSpaceDN/>
              <w:adjustRightInd/>
              <w:jc w:val="center"/>
            </w:pPr>
            <w:r w:rsidRPr="00186A9F">
              <w:t>05</w:t>
            </w:r>
          </w:p>
        </w:tc>
        <w:tc>
          <w:tcPr>
            <w:tcW w:w="425" w:type="dxa"/>
            <w:tcBorders>
              <w:top w:val="nil"/>
              <w:left w:val="nil"/>
              <w:bottom w:val="single" w:sz="4" w:space="0" w:color="auto"/>
              <w:right w:val="single" w:sz="4" w:space="0" w:color="auto"/>
            </w:tcBorders>
            <w:shd w:val="clear" w:color="auto" w:fill="auto"/>
            <w:noWrap/>
            <w:vAlign w:val="center"/>
            <w:hideMark/>
          </w:tcPr>
          <w:p w:rsidR="00186A9F" w:rsidRPr="00186A9F" w:rsidRDefault="00186A9F" w:rsidP="00186A9F">
            <w:pPr>
              <w:widowControl/>
              <w:autoSpaceDE/>
              <w:autoSpaceDN/>
              <w:adjustRightInd/>
              <w:jc w:val="center"/>
            </w:pPr>
            <w:r w:rsidRPr="00186A9F">
              <w:t>03</w:t>
            </w:r>
          </w:p>
        </w:tc>
        <w:tc>
          <w:tcPr>
            <w:tcW w:w="992" w:type="dxa"/>
            <w:tcBorders>
              <w:top w:val="nil"/>
              <w:left w:val="nil"/>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jc w:val="right"/>
            </w:pPr>
            <w:r w:rsidRPr="00186A9F">
              <w:t>79497,0</w:t>
            </w:r>
          </w:p>
        </w:tc>
        <w:tc>
          <w:tcPr>
            <w:tcW w:w="993" w:type="dxa"/>
            <w:tcBorders>
              <w:top w:val="nil"/>
              <w:left w:val="nil"/>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jc w:val="right"/>
            </w:pPr>
            <w:r w:rsidRPr="00186A9F">
              <w:t>42988,8</w:t>
            </w:r>
          </w:p>
        </w:tc>
        <w:tc>
          <w:tcPr>
            <w:tcW w:w="708" w:type="dxa"/>
            <w:tcBorders>
              <w:top w:val="nil"/>
              <w:left w:val="nil"/>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jc w:val="right"/>
            </w:pPr>
            <w:r w:rsidRPr="00186A9F">
              <w:t>54,1</w:t>
            </w:r>
          </w:p>
        </w:tc>
        <w:tc>
          <w:tcPr>
            <w:tcW w:w="993" w:type="dxa"/>
            <w:tcBorders>
              <w:top w:val="nil"/>
              <w:left w:val="nil"/>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jc w:val="right"/>
            </w:pPr>
            <w:r w:rsidRPr="00186A9F">
              <w:t>49022,0</w:t>
            </w:r>
          </w:p>
        </w:tc>
        <w:tc>
          <w:tcPr>
            <w:tcW w:w="1000" w:type="dxa"/>
            <w:tcBorders>
              <w:top w:val="nil"/>
              <w:left w:val="nil"/>
              <w:bottom w:val="single" w:sz="4" w:space="0" w:color="auto"/>
              <w:right w:val="single" w:sz="4" w:space="0" w:color="auto"/>
            </w:tcBorders>
            <w:shd w:val="clear" w:color="auto" w:fill="auto"/>
            <w:noWrap/>
            <w:vAlign w:val="center"/>
            <w:hideMark/>
          </w:tcPr>
          <w:p w:rsidR="00186A9F" w:rsidRPr="00186A9F" w:rsidRDefault="00186A9F" w:rsidP="00186A9F">
            <w:pPr>
              <w:widowControl/>
              <w:autoSpaceDE/>
              <w:autoSpaceDN/>
              <w:adjustRightInd/>
              <w:jc w:val="right"/>
            </w:pPr>
            <w:r w:rsidRPr="00186A9F">
              <w:t>-6033,2</w:t>
            </w:r>
          </w:p>
        </w:tc>
      </w:tr>
      <w:tr w:rsidR="00186A9F" w:rsidRPr="00186A9F" w:rsidTr="00186A9F">
        <w:trPr>
          <w:trHeight w:val="270"/>
        </w:trPr>
        <w:tc>
          <w:tcPr>
            <w:tcW w:w="5388" w:type="dxa"/>
            <w:tcBorders>
              <w:top w:val="nil"/>
              <w:left w:val="single" w:sz="4" w:space="0" w:color="auto"/>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rPr>
                <w:b/>
                <w:bCs/>
              </w:rPr>
            </w:pPr>
            <w:r w:rsidRPr="00186A9F">
              <w:rPr>
                <w:b/>
                <w:bCs/>
              </w:rPr>
              <w:t xml:space="preserve">Образование в т.ч. </w:t>
            </w:r>
          </w:p>
        </w:tc>
        <w:tc>
          <w:tcPr>
            <w:tcW w:w="425" w:type="dxa"/>
            <w:tcBorders>
              <w:top w:val="nil"/>
              <w:left w:val="nil"/>
              <w:bottom w:val="single" w:sz="4" w:space="0" w:color="auto"/>
              <w:right w:val="single" w:sz="4" w:space="0" w:color="auto"/>
            </w:tcBorders>
            <w:shd w:val="clear" w:color="auto" w:fill="auto"/>
            <w:noWrap/>
            <w:vAlign w:val="center"/>
            <w:hideMark/>
          </w:tcPr>
          <w:p w:rsidR="00186A9F" w:rsidRPr="00186A9F" w:rsidRDefault="00186A9F" w:rsidP="00186A9F">
            <w:pPr>
              <w:widowControl/>
              <w:autoSpaceDE/>
              <w:autoSpaceDN/>
              <w:adjustRightInd/>
              <w:jc w:val="center"/>
              <w:rPr>
                <w:b/>
                <w:bCs/>
              </w:rPr>
            </w:pPr>
            <w:r w:rsidRPr="00186A9F">
              <w:rPr>
                <w:b/>
                <w:bCs/>
              </w:rPr>
              <w:t>07</w:t>
            </w:r>
          </w:p>
        </w:tc>
        <w:tc>
          <w:tcPr>
            <w:tcW w:w="425" w:type="dxa"/>
            <w:tcBorders>
              <w:top w:val="nil"/>
              <w:left w:val="nil"/>
              <w:bottom w:val="single" w:sz="4" w:space="0" w:color="auto"/>
              <w:right w:val="single" w:sz="4" w:space="0" w:color="auto"/>
            </w:tcBorders>
            <w:shd w:val="clear" w:color="auto" w:fill="auto"/>
            <w:noWrap/>
            <w:vAlign w:val="center"/>
            <w:hideMark/>
          </w:tcPr>
          <w:p w:rsidR="00186A9F" w:rsidRPr="00186A9F" w:rsidRDefault="00186A9F" w:rsidP="00186A9F">
            <w:pPr>
              <w:widowControl/>
              <w:autoSpaceDE/>
              <w:autoSpaceDN/>
              <w:adjustRightInd/>
              <w:jc w:val="center"/>
              <w:rPr>
                <w:b/>
                <w:bCs/>
              </w:rPr>
            </w:pPr>
            <w:r w:rsidRPr="00186A9F">
              <w:rPr>
                <w:b/>
                <w:bCs/>
              </w:rPr>
              <w:t>00</w:t>
            </w:r>
          </w:p>
        </w:tc>
        <w:tc>
          <w:tcPr>
            <w:tcW w:w="992" w:type="dxa"/>
            <w:tcBorders>
              <w:top w:val="nil"/>
              <w:left w:val="nil"/>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jc w:val="right"/>
              <w:rPr>
                <w:b/>
                <w:bCs/>
              </w:rPr>
            </w:pPr>
            <w:r w:rsidRPr="00186A9F">
              <w:rPr>
                <w:b/>
                <w:bCs/>
              </w:rPr>
              <w:t>258,2</w:t>
            </w:r>
          </w:p>
        </w:tc>
        <w:tc>
          <w:tcPr>
            <w:tcW w:w="993" w:type="dxa"/>
            <w:tcBorders>
              <w:top w:val="nil"/>
              <w:left w:val="nil"/>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jc w:val="right"/>
              <w:rPr>
                <w:b/>
                <w:bCs/>
              </w:rPr>
            </w:pPr>
            <w:r w:rsidRPr="00186A9F">
              <w:rPr>
                <w:b/>
                <w:bCs/>
              </w:rPr>
              <w:t>78,3</w:t>
            </w:r>
          </w:p>
        </w:tc>
        <w:tc>
          <w:tcPr>
            <w:tcW w:w="708" w:type="dxa"/>
            <w:tcBorders>
              <w:top w:val="nil"/>
              <w:left w:val="nil"/>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jc w:val="right"/>
              <w:rPr>
                <w:b/>
                <w:bCs/>
              </w:rPr>
            </w:pPr>
            <w:r w:rsidRPr="00186A9F">
              <w:rPr>
                <w:b/>
                <w:bCs/>
              </w:rPr>
              <w:t>30,3</w:t>
            </w:r>
          </w:p>
        </w:tc>
        <w:tc>
          <w:tcPr>
            <w:tcW w:w="993" w:type="dxa"/>
            <w:tcBorders>
              <w:top w:val="nil"/>
              <w:left w:val="nil"/>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jc w:val="right"/>
              <w:rPr>
                <w:b/>
                <w:bCs/>
              </w:rPr>
            </w:pPr>
            <w:r w:rsidRPr="00186A9F">
              <w:rPr>
                <w:b/>
                <w:bCs/>
              </w:rPr>
              <w:t>185,1</w:t>
            </w:r>
          </w:p>
        </w:tc>
        <w:tc>
          <w:tcPr>
            <w:tcW w:w="1000" w:type="dxa"/>
            <w:tcBorders>
              <w:top w:val="nil"/>
              <w:left w:val="nil"/>
              <w:bottom w:val="single" w:sz="4" w:space="0" w:color="auto"/>
              <w:right w:val="single" w:sz="4" w:space="0" w:color="auto"/>
            </w:tcBorders>
            <w:shd w:val="clear" w:color="auto" w:fill="auto"/>
            <w:noWrap/>
            <w:vAlign w:val="center"/>
            <w:hideMark/>
          </w:tcPr>
          <w:p w:rsidR="00186A9F" w:rsidRPr="00186A9F" w:rsidRDefault="00186A9F" w:rsidP="00186A9F">
            <w:pPr>
              <w:widowControl/>
              <w:autoSpaceDE/>
              <w:autoSpaceDN/>
              <w:adjustRightInd/>
              <w:jc w:val="right"/>
              <w:rPr>
                <w:b/>
                <w:bCs/>
              </w:rPr>
            </w:pPr>
            <w:r w:rsidRPr="00186A9F">
              <w:rPr>
                <w:b/>
                <w:bCs/>
              </w:rPr>
              <w:t>-106,8</w:t>
            </w:r>
          </w:p>
        </w:tc>
      </w:tr>
      <w:tr w:rsidR="00186A9F" w:rsidRPr="00186A9F" w:rsidTr="00186A9F">
        <w:trPr>
          <w:trHeight w:val="315"/>
        </w:trPr>
        <w:tc>
          <w:tcPr>
            <w:tcW w:w="5388" w:type="dxa"/>
            <w:tcBorders>
              <w:top w:val="nil"/>
              <w:left w:val="single" w:sz="4" w:space="0" w:color="auto"/>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pPr>
            <w:r w:rsidRPr="00186A9F">
              <w:t>Молодежная политика и оздоровление детей</w:t>
            </w:r>
          </w:p>
        </w:tc>
        <w:tc>
          <w:tcPr>
            <w:tcW w:w="425" w:type="dxa"/>
            <w:tcBorders>
              <w:top w:val="nil"/>
              <w:left w:val="nil"/>
              <w:bottom w:val="single" w:sz="4" w:space="0" w:color="auto"/>
              <w:right w:val="single" w:sz="4" w:space="0" w:color="auto"/>
            </w:tcBorders>
            <w:shd w:val="clear" w:color="auto" w:fill="auto"/>
            <w:noWrap/>
            <w:vAlign w:val="center"/>
            <w:hideMark/>
          </w:tcPr>
          <w:p w:rsidR="00186A9F" w:rsidRPr="00186A9F" w:rsidRDefault="00186A9F" w:rsidP="00186A9F">
            <w:pPr>
              <w:widowControl/>
              <w:autoSpaceDE/>
              <w:autoSpaceDN/>
              <w:adjustRightInd/>
              <w:jc w:val="center"/>
            </w:pPr>
            <w:r w:rsidRPr="00186A9F">
              <w:t>07</w:t>
            </w:r>
          </w:p>
        </w:tc>
        <w:tc>
          <w:tcPr>
            <w:tcW w:w="425" w:type="dxa"/>
            <w:tcBorders>
              <w:top w:val="nil"/>
              <w:left w:val="nil"/>
              <w:bottom w:val="single" w:sz="4" w:space="0" w:color="auto"/>
              <w:right w:val="single" w:sz="4" w:space="0" w:color="auto"/>
            </w:tcBorders>
            <w:shd w:val="clear" w:color="auto" w:fill="auto"/>
            <w:noWrap/>
            <w:vAlign w:val="center"/>
            <w:hideMark/>
          </w:tcPr>
          <w:p w:rsidR="00186A9F" w:rsidRPr="00186A9F" w:rsidRDefault="00186A9F" w:rsidP="00186A9F">
            <w:pPr>
              <w:widowControl/>
              <w:autoSpaceDE/>
              <w:autoSpaceDN/>
              <w:adjustRightInd/>
              <w:jc w:val="center"/>
            </w:pPr>
            <w:r w:rsidRPr="00186A9F">
              <w:t>07</w:t>
            </w:r>
          </w:p>
        </w:tc>
        <w:tc>
          <w:tcPr>
            <w:tcW w:w="992" w:type="dxa"/>
            <w:tcBorders>
              <w:top w:val="nil"/>
              <w:left w:val="nil"/>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jc w:val="right"/>
            </w:pPr>
            <w:r w:rsidRPr="00186A9F">
              <w:t>258,2</w:t>
            </w:r>
          </w:p>
        </w:tc>
        <w:tc>
          <w:tcPr>
            <w:tcW w:w="993" w:type="dxa"/>
            <w:tcBorders>
              <w:top w:val="nil"/>
              <w:left w:val="nil"/>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jc w:val="right"/>
            </w:pPr>
            <w:r w:rsidRPr="00186A9F">
              <w:t>78,3</w:t>
            </w:r>
          </w:p>
        </w:tc>
        <w:tc>
          <w:tcPr>
            <w:tcW w:w="708" w:type="dxa"/>
            <w:tcBorders>
              <w:top w:val="nil"/>
              <w:left w:val="nil"/>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jc w:val="right"/>
            </w:pPr>
            <w:r w:rsidRPr="00186A9F">
              <w:t>30,3</w:t>
            </w:r>
          </w:p>
        </w:tc>
        <w:tc>
          <w:tcPr>
            <w:tcW w:w="993" w:type="dxa"/>
            <w:tcBorders>
              <w:top w:val="nil"/>
              <w:left w:val="nil"/>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jc w:val="right"/>
            </w:pPr>
            <w:r w:rsidRPr="00186A9F">
              <w:t>185,1</w:t>
            </w:r>
          </w:p>
        </w:tc>
        <w:tc>
          <w:tcPr>
            <w:tcW w:w="1000" w:type="dxa"/>
            <w:tcBorders>
              <w:top w:val="nil"/>
              <w:left w:val="nil"/>
              <w:bottom w:val="single" w:sz="4" w:space="0" w:color="auto"/>
              <w:right w:val="single" w:sz="4" w:space="0" w:color="auto"/>
            </w:tcBorders>
            <w:shd w:val="clear" w:color="auto" w:fill="auto"/>
            <w:noWrap/>
            <w:vAlign w:val="center"/>
            <w:hideMark/>
          </w:tcPr>
          <w:p w:rsidR="00186A9F" w:rsidRPr="00186A9F" w:rsidRDefault="00186A9F" w:rsidP="00186A9F">
            <w:pPr>
              <w:widowControl/>
              <w:autoSpaceDE/>
              <w:autoSpaceDN/>
              <w:adjustRightInd/>
              <w:jc w:val="right"/>
            </w:pPr>
            <w:r w:rsidRPr="00186A9F">
              <w:t>-106,8</w:t>
            </w:r>
          </w:p>
        </w:tc>
      </w:tr>
      <w:tr w:rsidR="00186A9F" w:rsidRPr="00186A9F" w:rsidTr="00186A9F">
        <w:trPr>
          <w:trHeight w:val="285"/>
        </w:trPr>
        <w:tc>
          <w:tcPr>
            <w:tcW w:w="5388" w:type="dxa"/>
            <w:tcBorders>
              <w:top w:val="nil"/>
              <w:left w:val="single" w:sz="4" w:space="0" w:color="auto"/>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rPr>
                <w:b/>
                <w:bCs/>
              </w:rPr>
            </w:pPr>
            <w:r w:rsidRPr="00186A9F">
              <w:rPr>
                <w:b/>
                <w:bCs/>
              </w:rPr>
              <w:t>Культура, кинематография в т.ч.</w:t>
            </w:r>
          </w:p>
        </w:tc>
        <w:tc>
          <w:tcPr>
            <w:tcW w:w="425" w:type="dxa"/>
            <w:tcBorders>
              <w:top w:val="nil"/>
              <w:left w:val="nil"/>
              <w:bottom w:val="single" w:sz="4" w:space="0" w:color="auto"/>
              <w:right w:val="single" w:sz="4" w:space="0" w:color="auto"/>
            </w:tcBorders>
            <w:shd w:val="clear" w:color="auto" w:fill="auto"/>
            <w:noWrap/>
            <w:vAlign w:val="center"/>
            <w:hideMark/>
          </w:tcPr>
          <w:p w:rsidR="00186A9F" w:rsidRPr="00186A9F" w:rsidRDefault="00186A9F" w:rsidP="00186A9F">
            <w:pPr>
              <w:widowControl/>
              <w:autoSpaceDE/>
              <w:autoSpaceDN/>
              <w:adjustRightInd/>
              <w:jc w:val="center"/>
              <w:rPr>
                <w:b/>
                <w:bCs/>
              </w:rPr>
            </w:pPr>
            <w:r w:rsidRPr="00186A9F">
              <w:rPr>
                <w:b/>
                <w:bCs/>
              </w:rPr>
              <w:t>08</w:t>
            </w:r>
          </w:p>
        </w:tc>
        <w:tc>
          <w:tcPr>
            <w:tcW w:w="425" w:type="dxa"/>
            <w:tcBorders>
              <w:top w:val="nil"/>
              <w:left w:val="nil"/>
              <w:bottom w:val="single" w:sz="4" w:space="0" w:color="auto"/>
              <w:right w:val="single" w:sz="4" w:space="0" w:color="auto"/>
            </w:tcBorders>
            <w:shd w:val="clear" w:color="auto" w:fill="auto"/>
            <w:noWrap/>
            <w:vAlign w:val="center"/>
            <w:hideMark/>
          </w:tcPr>
          <w:p w:rsidR="00186A9F" w:rsidRPr="00186A9F" w:rsidRDefault="00186A9F" w:rsidP="00186A9F">
            <w:pPr>
              <w:widowControl/>
              <w:autoSpaceDE/>
              <w:autoSpaceDN/>
              <w:adjustRightInd/>
              <w:jc w:val="center"/>
              <w:rPr>
                <w:b/>
                <w:bCs/>
              </w:rPr>
            </w:pPr>
            <w:r w:rsidRPr="00186A9F">
              <w:rPr>
                <w:b/>
                <w:bCs/>
              </w:rPr>
              <w:t>00</w:t>
            </w:r>
          </w:p>
        </w:tc>
        <w:tc>
          <w:tcPr>
            <w:tcW w:w="992" w:type="dxa"/>
            <w:tcBorders>
              <w:top w:val="nil"/>
              <w:left w:val="nil"/>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jc w:val="right"/>
              <w:rPr>
                <w:b/>
                <w:bCs/>
              </w:rPr>
            </w:pPr>
            <w:r w:rsidRPr="00186A9F">
              <w:rPr>
                <w:b/>
                <w:bCs/>
              </w:rPr>
              <w:t>3978,3</w:t>
            </w:r>
          </w:p>
        </w:tc>
        <w:tc>
          <w:tcPr>
            <w:tcW w:w="993" w:type="dxa"/>
            <w:tcBorders>
              <w:top w:val="nil"/>
              <w:left w:val="nil"/>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jc w:val="right"/>
              <w:rPr>
                <w:b/>
                <w:bCs/>
              </w:rPr>
            </w:pPr>
            <w:r w:rsidRPr="00186A9F">
              <w:rPr>
                <w:b/>
                <w:bCs/>
              </w:rPr>
              <w:t>3376,1</w:t>
            </w:r>
          </w:p>
        </w:tc>
        <w:tc>
          <w:tcPr>
            <w:tcW w:w="708" w:type="dxa"/>
            <w:tcBorders>
              <w:top w:val="nil"/>
              <w:left w:val="nil"/>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jc w:val="right"/>
              <w:rPr>
                <w:b/>
                <w:bCs/>
              </w:rPr>
            </w:pPr>
            <w:r w:rsidRPr="00186A9F">
              <w:rPr>
                <w:b/>
                <w:bCs/>
              </w:rPr>
              <w:t>84,9</w:t>
            </w:r>
          </w:p>
        </w:tc>
        <w:tc>
          <w:tcPr>
            <w:tcW w:w="993" w:type="dxa"/>
            <w:tcBorders>
              <w:top w:val="nil"/>
              <w:left w:val="nil"/>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jc w:val="right"/>
              <w:rPr>
                <w:b/>
                <w:bCs/>
              </w:rPr>
            </w:pPr>
            <w:r w:rsidRPr="00186A9F">
              <w:rPr>
                <w:b/>
                <w:bCs/>
              </w:rPr>
              <w:t>2432,9</w:t>
            </w:r>
          </w:p>
        </w:tc>
        <w:tc>
          <w:tcPr>
            <w:tcW w:w="1000" w:type="dxa"/>
            <w:tcBorders>
              <w:top w:val="nil"/>
              <w:left w:val="nil"/>
              <w:bottom w:val="single" w:sz="4" w:space="0" w:color="auto"/>
              <w:right w:val="single" w:sz="4" w:space="0" w:color="auto"/>
            </w:tcBorders>
            <w:shd w:val="clear" w:color="auto" w:fill="auto"/>
            <w:noWrap/>
            <w:vAlign w:val="center"/>
            <w:hideMark/>
          </w:tcPr>
          <w:p w:rsidR="00186A9F" w:rsidRPr="00186A9F" w:rsidRDefault="00186A9F" w:rsidP="00186A9F">
            <w:pPr>
              <w:widowControl/>
              <w:autoSpaceDE/>
              <w:autoSpaceDN/>
              <w:adjustRightInd/>
              <w:jc w:val="right"/>
              <w:rPr>
                <w:b/>
                <w:bCs/>
              </w:rPr>
            </w:pPr>
            <w:r>
              <w:rPr>
                <w:b/>
                <w:bCs/>
              </w:rPr>
              <w:t>+</w:t>
            </w:r>
            <w:r w:rsidRPr="00186A9F">
              <w:rPr>
                <w:b/>
                <w:bCs/>
              </w:rPr>
              <w:t>943,2</w:t>
            </w:r>
          </w:p>
        </w:tc>
      </w:tr>
      <w:tr w:rsidR="00186A9F" w:rsidRPr="00186A9F" w:rsidTr="00186A9F">
        <w:trPr>
          <w:trHeight w:val="255"/>
        </w:trPr>
        <w:tc>
          <w:tcPr>
            <w:tcW w:w="5388" w:type="dxa"/>
            <w:tcBorders>
              <w:top w:val="nil"/>
              <w:left w:val="single" w:sz="4" w:space="0" w:color="auto"/>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pPr>
            <w:r w:rsidRPr="00186A9F">
              <w:t>Культура</w:t>
            </w:r>
          </w:p>
        </w:tc>
        <w:tc>
          <w:tcPr>
            <w:tcW w:w="425" w:type="dxa"/>
            <w:tcBorders>
              <w:top w:val="nil"/>
              <w:left w:val="nil"/>
              <w:bottom w:val="single" w:sz="4" w:space="0" w:color="auto"/>
              <w:right w:val="single" w:sz="4" w:space="0" w:color="auto"/>
            </w:tcBorders>
            <w:shd w:val="clear" w:color="auto" w:fill="auto"/>
            <w:noWrap/>
            <w:vAlign w:val="center"/>
            <w:hideMark/>
          </w:tcPr>
          <w:p w:rsidR="00186A9F" w:rsidRPr="00186A9F" w:rsidRDefault="00186A9F" w:rsidP="00186A9F">
            <w:pPr>
              <w:widowControl/>
              <w:autoSpaceDE/>
              <w:autoSpaceDN/>
              <w:adjustRightInd/>
              <w:jc w:val="center"/>
            </w:pPr>
            <w:r w:rsidRPr="00186A9F">
              <w:t>08</w:t>
            </w:r>
          </w:p>
        </w:tc>
        <w:tc>
          <w:tcPr>
            <w:tcW w:w="425" w:type="dxa"/>
            <w:tcBorders>
              <w:top w:val="nil"/>
              <w:left w:val="nil"/>
              <w:bottom w:val="single" w:sz="4" w:space="0" w:color="auto"/>
              <w:right w:val="single" w:sz="4" w:space="0" w:color="auto"/>
            </w:tcBorders>
            <w:shd w:val="clear" w:color="auto" w:fill="auto"/>
            <w:noWrap/>
            <w:vAlign w:val="center"/>
            <w:hideMark/>
          </w:tcPr>
          <w:p w:rsidR="00186A9F" w:rsidRPr="00186A9F" w:rsidRDefault="00186A9F" w:rsidP="00186A9F">
            <w:pPr>
              <w:widowControl/>
              <w:autoSpaceDE/>
              <w:autoSpaceDN/>
              <w:adjustRightInd/>
              <w:jc w:val="center"/>
            </w:pPr>
            <w:r w:rsidRPr="00186A9F">
              <w:t>01</w:t>
            </w:r>
          </w:p>
        </w:tc>
        <w:tc>
          <w:tcPr>
            <w:tcW w:w="992" w:type="dxa"/>
            <w:tcBorders>
              <w:top w:val="nil"/>
              <w:left w:val="nil"/>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jc w:val="right"/>
            </w:pPr>
            <w:r w:rsidRPr="00186A9F">
              <w:t>3978,3</w:t>
            </w:r>
          </w:p>
        </w:tc>
        <w:tc>
          <w:tcPr>
            <w:tcW w:w="993" w:type="dxa"/>
            <w:tcBorders>
              <w:top w:val="nil"/>
              <w:left w:val="nil"/>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jc w:val="right"/>
            </w:pPr>
            <w:r w:rsidRPr="00186A9F">
              <w:t>3376,1</w:t>
            </w:r>
          </w:p>
        </w:tc>
        <w:tc>
          <w:tcPr>
            <w:tcW w:w="708" w:type="dxa"/>
            <w:tcBorders>
              <w:top w:val="nil"/>
              <w:left w:val="nil"/>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jc w:val="right"/>
            </w:pPr>
            <w:r w:rsidRPr="00186A9F">
              <w:t>84,9</w:t>
            </w:r>
          </w:p>
        </w:tc>
        <w:tc>
          <w:tcPr>
            <w:tcW w:w="993" w:type="dxa"/>
            <w:tcBorders>
              <w:top w:val="nil"/>
              <w:left w:val="nil"/>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jc w:val="right"/>
            </w:pPr>
            <w:r w:rsidRPr="00186A9F">
              <w:t>2432,9</w:t>
            </w:r>
          </w:p>
        </w:tc>
        <w:tc>
          <w:tcPr>
            <w:tcW w:w="1000" w:type="dxa"/>
            <w:tcBorders>
              <w:top w:val="nil"/>
              <w:left w:val="nil"/>
              <w:bottom w:val="single" w:sz="4" w:space="0" w:color="auto"/>
              <w:right w:val="single" w:sz="4" w:space="0" w:color="auto"/>
            </w:tcBorders>
            <w:shd w:val="clear" w:color="auto" w:fill="auto"/>
            <w:noWrap/>
            <w:vAlign w:val="center"/>
            <w:hideMark/>
          </w:tcPr>
          <w:p w:rsidR="00186A9F" w:rsidRPr="00186A9F" w:rsidRDefault="00186A9F" w:rsidP="00186A9F">
            <w:pPr>
              <w:widowControl/>
              <w:autoSpaceDE/>
              <w:autoSpaceDN/>
              <w:adjustRightInd/>
              <w:jc w:val="right"/>
            </w:pPr>
            <w:r>
              <w:t>+</w:t>
            </w:r>
            <w:r w:rsidRPr="00186A9F">
              <w:t>943,2</w:t>
            </w:r>
          </w:p>
        </w:tc>
      </w:tr>
      <w:tr w:rsidR="00186A9F" w:rsidRPr="00186A9F" w:rsidTr="00186A9F">
        <w:trPr>
          <w:trHeight w:val="285"/>
        </w:trPr>
        <w:tc>
          <w:tcPr>
            <w:tcW w:w="5388" w:type="dxa"/>
            <w:tcBorders>
              <w:top w:val="nil"/>
              <w:left w:val="single" w:sz="4" w:space="0" w:color="auto"/>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rPr>
                <w:b/>
                <w:bCs/>
              </w:rPr>
            </w:pPr>
            <w:r w:rsidRPr="00186A9F">
              <w:rPr>
                <w:b/>
                <w:bCs/>
              </w:rPr>
              <w:t>Социальная политика в т.ч.</w:t>
            </w:r>
          </w:p>
        </w:tc>
        <w:tc>
          <w:tcPr>
            <w:tcW w:w="425" w:type="dxa"/>
            <w:tcBorders>
              <w:top w:val="nil"/>
              <w:left w:val="nil"/>
              <w:bottom w:val="single" w:sz="4" w:space="0" w:color="auto"/>
              <w:right w:val="single" w:sz="4" w:space="0" w:color="auto"/>
            </w:tcBorders>
            <w:shd w:val="clear" w:color="auto" w:fill="auto"/>
            <w:noWrap/>
            <w:vAlign w:val="center"/>
            <w:hideMark/>
          </w:tcPr>
          <w:p w:rsidR="00186A9F" w:rsidRPr="00186A9F" w:rsidRDefault="00186A9F" w:rsidP="00186A9F">
            <w:pPr>
              <w:widowControl/>
              <w:autoSpaceDE/>
              <w:autoSpaceDN/>
              <w:adjustRightInd/>
              <w:jc w:val="center"/>
              <w:rPr>
                <w:b/>
                <w:bCs/>
              </w:rPr>
            </w:pPr>
            <w:r w:rsidRPr="00186A9F">
              <w:rPr>
                <w:b/>
                <w:bCs/>
              </w:rPr>
              <w:t>10</w:t>
            </w:r>
          </w:p>
        </w:tc>
        <w:tc>
          <w:tcPr>
            <w:tcW w:w="425" w:type="dxa"/>
            <w:tcBorders>
              <w:top w:val="nil"/>
              <w:left w:val="nil"/>
              <w:bottom w:val="single" w:sz="4" w:space="0" w:color="auto"/>
              <w:right w:val="single" w:sz="4" w:space="0" w:color="auto"/>
            </w:tcBorders>
            <w:shd w:val="clear" w:color="auto" w:fill="auto"/>
            <w:noWrap/>
            <w:vAlign w:val="center"/>
            <w:hideMark/>
          </w:tcPr>
          <w:p w:rsidR="00186A9F" w:rsidRPr="00186A9F" w:rsidRDefault="00186A9F" w:rsidP="00186A9F">
            <w:pPr>
              <w:widowControl/>
              <w:autoSpaceDE/>
              <w:autoSpaceDN/>
              <w:adjustRightInd/>
              <w:jc w:val="center"/>
              <w:rPr>
                <w:b/>
                <w:bCs/>
              </w:rPr>
            </w:pPr>
            <w:r w:rsidRPr="00186A9F">
              <w:rPr>
                <w:b/>
                <w:bCs/>
              </w:rPr>
              <w:t>00</w:t>
            </w:r>
          </w:p>
        </w:tc>
        <w:tc>
          <w:tcPr>
            <w:tcW w:w="992" w:type="dxa"/>
            <w:tcBorders>
              <w:top w:val="nil"/>
              <w:left w:val="nil"/>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jc w:val="right"/>
              <w:rPr>
                <w:b/>
                <w:bCs/>
              </w:rPr>
            </w:pPr>
            <w:r w:rsidRPr="00186A9F">
              <w:rPr>
                <w:b/>
                <w:bCs/>
              </w:rPr>
              <w:t>2385,0</w:t>
            </w:r>
          </w:p>
        </w:tc>
        <w:tc>
          <w:tcPr>
            <w:tcW w:w="993" w:type="dxa"/>
            <w:tcBorders>
              <w:top w:val="nil"/>
              <w:left w:val="nil"/>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jc w:val="right"/>
              <w:rPr>
                <w:b/>
                <w:bCs/>
              </w:rPr>
            </w:pPr>
            <w:r w:rsidRPr="00186A9F">
              <w:rPr>
                <w:b/>
                <w:bCs/>
              </w:rPr>
              <w:t>2573,5</w:t>
            </w:r>
          </w:p>
        </w:tc>
        <w:tc>
          <w:tcPr>
            <w:tcW w:w="708" w:type="dxa"/>
            <w:tcBorders>
              <w:top w:val="nil"/>
              <w:left w:val="nil"/>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jc w:val="right"/>
              <w:rPr>
                <w:b/>
                <w:bCs/>
              </w:rPr>
            </w:pPr>
            <w:r w:rsidRPr="00186A9F">
              <w:rPr>
                <w:b/>
                <w:bCs/>
              </w:rPr>
              <w:t>107,9</w:t>
            </w:r>
          </w:p>
        </w:tc>
        <w:tc>
          <w:tcPr>
            <w:tcW w:w="993" w:type="dxa"/>
            <w:tcBorders>
              <w:top w:val="nil"/>
              <w:left w:val="nil"/>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jc w:val="right"/>
              <w:rPr>
                <w:b/>
                <w:bCs/>
              </w:rPr>
            </w:pPr>
            <w:r w:rsidRPr="00186A9F">
              <w:rPr>
                <w:b/>
                <w:bCs/>
              </w:rPr>
              <w:t>3671,2</w:t>
            </w:r>
          </w:p>
        </w:tc>
        <w:tc>
          <w:tcPr>
            <w:tcW w:w="1000" w:type="dxa"/>
            <w:tcBorders>
              <w:top w:val="nil"/>
              <w:left w:val="nil"/>
              <w:bottom w:val="single" w:sz="4" w:space="0" w:color="auto"/>
              <w:right w:val="single" w:sz="4" w:space="0" w:color="auto"/>
            </w:tcBorders>
            <w:shd w:val="clear" w:color="auto" w:fill="auto"/>
            <w:noWrap/>
            <w:vAlign w:val="center"/>
            <w:hideMark/>
          </w:tcPr>
          <w:p w:rsidR="00186A9F" w:rsidRPr="00186A9F" w:rsidRDefault="00186A9F" w:rsidP="00186A9F">
            <w:pPr>
              <w:widowControl/>
              <w:autoSpaceDE/>
              <w:autoSpaceDN/>
              <w:adjustRightInd/>
              <w:jc w:val="right"/>
              <w:rPr>
                <w:b/>
                <w:bCs/>
              </w:rPr>
            </w:pPr>
            <w:r w:rsidRPr="00186A9F">
              <w:rPr>
                <w:b/>
                <w:bCs/>
              </w:rPr>
              <w:t>-1097,7</w:t>
            </w:r>
          </w:p>
        </w:tc>
      </w:tr>
      <w:tr w:rsidR="00186A9F" w:rsidRPr="00186A9F" w:rsidTr="00186A9F">
        <w:trPr>
          <w:trHeight w:val="285"/>
        </w:trPr>
        <w:tc>
          <w:tcPr>
            <w:tcW w:w="5388" w:type="dxa"/>
            <w:tcBorders>
              <w:top w:val="nil"/>
              <w:left w:val="single" w:sz="4" w:space="0" w:color="auto"/>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pPr>
            <w:r w:rsidRPr="00186A9F">
              <w:t>Пенсионное обеспечение</w:t>
            </w:r>
          </w:p>
        </w:tc>
        <w:tc>
          <w:tcPr>
            <w:tcW w:w="425" w:type="dxa"/>
            <w:tcBorders>
              <w:top w:val="nil"/>
              <w:left w:val="nil"/>
              <w:bottom w:val="single" w:sz="4" w:space="0" w:color="auto"/>
              <w:right w:val="single" w:sz="4" w:space="0" w:color="auto"/>
            </w:tcBorders>
            <w:shd w:val="clear" w:color="auto" w:fill="auto"/>
            <w:noWrap/>
            <w:vAlign w:val="center"/>
            <w:hideMark/>
          </w:tcPr>
          <w:p w:rsidR="00186A9F" w:rsidRPr="00186A9F" w:rsidRDefault="00186A9F" w:rsidP="00186A9F">
            <w:pPr>
              <w:widowControl/>
              <w:autoSpaceDE/>
              <w:autoSpaceDN/>
              <w:adjustRightInd/>
              <w:jc w:val="center"/>
            </w:pPr>
            <w:r w:rsidRPr="00186A9F">
              <w:t>10</w:t>
            </w:r>
          </w:p>
        </w:tc>
        <w:tc>
          <w:tcPr>
            <w:tcW w:w="425" w:type="dxa"/>
            <w:tcBorders>
              <w:top w:val="nil"/>
              <w:left w:val="nil"/>
              <w:bottom w:val="single" w:sz="4" w:space="0" w:color="auto"/>
              <w:right w:val="single" w:sz="4" w:space="0" w:color="auto"/>
            </w:tcBorders>
            <w:shd w:val="clear" w:color="auto" w:fill="auto"/>
            <w:noWrap/>
            <w:vAlign w:val="center"/>
            <w:hideMark/>
          </w:tcPr>
          <w:p w:rsidR="00186A9F" w:rsidRPr="00186A9F" w:rsidRDefault="00186A9F" w:rsidP="00186A9F">
            <w:pPr>
              <w:widowControl/>
              <w:autoSpaceDE/>
              <w:autoSpaceDN/>
              <w:adjustRightInd/>
              <w:jc w:val="center"/>
            </w:pPr>
            <w:r w:rsidRPr="00186A9F">
              <w:t>01</w:t>
            </w:r>
          </w:p>
        </w:tc>
        <w:tc>
          <w:tcPr>
            <w:tcW w:w="992" w:type="dxa"/>
            <w:tcBorders>
              <w:top w:val="nil"/>
              <w:left w:val="nil"/>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jc w:val="right"/>
            </w:pPr>
            <w:r w:rsidRPr="00186A9F">
              <w:t>291,0</w:t>
            </w:r>
          </w:p>
        </w:tc>
        <w:tc>
          <w:tcPr>
            <w:tcW w:w="993" w:type="dxa"/>
            <w:tcBorders>
              <w:top w:val="nil"/>
              <w:left w:val="nil"/>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jc w:val="right"/>
            </w:pPr>
            <w:r w:rsidRPr="00186A9F">
              <w:t>219,5</w:t>
            </w:r>
          </w:p>
        </w:tc>
        <w:tc>
          <w:tcPr>
            <w:tcW w:w="708" w:type="dxa"/>
            <w:tcBorders>
              <w:top w:val="nil"/>
              <w:left w:val="nil"/>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jc w:val="right"/>
            </w:pPr>
            <w:r w:rsidRPr="00186A9F">
              <w:t>75,4</w:t>
            </w:r>
          </w:p>
        </w:tc>
        <w:tc>
          <w:tcPr>
            <w:tcW w:w="993" w:type="dxa"/>
            <w:tcBorders>
              <w:top w:val="nil"/>
              <w:left w:val="nil"/>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jc w:val="right"/>
            </w:pPr>
            <w:r w:rsidRPr="00186A9F">
              <w:t>216,3</w:t>
            </w:r>
          </w:p>
        </w:tc>
        <w:tc>
          <w:tcPr>
            <w:tcW w:w="1000" w:type="dxa"/>
            <w:tcBorders>
              <w:top w:val="nil"/>
              <w:left w:val="nil"/>
              <w:bottom w:val="single" w:sz="4" w:space="0" w:color="auto"/>
              <w:right w:val="single" w:sz="4" w:space="0" w:color="auto"/>
            </w:tcBorders>
            <w:shd w:val="clear" w:color="auto" w:fill="auto"/>
            <w:noWrap/>
            <w:vAlign w:val="center"/>
            <w:hideMark/>
          </w:tcPr>
          <w:p w:rsidR="00186A9F" w:rsidRPr="00186A9F" w:rsidRDefault="00186A9F" w:rsidP="00186A9F">
            <w:pPr>
              <w:widowControl/>
              <w:autoSpaceDE/>
              <w:autoSpaceDN/>
              <w:adjustRightInd/>
              <w:jc w:val="right"/>
            </w:pPr>
            <w:r>
              <w:t>+</w:t>
            </w:r>
            <w:r w:rsidRPr="00186A9F">
              <w:t>3,2</w:t>
            </w:r>
          </w:p>
        </w:tc>
      </w:tr>
      <w:tr w:rsidR="00186A9F" w:rsidRPr="00186A9F" w:rsidTr="00186A9F">
        <w:trPr>
          <w:trHeight w:val="300"/>
        </w:trPr>
        <w:tc>
          <w:tcPr>
            <w:tcW w:w="5388" w:type="dxa"/>
            <w:tcBorders>
              <w:top w:val="nil"/>
              <w:left w:val="single" w:sz="4" w:space="0" w:color="auto"/>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pPr>
            <w:r w:rsidRPr="00186A9F">
              <w:t>Социальное обеспечение населения</w:t>
            </w:r>
          </w:p>
        </w:tc>
        <w:tc>
          <w:tcPr>
            <w:tcW w:w="425" w:type="dxa"/>
            <w:tcBorders>
              <w:top w:val="nil"/>
              <w:left w:val="nil"/>
              <w:bottom w:val="single" w:sz="4" w:space="0" w:color="auto"/>
              <w:right w:val="single" w:sz="4" w:space="0" w:color="auto"/>
            </w:tcBorders>
            <w:shd w:val="clear" w:color="auto" w:fill="auto"/>
            <w:noWrap/>
            <w:vAlign w:val="center"/>
            <w:hideMark/>
          </w:tcPr>
          <w:p w:rsidR="00186A9F" w:rsidRPr="00186A9F" w:rsidRDefault="00186A9F" w:rsidP="00186A9F">
            <w:pPr>
              <w:widowControl/>
              <w:autoSpaceDE/>
              <w:autoSpaceDN/>
              <w:adjustRightInd/>
              <w:jc w:val="center"/>
            </w:pPr>
            <w:r w:rsidRPr="00186A9F">
              <w:t>10</w:t>
            </w:r>
          </w:p>
        </w:tc>
        <w:tc>
          <w:tcPr>
            <w:tcW w:w="425" w:type="dxa"/>
            <w:tcBorders>
              <w:top w:val="nil"/>
              <w:left w:val="nil"/>
              <w:bottom w:val="single" w:sz="4" w:space="0" w:color="auto"/>
              <w:right w:val="single" w:sz="4" w:space="0" w:color="auto"/>
            </w:tcBorders>
            <w:shd w:val="clear" w:color="auto" w:fill="auto"/>
            <w:noWrap/>
            <w:vAlign w:val="center"/>
            <w:hideMark/>
          </w:tcPr>
          <w:p w:rsidR="00186A9F" w:rsidRPr="00186A9F" w:rsidRDefault="00186A9F" w:rsidP="00186A9F">
            <w:pPr>
              <w:widowControl/>
              <w:autoSpaceDE/>
              <w:autoSpaceDN/>
              <w:adjustRightInd/>
              <w:jc w:val="center"/>
            </w:pPr>
            <w:r w:rsidRPr="00186A9F">
              <w:t>03</w:t>
            </w:r>
          </w:p>
        </w:tc>
        <w:tc>
          <w:tcPr>
            <w:tcW w:w="992" w:type="dxa"/>
            <w:tcBorders>
              <w:top w:val="nil"/>
              <w:left w:val="nil"/>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jc w:val="right"/>
            </w:pPr>
            <w:r w:rsidRPr="00186A9F">
              <w:t>2094,0</w:t>
            </w:r>
          </w:p>
        </w:tc>
        <w:tc>
          <w:tcPr>
            <w:tcW w:w="993" w:type="dxa"/>
            <w:tcBorders>
              <w:top w:val="nil"/>
              <w:left w:val="nil"/>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jc w:val="right"/>
            </w:pPr>
            <w:r w:rsidRPr="00186A9F">
              <w:t>2354,0</w:t>
            </w:r>
          </w:p>
        </w:tc>
        <w:tc>
          <w:tcPr>
            <w:tcW w:w="708" w:type="dxa"/>
            <w:tcBorders>
              <w:top w:val="nil"/>
              <w:left w:val="nil"/>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jc w:val="right"/>
            </w:pPr>
            <w:r w:rsidRPr="00186A9F">
              <w:t>112,4</w:t>
            </w:r>
          </w:p>
        </w:tc>
        <w:tc>
          <w:tcPr>
            <w:tcW w:w="993" w:type="dxa"/>
            <w:tcBorders>
              <w:top w:val="nil"/>
              <w:left w:val="nil"/>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jc w:val="right"/>
            </w:pPr>
            <w:r w:rsidRPr="00186A9F">
              <w:t>3454,9</w:t>
            </w:r>
          </w:p>
        </w:tc>
        <w:tc>
          <w:tcPr>
            <w:tcW w:w="1000" w:type="dxa"/>
            <w:tcBorders>
              <w:top w:val="nil"/>
              <w:left w:val="nil"/>
              <w:bottom w:val="single" w:sz="4" w:space="0" w:color="auto"/>
              <w:right w:val="single" w:sz="4" w:space="0" w:color="auto"/>
            </w:tcBorders>
            <w:shd w:val="clear" w:color="auto" w:fill="auto"/>
            <w:noWrap/>
            <w:vAlign w:val="center"/>
            <w:hideMark/>
          </w:tcPr>
          <w:p w:rsidR="00186A9F" w:rsidRPr="00186A9F" w:rsidRDefault="00186A9F" w:rsidP="00186A9F">
            <w:pPr>
              <w:widowControl/>
              <w:autoSpaceDE/>
              <w:autoSpaceDN/>
              <w:adjustRightInd/>
              <w:jc w:val="right"/>
            </w:pPr>
            <w:r w:rsidRPr="00186A9F">
              <w:t>-1100,9</w:t>
            </w:r>
          </w:p>
        </w:tc>
      </w:tr>
      <w:tr w:rsidR="00186A9F" w:rsidRPr="00186A9F" w:rsidTr="00186A9F">
        <w:trPr>
          <w:trHeight w:val="270"/>
        </w:trPr>
        <w:tc>
          <w:tcPr>
            <w:tcW w:w="5388" w:type="dxa"/>
            <w:tcBorders>
              <w:top w:val="nil"/>
              <w:left w:val="single" w:sz="4" w:space="0" w:color="auto"/>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rPr>
                <w:b/>
                <w:bCs/>
              </w:rPr>
            </w:pPr>
            <w:r w:rsidRPr="00186A9F">
              <w:rPr>
                <w:b/>
                <w:bCs/>
              </w:rPr>
              <w:t>Физическая культура и спорт</w:t>
            </w:r>
          </w:p>
        </w:tc>
        <w:tc>
          <w:tcPr>
            <w:tcW w:w="425" w:type="dxa"/>
            <w:tcBorders>
              <w:top w:val="nil"/>
              <w:left w:val="nil"/>
              <w:bottom w:val="single" w:sz="4" w:space="0" w:color="auto"/>
              <w:right w:val="single" w:sz="4" w:space="0" w:color="auto"/>
            </w:tcBorders>
            <w:shd w:val="clear" w:color="auto" w:fill="auto"/>
            <w:noWrap/>
            <w:vAlign w:val="center"/>
            <w:hideMark/>
          </w:tcPr>
          <w:p w:rsidR="00186A9F" w:rsidRPr="00186A9F" w:rsidRDefault="00186A9F" w:rsidP="00186A9F">
            <w:pPr>
              <w:widowControl/>
              <w:autoSpaceDE/>
              <w:autoSpaceDN/>
              <w:adjustRightInd/>
              <w:jc w:val="center"/>
              <w:rPr>
                <w:b/>
                <w:bCs/>
              </w:rPr>
            </w:pPr>
            <w:r w:rsidRPr="00186A9F">
              <w:rPr>
                <w:b/>
                <w:bCs/>
              </w:rPr>
              <w:t>11</w:t>
            </w:r>
          </w:p>
        </w:tc>
        <w:tc>
          <w:tcPr>
            <w:tcW w:w="425" w:type="dxa"/>
            <w:tcBorders>
              <w:top w:val="nil"/>
              <w:left w:val="nil"/>
              <w:bottom w:val="single" w:sz="4" w:space="0" w:color="auto"/>
              <w:right w:val="single" w:sz="4" w:space="0" w:color="auto"/>
            </w:tcBorders>
            <w:shd w:val="clear" w:color="auto" w:fill="auto"/>
            <w:noWrap/>
            <w:vAlign w:val="center"/>
            <w:hideMark/>
          </w:tcPr>
          <w:p w:rsidR="00186A9F" w:rsidRPr="00186A9F" w:rsidRDefault="00186A9F" w:rsidP="00186A9F">
            <w:pPr>
              <w:widowControl/>
              <w:autoSpaceDE/>
              <w:autoSpaceDN/>
              <w:adjustRightInd/>
              <w:jc w:val="center"/>
              <w:rPr>
                <w:b/>
                <w:bCs/>
              </w:rPr>
            </w:pPr>
            <w:r w:rsidRPr="00186A9F">
              <w:rPr>
                <w:b/>
                <w:bCs/>
              </w:rPr>
              <w:t>00</w:t>
            </w:r>
          </w:p>
        </w:tc>
        <w:tc>
          <w:tcPr>
            <w:tcW w:w="992" w:type="dxa"/>
            <w:tcBorders>
              <w:top w:val="nil"/>
              <w:left w:val="nil"/>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jc w:val="right"/>
              <w:rPr>
                <w:b/>
                <w:bCs/>
              </w:rPr>
            </w:pPr>
            <w:r w:rsidRPr="00186A9F">
              <w:rPr>
                <w:b/>
                <w:bCs/>
              </w:rPr>
              <w:t>591,8</w:t>
            </w:r>
          </w:p>
        </w:tc>
        <w:tc>
          <w:tcPr>
            <w:tcW w:w="993" w:type="dxa"/>
            <w:tcBorders>
              <w:top w:val="nil"/>
              <w:left w:val="nil"/>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jc w:val="right"/>
              <w:rPr>
                <w:b/>
                <w:bCs/>
              </w:rPr>
            </w:pPr>
            <w:r w:rsidRPr="00186A9F">
              <w:rPr>
                <w:b/>
                <w:bCs/>
              </w:rPr>
              <w:t>566,2</w:t>
            </w:r>
          </w:p>
        </w:tc>
        <w:tc>
          <w:tcPr>
            <w:tcW w:w="708" w:type="dxa"/>
            <w:tcBorders>
              <w:top w:val="nil"/>
              <w:left w:val="nil"/>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jc w:val="right"/>
              <w:rPr>
                <w:b/>
                <w:bCs/>
              </w:rPr>
            </w:pPr>
            <w:r w:rsidRPr="00186A9F">
              <w:rPr>
                <w:b/>
                <w:bCs/>
              </w:rPr>
              <w:t>95,7</w:t>
            </w:r>
          </w:p>
        </w:tc>
        <w:tc>
          <w:tcPr>
            <w:tcW w:w="993" w:type="dxa"/>
            <w:tcBorders>
              <w:top w:val="nil"/>
              <w:left w:val="nil"/>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jc w:val="right"/>
              <w:rPr>
                <w:b/>
                <w:bCs/>
              </w:rPr>
            </w:pPr>
            <w:r w:rsidRPr="00186A9F">
              <w:rPr>
                <w:b/>
                <w:bCs/>
              </w:rPr>
              <w:t>415,7</w:t>
            </w:r>
          </w:p>
        </w:tc>
        <w:tc>
          <w:tcPr>
            <w:tcW w:w="1000" w:type="dxa"/>
            <w:tcBorders>
              <w:top w:val="nil"/>
              <w:left w:val="nil"/>
              <w:bottom w:val="single" w:sz="4" w:space="0" w:color="auto"/>
              <w:right w:val="single" w:sz="4" w:space="0" w:color="auto"/>
            </w:tcBorders>
            <w:shd w:val="clear" w:color="auto" w:fill="auto"/>
            <w:noWrap/>
            <w:vAlign w:val="center"/>
            <w:hideMark/>
          </w:tcPr>
          <w:p w:rsidR="00186A9F" w:rsidRPr="00186A9F" w:rsidRDefault="00186A9F" w:rsidP="00186A9F">
            <w:pPr>
              <w:widowControl/>
              <w:autoSpaceDE/>
              <w:autoSpaceDN/>
              <w:adjustRightInd/>
              <w:jc w:val="right"/>
              <w:rPr>
                <w:b/>
                <w:bCs/>
              </w:rPr>
            </w:pPr>
            <w:r>
              <w:rPr>
                <w:b/>
                <w:bCs/>
              </w:rPr>
              <w:t>+</w:t>
            </w:r>
            <w:r w:rsidRPr="00186A9F">
              <w:rPr>
                <w:b/>
                <w:bCs/>
              </w:rPr>
              <w:t>150,5</w:t>
            </w:r>
          </w:p>
        </w:tc>
      </w:tr>
      <w:tr w:rsidR="00186A9F" w:rsidRPr="00186A9F" w:rsidTr="00186A9F">
        <w:trPr>
          <w:trHeight w:val="315"/>
        </w:trPr>
        <w:tc>
          <w:tcPr>
            <w:tcW w:w="5388" w:type="dxa"/>
            <w:tcBorders>
              <w:top w:val="nil"/>
              <w:left w:val="single" w:sz="4" w:space="0" w:color="auto"/>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rPr>
                <w:b/>
                <w:bCs/>
              </w:rPr>
            </w:pPr>
            <w:r w:rsidRPr="00186A9F">
              <w:rPr>
                <w:b/>
                <w:bCs/>
              </w:rPr>
              <w:t>Средства массовой информации</w:t>
            </w:r>
          </w:p>
        </w:tc>
        <w:tc>
          <w:tcPr>
            <w:tcW w:w="425" w:type="dxa"/>
            <w:tcBorders>
              <w:top w:val="nil"/>
              <w:left w:val="nil"/>
              <w:bottom w:val="single" w:sz="4" w:space="0" w:color="auto"/>
              <w:right w:val="single" w:sz="4" w:space="0" w:color="auto"/>
            </w:tcBorders>
            <w:shd w:val="clear" w:color="auto" w:fill="auto"/>
            <w:noWrap/>
            <w:vAlign w:val="center"/>
            <w:hideMark/>
          </w:tcPr>
          <w:p w:rsidR="00186A9F" w:rsidRPr="00186A9F" w:rsidRDefault="00186A9F" w:rsidP="00186A9F">
            <w:pPr>
              <w:widowControl/>
              <w:autoSpaceDE/>
              <w:autoSpaceDN/>
              <w:adjustRightInd/>
              <w:jc w:val="center"/>
              <w:rPr>
                <w:b/>
                <w:bCs/>
              </w:rPr>
            </w:pPr>
            <w:r w:rsidRPr="00186A9F">
              <w:rPr>
                <w:b/>
                <w:bCs/>
              </w:rPr>
              <w:t>12</w:t>
            </w:r>
          </w:p>
        </w:tc>
        <w:tc>
          <w:tcPr>
            <w:tcW w:w="425" w:type="dxa"/>
            <w:tcBorders>
              <w:top w:val="nil"/>
              <w:left w:val="nil"/>
              <w:bottom w:val="single" w:sz="4" w:space="0" w:color="auto"/>
              <w:right w:val="single" w:sz="4" w:space="0" w:color="auto"/>
            </w:tcBorders>
            <w:shd w:val="clear" w:color="auto" w:fill="auto"/>
            <w:noWrap/>
            <w:vAlign w:val="center"/>
            <w:hideMark/>
          </w:tcPr>
          <w:p w:rsidR="00186A9F" w:rsidRPr="00186A9F" w:rsidRDefault="00186A9F" w:rsidP="00186A9F">
            <w:pPr>
              <w:widowControl/>
              <w:autoSpaceDE/>
              <w:autoSpaceDN/>
              <w:adjustRightInd/>
              <w:jc w:val="center"/>
              <w:rPr>
                <w:b/>
                <w:bCs/>
              </w:rPr>
            </w:pPr>
            <w:r w:rsidRPr="00186A9F">
              <w:rPr>
                <w:b/>
                <w:bCs/>
              </w:rPr>
              <w:t>00</w:t>
            </w:r>
          </w:p>
        </w:tc>
        <w:tc>
          <w:tcPr>
            <w:tcW w:w="992" w:type="dxa"/>
            <w:tcBorders>
              <w:top w:val="nil"/>
              <w:left w:val="nil"/>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jc w:val="right"/>
              <w:rPr>
                <w:b/>
                <w:bCs/>
              </w:rPr>
            </w:pPr>
            <w:r w:rsidRPr="00186A9F">
              <w:rPr>
                <w:b/>
                <w:bCs/>
              </w:rPr>
              <w:t>3290,7</w:t>
            </w:r>
          </w:p>
        </w:tc>
        <w:tc>
          <w:tcPr>
            <w:tcW w:w="993" w:type="dxa"/>
            <w:tcBorders>
              <w:top w:val="nil"/>
              <w:left w:val="nil"/>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jc w:val="right"/>
              <w:rPr>
                <w:b/>
                <w:bCs/>
              </w:rPr>
            </w:pPr>
            <w:r w:rsidRPr="00186A9F">
              <w:rPr>
                <w:b/>
                <w:bCs/>
              </w:rPr>
              <w:t>1333,9</w:t>
            </w:r>
          </w:p>
        </w:tc>
        <w:tc>
          <w:tcPr>
            <w:tcW w:w="708" w:type="dxa"/>
            <w:tcBorders>
              <w:top w:val="nil"/>
              <w:left w:val="nil"/>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jc w:val="right"/>
              <w:rPr>
                <w:b/>
                <w:bCs/>
              </w:rPr>
            </w:pPr>
            <w:r w:rsidRPr="00186A9F">
              <w:rPr>
                <w:b/>
                <w:bCs/>
              </w:rPr>
              <w:t>40,5</w:t>
            </w:r>
          </w:p>
        </w:tc>
        <w:tc>
          <w:tcPr>
            <w:tcW w:w="993" w:type="dxa"/>
            <w:tcBorders>
              <w:top w:val="nil"/>
              <w:left w:val="nil"/>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jc w:val="right"/>
              <w:rPr>
                <w:b/>
                <w:bCs/>
              </w:rPr>
            </w:pPr>
            <w:r w:rsidRPr="00186A9F">
              <w:rPr>
                <w:b/>
                <w:bCs/>
              </w:rPr>
              <w:t>730,2</w:t>
            </w:r>
          </w:p>
        </w:tc>
        <w:tc>
          <w:tcPr>
            <w:tcW w:w="1000" w:type="dxa"/>
            <w:tcBorders>
              <w:top w:val="nil"/>
              <w:left w:val="nil"/>
              <w:bottom w:val="single" w:sz="4" w:space="0" w:color="auto"/>
              <w:right w:val="single" w:sz="4" w:space="0" w:color="auto"/>
            </w:tcBorders>
            <w:shd w:val="clear" w:color="auto" w:fill="auto"/>
            <w:noWrap/>
            <w:vAlign w:val="center"/>
            <w:hideMark/>
          </w:tcPr>
          <w:p w:rsidR="00186A9F" w:rsidRPr="00186A9F" w:rsidRDefault="00186A9F" w:rsidP="00186A9F">
            <w:pPr>
              <w:widowControl/>
              <w:autoSpaceDE/>
              <w:autoSpaceDN/>
              <w:adjustRightInd/>
              <w:jc w:val="right"/>
              <w:rPr>
                <w:b/>
                <w:bCs/>
              </w:rPr>
            </w:pPr>
            <w:r>
              <w:rPr>
                <w:b/>
                <w:bCs/>
              </w:rPr>
              <w:t>+</w:t>
            </w:r>
            <w:r w:rsidRPr="00186A9F">
              <w:rPr>
                <w:b/>
                <w:bCs/>
              </w:rPr>
              <w:t>603,7</w:t>
            </w:r>
          </w:p>
        </w:tc>
      </w:tr>
      <w:tr w:rsidR="00186A9F" w:rsidRPr="00186A9F" w:rsidTr="00186A9F">
        <w:trPr>
          <w:trHeight w:val="315"/>
        </w:trPr>
        <w:tc>
          <w:tcPr>
            <w:tcW w:w="5388" w:type="dxa"/>
            <w:tcBorders>
              <w:top w:val="nil"/>
              <w:left w:val="single" w:sz="4" w:space="0" w:color="auto"/>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pPr>
            <w:r w:rsidRPr="00186A9F">
              <w:t>Телевидение и радиовещание</w:t>
            </w:r>
          </w:p>
        </w:tc>
        <w:tc>
          <w:tcPr>
            <w:tcW w:w="425" w:type="dxa"/>
            <w:tcBorders>
              <w:top w:val="nil"/>
              <w:left w:val="nil"/>
              <w:bottom w:val="single" w:sz="4" w:space="0" w:color="auto"/>
              <w:right w:val="single" w:sz="4" w:space="0" w:color="auto"/>
            </w:tcBorders>
            <w:shd w:val="clear" w:color="auto" w:fill="auto"/>
            <w:noWrap/>
            <w:vAlign w:val="center"/>
            <w:hideMark/>
          </w:tcPr>
          <w:p w:rsidR="00186A9F" w:rsidRPr="00186A9F" w:rsidRDefault="00186A9F" w:rsidP="00186A9F">
            <w:pPr>
              <w:widowControl/>
              <w:autoSpaceDE/>
              <w:autoSpaceDN/>
              <w:adjustRightInd/>
              <w:jc w:val="center"/>
            </w:pPr>
            <w:r w:rsidRPr="00186A9F">
              <w:t>12</w:t>
            </w:r>
          </w:p>
        </w:tc>
        <w:tc>
          <w:tcPr>
            <w:tcW w:w="425" w:type="dxa"/>
            <w:tcBorders>
              <w:top w:val="nil"/>
              <w:left w:val="nil"/>
              <w:bottom w:val="single" w:sz="4" w:space="0" w:color="auto"/>
              <w:right w:val="single" w:sz="4" w:space="0" w:color="auto"/>
            </w:tcBorders>
            <w:shd w:val="clear" w:color="auto" w:fill="auto"/>
            <w:noWrap/>
            <w:vAlign w:val="center"/>
            <w:hideMark/>
          </w:tcPr>
          <w:p w:rsidR="00186A9F" w:rsidRPr="00186A9F" w:rsidRDefault="00186A9F" w:rsidP="00186A9F">
            <w:pPr>
              <w:widowControl/>
              <w:autoSpaceDE/>
              <w:autoSpaceDN/>
              <w:adjustRightInd/>
              <w:jc w:val="center"/>
            </w:pPr>
            <w:r w:rsidRPr="00186A9F">
              <w:t>01</w:t>
            </w:r>
          </w:p>
        </w:tc>
        <w:tc>
          <w:tcPr>
            <w:tcW w:w="992" w:type="dxa"/>
            <w:tcBorders>
              <w:top w:val="nil"/>
              <w:left w:val="nil"/>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jc w:val="right"/>
            </w:pPr>
            <w:r w:rsidRPr="00186A9F">
              <w:t>2000,0</w:t>
            </w:r>
          </w:p>
        </w:tc>
        <w:tc>
          <w:tcPr>
            <w:tcW w:w="993" w:type="dxa"/>
            <w:tcBorders>
              <w:top w:val="nil"/>
              <w:left w:val="nil"/>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jc w:val="right"/>
            </w:pPr>
            <w:r w:rsidRPr="00186A9F">
              <w:t>393,0</w:t>
            </w:r>
          </w:p>
        </w:tc>
        <w:tc>
          <w:tcPr>
            <w:tcW w:w="708" w:type="dxa"/>
            <w:tcBorders>
              <w:top w:val="nil"/>
              <w:left w:val="nil"/>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jc w:val="right"/>
            </w:pPr>
            <w:r w:rsidRPr="00186A9F">
              <w:t>19,7</w:t>
            </w:r>
          </w:p>
        </w:tc>
        <w:tc>
          <w:tcPr>
            <w:tcW w:w="993" w:type="dxa"/>
            <w:tcBorders>
              <w:top w:val="nil"/>
              <w:left w:val="nil"/>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jc w:val="right"/>
            </w:pPr>
            <w:r w:rsidRPr="00186A9F">
              <w:t>0,0</w:t>
            </w:r>
          </w:p>
        </w:tc>
        <w:tc>
          <w:tcPr>
            <w:tcW w:w="1000" w:type="dxa"/>
            <w:tcBorders>
              <w:top w:val="nil"/>
              <w:left w:val="nil"/>
              <w:bottom w:val="single" w:sz="4" w:space="0" w:color="auto"/>
              <w:right w:val="single" w:sz="4" w:space="0" w:color="auto"/>
            </w:tcBorders>
            <w:shd w:val="clear" w:color="auto" w:fill="auto"/>
            <w:noWrap/>
            <w:vAlign w:val="center"/>
            <w:hideMark/>
          </w:tcPr>
          <w:p w:rsidR="00186A9F" w:rsidRPr="00186A9F" w:rsidRDefault="00186A9F" w:rsidP="00186A9F">
            <w:pPr>
              <w:widowControl/>
              <w:autoSpaceDE/>
              <w:autoSpaceDN/>
              <w:adjustRightInd/>
              <w:jc w:val="right"/>
            </w:pPr>
            <w:r>
              <w:t>+</w:t>
            </w:r>
            <w:r w:rsidRPr="00186A9F">
              <w:t>393,0</w:t>
            </w:r>
          </w:p>
        </w:tc>
      </w:tr>
      <w:tr w:rsidR="00186A9F" w:rsidRPr="00186A9F" w:rsidTr="00186A9F">
        <w:trPr>
          <w:trHeight w:val="60"/>
        </w:trPr>
        <w:tc>
          <w:tcPr>
            <w:tcW w:w="5388" w:type="dxa"/>
            <w:tcBorders>
              <w:top w:val="nil"/>
              <w:left w:val="single" w:sz="4" w:space="0" w:color="auto"/>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pPr>
            <w:r w:rsidRPr="00186A9F">
              <w:t>Другие вопросы в области средств массовой информации</w:t>
            </w:r>
          </w:p>
        </w:tc>
        <w:tc>
          <w:tcPr>
            <w:tcW w:w="425" w:type="dxa"/>
            <w:tcBorders>
              <w:top w:val="nil"/>
              <w:left w:val="nil"/>
              <w:bottom w:val="single" w:sz="4" w:space="0" w:color="auto"/>
              <w:right w:val="single" w:sz="4" w:space="0" w:color="auto"/>
            </w:tcBorders>
            <w:shd w:val="clear" w:color="auto" w:fill="auto"/>
            <w:noWrap/>
            <w:vAlign w:val="center"/>
            <w:hideMark/>
          </w:tcPr>
          <w:p w:rsidR="00186A9F" w:rsidRPr="00186A9F" w:rsidRDefault="00186A9F" w:rsidP="00186A9F">
            <w:pPr>
              <w:widowControl/>
              <w:autoSpaceDE/>
              <w:autoSpaceDN/>
              <w:adjustRightInd/>
              <w:jc w:val="center"/>
            </w:pPr>
            <w:r w:rsidRPr="00186A9F">
              <w:t>12</w:t>
            </w:r>
          </w:p>
        </w:tc>
        <w:tc>
          <w:tcPr>
            <w:tcW w:w="425" w:type="dxa"/>
            <w:tcBorders>
              <w:top w:val="nil"/>
              <w:left w:val="nil"/>
              <w:bottom w:val="single" w:sz="4" w:space="0" w:color="auto"/>
              <w:right w:val="single" w:sz="4" w:space="0" w:color="auto"/>
            </w:tcBorders>
            <w:shd w:val="clear" w:color="auto" w:fill="auto"/>
            <w:noWrap/>
            <w:vAlign w:val="center"/>
            <w:hideMark/>
          </w:tcPr>
          <w:p w:rsidR="00186A9F" w:rsidRPr="00186A9F" w:rsidRDefault="00186A9F" w:rsidP="00186A9F">
            <w:pPr>
              <w:widowControl/>
              <w:autoSpaceDE/>
              <w:autoSpaceDN/>
              <w:adjustRightInd/>
              <w:jc w:val="center"/>
            </w:pPr>
            <w:r w:rsidRPr="00186A9F">
              <w:t>04</w:t>
            </w:r>
          </w:p>
        </w:tc>
        <w:tc>
          <w:tcPr>
            <w:tcW w:w="992" w:type="dxa"/>
            <w:tcBorders>
              <w:top w:val="nil"/>
              <w:left w:val="nil"/>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jc w:val="right"/>
            </w:pPr>
            <w:r w:rsidRPr="00186A9F">
              <w:t>1290,7</w:t>
            </w:r>
          </w:p>
        </w:tc>
        <w:tc>
          <w:tcPr>
            <w:tcW w:w="993" w:type="dxa"/>
            <w:tcBorders>
              <w:top w:val="nil"/>
              <w:left w:val="nil"/>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jc w:val="right"/>
            </w:pPr>
            <w:r w:rsidRPr="00186A9F">
              <w:t>940,9</w:t>
            </w:r>
          </w:p>
        </w:tc>
        <w:tc>
          <w:tcPr>
            <w:tcW w:w="708" w:type="dxa"/>
            <w:tcBorders>
              <w:top w:val="nil"/>
              <w:left w:val="nil"/>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jc w:val="right"/>
            </w:pPr>
            <w:r w:rsidRPr="00186A9F">
              <w:t>72,9</w:t>
            </w:r>
          </w:p>
        </w:tc>
        <w:tc>
          <w:tcPr>
            <w:tcW w:w="993" w:type="dxa"/>
            <w:tcBorders>
              <w:top w:val="nil"/>
              <w:left w:val="nil"/>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jc w:val="right"/>
            </w:pPr>
            <w:r w:rsidRPr="00186A9F">
              <w:t>730,2</w:t>
            </w:r>
          </w:p>
        </w:tc>
        <w:tc>
          <w:tcPr>
            <w:tcW w:w="1000" w:type="dxa"/>
            <w:tcBorders>
              <w:top w:val="nil"/>
              <w:left w:val="nil"/>
              <w:bottom w:val="single" w:sz="4" w:space="0" w:color="auto"/>
              <w:right w:val="single" w:sz="4" w:space="0" w:color="auto"/>
            </w:tcBorders>
            <w:shd w:val="clear" w:color="auto" w:fill="auto"/>
            <w:noWrap/>
            <w:vAlign w:val="center"/>
            <w:hideMark/>
          </w:tcPr>
          <w:p w:rsidR="00186A9F" w:rsidRPr="00186A9F" w:rsidRDefault="00186A9F" w:rsidP="00186A9F">
            <w:pPr>
              <w:widowControl/>
              <w:autoSpaceDE/>
              <w:autoSpaceDN/>
              <w:adjustRightInd/>
              <w:jc w:val="right"/>
            </w:pPr>
            <w:r>
              <w:t>+</w:t>
            </w:r>
            <w:r w:rsidRPr="00186A9F">
              <w:t>210,7</w:t>
            </w:r>
          </w:p>
        </w:tc>
      </w:tr>
      <w:tr w:rsidR="00186A9F" w:rsidRPr="00186A9F" w:rsidTr="00186A9F">
        <w:trPr>
          <w:trHeight w:val="269"/>
        </w:trPr>
        <w:tc>
          <w:tcPr>
            <w:tcW w:w="5388" w:type="dxa"/>
            <w:tcBorders>
              <w:top w:val="nil"/>
              <w:left w:val="single" w:sz="4" w:space="0" w:color="auto"/>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rPr>
                <w:b/>
                <w:bCs/>
              </w:rPr>
            </w:pPr>
            <w:r w:rsidRPr="00186A9F">
              <w:rPr>
                <w:b/>
                <w:bCs/>
              </w:rPr>
              <w:t>Обслуживание государственного внутреннего и муниципального долга</w:t>
            </w:r>
          </w:p>
        </w:tc>
        <w:tc>
          <w:tcPr>
            <w:tcW w:w="425" w:type="dxa"/>
            <w:tcBorders>
              <w:top w:val="nil"/>
              <w:left w:val="nil"/>
              <w:bottom w:val="single" w:sz="4" w:space="0" w:color="auto"/>
              <w:right w:val="single" w:sz="4" w:space="0" w:color="auto"/>
            </w:tcBorders>
            <w:shd w:val="clear" w:color="auto" w:fill="auto"/>
            <w:noWrap/>
            <w:vAlign w:val="center"/>
            <w:hideMark/>
          </w:tcPr>
          <w:p w:rsidR="00186A9F" w:rsidRPr="00186A9F" w:rsidRDefault="00186A9F" w:rsidP="00186A9F">
            <w:pPr>
              <w:widowControl/>
              <w:autoSpaceDE/>
              <w:autoSpaceDN/>
              <w:adjustRightInd/>
              <w:jc w:val="center"/>
              <w:rPr>
                <w:b/>
                <w:bCs/>
              </w:rPr>
            </w:pPr>
            <w:r w:rsidRPr="00186A9F">
              <w:rPr>
                <w:b/>
                <w:bCs/>
              </w:rPr>
              <w:t>13</w:t>
            </w:r>
          </w:p>
        </w:tc>
        <w:tc>
          <w:tcPr>
            <w:tcW w:w="425" w:type="dxa"/>
            <w:tcBorders>
              <w:top w:val="nil"/>
              <w:left w:val="nil"/>
              <w:bottom w:val="single" w:sz="4" w:space="0" w:color="auto"/>
              <w:right w:val="single" w:sz="4" w:space="0" w:color="auto"/>
            </w:tcBorders>
            <w:shd w:val="clear" w:color="auto" w:fill="auto"/>
            <w:noWrap/>
            <w:vAlign w:val="center"/>
            <w:hideMark/>
          </w:tcPr>
          <w:p w:rsidR="00186A9F" w:rsidRPr="00186A9F" w:rsidRDefault="00186A9F" w:rsidP="00186A9F">
            <w:pPr>
              <w:widowControl/>
              <w:autoSpaceDE/>
              <w:autoSpaceDN/>
              <w:adjustRightInd/>
              <w:jc w:val="center"/>
              <w:rPr>
                <w:b/>
                <w:bCs/>
              </w:rPr>
            </w:pPr>
            <w:r w:rsidRPr="00186A9F">
              <w:rPr>
                <w:b/>
                <w:bCs/>
              </w:rPr>
              <w:t>00</w:t>
            </w:r>
          </w:p>
        </w:tc>
        <w:tc>
          <w:tcPr>
            <w:tcW w:w="992" w:type="dxa"/>
            <w:tcBorders>
              <w:top w:val="nil"/>
              <w:left w:val="nil"/>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jc w:val="right"/>
              <w:rPr>
                <w:b/>
                <w:bCs/>
              </w:rPr>
            </w:pPr>
            <w:r w:rsidRPr="00186A9F">
              <w:rPr>
                <w:b/>
                <w:bCs/>
              </w:rPr>
              <w:t>826,8</w:t>
            </w:r>
          </w:p>
        </w:tc>
        <w:tc>
          <w:tcPr>
            <w:tcW w:w="993" w:type="dxa"/>
            <w:tcBorders>
              <w:top w:val="nil"/>
              <w:left w:val="nil"/>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jc w:val="right"/>
              <w:rPr>
                <w:b/>
                <w:bCs/>
              </w:rPr>
            </w:pPr>
            <w:r w:rsidRPr="00186A9F">
              <w:rPr>
                <w:b/>
                <w:bCs/>
              </w:rPr>
              <w:t>357,6</w:t>
            </w:r>
          </w:p>
        </w:tc>
        <w:tc>
          <w:tcPr>
            <w:tcW w:w="708" w:type="dxa"/>
            <w:tcBorders>
              <w:top w:val="nil"/>
              <w:left w:val="nil"/>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jc w:val="right"/>
              <w:rPr>
                <w:b/>
                <w:bCs/>
              </w:rPr>
            </w:pPr>
            <w:r w:rsidRPr="00186A9F">
              <w:rPr>
                <w:b/>
                <w:bCs/>
              </w:rPr>
              <w:t>43,3</w:t>
            </w:r>
          </w:p>
        </w:tc>
        <w:tc>
          <w:tcPr>
            <w:tcW w:w="993" w:type="dxa"/>
            <w:tcBorders>
              <w:top w:val="nil"/>
              <w:left w:val="nil"/>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jc w:val="right"/>
              <w:rPr>
                <w:b/>
                <w:bCs/>
              </w:rPr>
            </w:pPr>
            <w:r w:rsidRPr="00186A9F">
              <w:rPr>
                <w:b/>
                <w:bCs/>
              </w:rPr>
              <w:t>1062,5</w:t>
            </w:r>
          </w:p>
        </w:tc>
        <w:tc>
          <w:tcPr>
            <w:tcW w:w="1000" w:type="dxa"/>
            <w:tcBorders>
              <w:top w:val="nil"/>
              <w:left w:val="nil"/>
              <w:bottom w:val="single" w:sz="4" w:space="0" w:color="auto"/>
              <w:right w:val="single" w:sz="4" w:space="0" w:color="auto"/>
            </w:tcBorders>
            <w:shd w:val="clear" w:color="auto" w:fill="auto"/>
            <w:noWrap/>
            <w:vAlign w:val="center"/>
            <w:hideMark/>
          </w:tcPr>
          <w:p w:rsidR="00186A9F" w:rsidRPr="00186A9F" w:rsidRDefault="00186A9F" w:rsidP="00186A9F">
            <w:pPr>
              <w:widowControl/>
              <w:autoSpaceDE/>
              <w:autoSpaceDN/>
              <w:adjustRightInd/>
              <w:jc w:val="right"/>
              <w:rPr>
                <w:b/>
                <w:bCs/>
              </w:rPr>
            </w:pPr>
            <w:r w:rsidRPr="00186A9F">
              <w:rPr>
                <w:b/>
                <w:bCs/>
              </w:rPr>
              <w:t>-704,9</w:t>
            </w:r>
          </w:p>
        </w:tc>
      </w:tr>
      <w:tr w:rsidR="00186A9F" w:rsidRPr="00186A9F" w:rsidTr="00186A9F">
        <w:trPr>
          <w:trHeight w:val="285"/>
        </w:trPr>
        <w:tc>
          <w:tcPr>
            <w:tcW w:w="5388" w:type="dxa"/>
            <w:tcBorders>
              <w:top w:val="nil"/>
              <w:left w:val="single" w:sz="4" w:space="0" w:color="auto"/>
              <w:bottom w:val="single" w:sz="4" w:space="0" w:color="auto"/>
              <w:right w:val="single" w:sz="4" w:space="0" w:color="auto"/>
            </w:tcBorders>
            <w:shd w:val="clear" w:color="auto" w:fill="auto"/>
            <w:noWrap/>
            <w:vAlign w:val="center"/>
            <w:hideMark/>
          </w:tcPr>
          <w:p w:rsidR="00186A9F" w:rsidRPr="00186A9F" w:rsidRDefault="00186A9F" w:rsidP="00186A9F">
            <w:pPr>
              <w:widowControl/>
              <w:autoSpaceDE/>
              <w:autoSpaceDN/>
              <w:adjustRightInd/>
              <w:rPr>
                <w:b/>
                <w:bCs/>
              </w:rPr>
            </w:pPr>
            <w:r w:rsidRPr="00186A9F">
              <w:rPr>
                <w:b/>
                <w:bCs/>
              </w:rPr>
              <w:t>Всего расходов</w:t>
            </w:r>
          </w:p>
        </w:tc>
        <w:tc>
          <w:tcPr>
            <w:tcW w:w="425" w:type="dxa"/>
            <w:tcBorders>
              <w:top w:val="nil"/>
              <w:left w:val="nil"/>
              <w:bottom w:val="single" w:sz="4" w:space="0" w:color="auto"/>
              <w:right w:val="single" w:sz="4" w:space="0" w:color="auto"/>
            </w:tcBorders>
            <w:shd w:val="clear" w:color="auto" w:fill="auto"/>
            <w:noWrap/>
            <w:vAlign w:val="center"/>
            <w:hideMark/>
          </w:tcPr>
          <w:p w:rsidR="00186A9F" w:rsidRPr="00186A9F" w:rsidRDefault="00186A9F" w:rsidP="00186A9F">
            <w:pPr>
              <w:widowControl/>
              <w:autoSpaceDE/>
              <w:autoSpaceDN/>
              <w:adjustRightInd/>
              <w:jc w:val="center"/>
              <w:rPr>
                <w:b/>
                <w:bCs/>
              </w:rPr>
            </w:pPr>
            <w:r w:rsidRPr="00186A9F">
              <w:rPr>
                <w:b/>
                <w:bCs/>
              </w:rPr>
              <w:t> </w:t>
            </w:r>
          </w:p>
        </w:tc>
        <w:tc>
          <w:tcPr>
            <w:tcW w:w="425" w:type="dxa"/>
            <w:tcBorders>
              <w:top w:val="nil"/>
              <w:left w:val="nil"/>
              <w:bottom w:val="single" w:sz="4" w:space="0" w:color="auto"/>
              <w:right w:val="single" w:sz="4" w:space="0" w:color="auto"/>
            </w:tcBorders>
            <w:shd w:val="clear" w:color="auto" w:fill="auto"/>
            <w:noWrap/>
            <w:vAlign w:val="center"/>
            <w:hideMark/>
          </w:tcPr>
          <w:p w:rsidR="00186A9F" w:rsidRPr="00186A9F" w:rsidRDefault="00186A9F" w:rsidP="00186A9F">
            <w:pPr>
              <w:widowControl/>
              <w:autoSpaceDE/>
              <w:autoSpaceDN/>
              <w:adjustRightInd/>
              <w:jc w:val="center"/>
              <w:rPr>
                <w:b/>
                <w:bCs/>
              </w:rPr>
            </w:pPr>
            <w:r w:rsidRPr="00186A9F">
              <w:rPr>
                <w:b/>
                <w:bCs/>
              </w:rPr>
              <w:t> </w:t>
            </w:r>
          </w:p>
        </w:tc>
        <w:tc>
          <w:tcPr>
            <w:tcW w:w="992" w:type="dxa"/>
            <w:tcBorders>
              <w:top w:val="nil"/>
              <w:left w:val="nil"/>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jc w:val="right"/>
              <w:rPr>
                <w:b/>
                <w:bCs/>
              </w:rPr>
            </w:pPr>
            <w:r w:rsidRPr="00186A9F">
              <w:rPr>
                <w:b/>
                <w:bCs/>
              </w:rPr>
              <w:t>448341,2</w:t>
            </w:r>
          </w:p>
        </w:tc>
        <w:tc>
          <w:tcPr>
            <w:tcW w:w="993" w:type="dxa"/>
            <w:tcBorders>
              <w:top w:val="nil"/>
              <w:left w:val="nil"/>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jc w:val="right"/>
              <w:rPr>
                <w:b/>
                <w:bCs/>
              </w:rPr>
            </w:pPr>
            <w:r w:rsidRPr="00186A9F">
              <w:rPr>
                <w:b/>
                <w:bCs/>
              </w:rPr>
              <w:t>176440,1</w:t>
            </w:r>
          </w:p>
        </w:tc>
        <w:tc>
          <w:tcPr>
            <w:tcW w:w="708" w:type="dxa"/>
            <w:tcBorders>
              <w:top w:val="nil"/>
              <w:left w:val="nil"/>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jc w:val="right"/>
              <w:rPr>
                <w:b/>
                <w:bCs/>
              </w:rPr>
            </w:pPr>
            <w:r w:rsidRPr="00186A9F">
              <w:rPr>
                <w:b/>
                <w:bCs/>
              </w:rPr>
              <w:t>39,4</w:t>
            </w:r>
          </w:p>
        </w:tc>
        <w:tc>
          <w:tcPr>
            <w:tcW w:w="993" w:type="dxa"/>
            <w:tcBorders>
              <w:top w:val="nil"/>
              <w:left w:val="nil"/>
              <w:bottom w:val="single" w:sz="4" w:space="0" w:color="auto"/>
              <w:right w:val="single" w:sz="4" w:space="0" w:color="auto"/>
            </w:tcBorders>
            <w:shd w:val="clear" w:color="auto" w:fill="auto"/>
            <w:vAlign w:val="center"/>
            <w:hideMark/>
          </w:tcPr>
          <w:p w:rsidR="00186A9F" w:rsidRPr="00186A9F" w:rsidRDefault="00186A9F" w:rsidP="00186A9F">
            <w:pPr>
              <w:widowControl/>
              <w:autoSpaceDE/>
              <w:autoSpaceDN/>
              <w:adjustRightInd/>
              <w:jc w:val="right"/>
              <w:rPr>
                <w:b/>
                <w:bCs/>
              </w:rPr>
            </w:pPr>
            <w:r w:rsidRPr="00186A9F">
              <w:rPr>
                <w:b/>
                <w:bCs/>
              </w:rPr>
              <w:t>141420,9</w:t>
            </w:r>
          </w:p>
        </w:tc>
        <w:tc>
          <w:tcPr>
            <w:tcW w:w="1000" w:type="dxa"/>
            <w:tcBorders>
              <w:top w:val="nil"/>
              <w:left w:val="nil"/>
              <w:bottom w:val="single" w:sz="4" w:space="0" w:color="auto"/>
              <w:right w:val="single" w:sz="4" w:space="0" w:color="auto"/>
            </w:tcBorders>
            <w:shd w:val="clear" w:color="auto" w:fill="auto"/>
            <w:noWrap/>
            <w:vAlign w:val="center"/>
            <w:hideMark/>
          </w:tcPr>
          <w:p w:rsidR="00186A9F" w:rsidRPr="00186A9F" w:rsidRDefault="00186A9F" w:rsidP="00186A9F">
            <w:pPr>
              <w:widowControl/>
              <w:autoSpaceDE/>
              <w:autoSpaceDN/>
              <w:adjustRightInd/>
              <w:jc w:val="right"/>
              <w:rPr>
                <w:b/>
                <w:bCs/>
              </w:rPr>
            </w:pPr>
            <w:r>
              <w:rPr>
                <w:b/>
                <w:bCs/>
              </w:rPr>
              <w:t>+</w:t>
            </w:r>
            <w:r w:rsidRPr="00186A9F">
              <w:rPr>
                <w:b/>
                <w:bCs/>
              </w:rPr>
              <w:t>35019,2</w:t>
            </w:r>
          </w:p>
        </w:tc>
      </w:tr>
    </w:tbl>
    <w:p w:rsidR="00186A9F" w:rsidRDefault="00186A9F" w:rsidP="00186A9F">
      <w:pPr>
        <w:pStyle w:val="a3"/>
        <w:jc w:val="both"/>
        <w:rPr>
          <w:rFonts w:ascii="Times New Roman" w:hAnsi="Times New Roman" w:cs="Times New Roman"/>
          <w:sz w:val="24"/>
          <w:szCs w:val="24"/>
        </w:rPr>
      </w:pPr>
    </w:p>
    <w:p w:rsidR="00953137" w:rsidRDefault="00C51435" w:rsidP="00AE45BF">
      <w:pPr>
        <w:pStyle w:val="a3"/>
        <w:ind w:firstLine="709"/>
        <w:jc w:val="both"/>
        <w:rPr>
          <w:rFonts w:ascii="Times New Roman" w:hAnsi="Times New Roman" w:cs="Times New Roman"/>
          <w:sz w:val="28"/>
          <w:szCs w:val="28"/>
        </w:rPr>
      </w:pPr>
      <w:r w:rsidRPr="00B16BC8">
        <w:rPr>
          <w:rFonts w:ascii="Times New Roman" w:hAnsi="Times New Roman" w:cs="Times New Roman"/>
          <w:sz w:val="28"/>
          <w:szCs w:val="28"/>
        </w:rPr>
        <w:t>Расходы бюджета городского поселения на 201</w:t>
      </w:r>
      <w:r w:rsidR="00B16BC8">
        <w:rPr>
          <w:rFonts w:ascii="Times New Roman" w:hAnsi="Times New Roman" w:cs="Times New Roman"/>
          <w:sz w:val="28"/>
          <w:szCs w:val="28"/>
        </w:rPr>
        <w:t>9</w:t>
      </w:r>
      <w:r w:rsidRPr="00B16BC8">
        <w:rPr>
          <w:rFonts w:ascii="Times New Roman" w:hAnsi="Times New Roman" w:cs="Times New Roman"/>
          <w:sz w:val="28"/>
          <w:szCs w:val="28"/>
        </w:rPr>
        <w:t xml:space="preserve"> год запланированы в сумме </w:t>
      </w:r>
      <w:r w:rsidR="007507D6">
        <w:rPr>
          <w:rFonts w:ascii="Times New Roman" w:hAnsi="Times New Roman" w:cs="Times New Roman"/>
          <w:b/>
          <w:sz w:val="28"/>
          <w:szCs w:val="28"/>
        </w:rPr>
        <w:t>448 341,2</w:t>
      </w:r>
      <w:r w:rsidR="00DB6626" w:rsidRPr="00B16BC8">
        <w:rPr>
          <w:rFonts w:ascii="Times New Roman" w:hAnsi="Times New Roman" w:cs="Times New Roman"/>
          <w:sz w:val="28"/>
          <w:szCs w:val="28"/>
        </w:rPr>
        <w:t xml:space="preserve"> тыс. рублей. </w:t>
      </w:r>
      <w:r w:rsidR="002B027E">
        <w:rPr>
          <w:rFonts w:ascii="Times New Roman" w:hAnsi="Times New Roman" w:cs="Times New Roman"/>
          <w:sz w:val="28"/>
          <w:szCs w:val="28"/>
        </w:rPr>
        <w:t>За девять месяцев</w:t>
      </w:r>
      <w:r w:rsidR="001228EC">
        <w:rPr>
          <w:rFonts w:ascii="Times New Roman" w:hAnsi="Times New Roman" w:cs="Times New Roman"/>
          <w:sz w:val="28"/>
          <w:szCs w:val="28"/>
        </w:rPr>
        <w:t xml:space="preserve"> 2019</w:t>
      </w:r>
      <w:r w:rsidRPr="00B16BC8">
        <w:rPr>
          <w:rFonts w:ascii="Times New Roman" w:hAnsi="Times New Roman" w:cs="Times New Roman"/>
          <w:sz w:val="28"/>
          <w:szCs w:val="28"/>
        </w:rPr>
        <w:t xml:space="preserve"> года расходы исполнены в сумме </w:t>
      </w:r>
      <w:r w:rsidR="007507D6">
        <w:rPr>
          <w:rFonts w:ascii="Times New Roman" w:hAnsi="Times New Roman" w:cs="Times New Roman"/>
          <w:b/>
          <w:sz w:val="28"/>
          <w:szCs w:val="28"/>
        </w:rPr>
        <w:t xml:space="preserve">176 440,1 </w:t>
      </w:r>
      <w:r w:rsidRPr="00B16BC8">
        <w:rPr>
          <w:rFonts w:ascii="Times New Roman" w:hAnsi="Times New Roman" w:cs="Times New Roman"/>
          <w:sz w:val="28"/>
          <w:szCs w:val="28"/>
        </w:rPr>
        <w:t xml:space="preserve">тыс. рублей или </w:t>
      </w:r>
      <w:r w:rsidR="007507D6">
        <w:rPr>
          <w:rFonts w:ascii="Times New Roman" w:hAnsi="Times New Roman" w:cs="Times New Roman"/>
          <w:b/>
          <w:sz w:val="28"/>
          <w:szCs w:val="28"/>
        </w:rPr>
        <w:t>39,4</w:t>
      </w:r>
      <w:r w:rsidRPr="00B16BC8">
        <w:rPr>
          <w:rFonts w:ascii="Times New Roman" w:hAnsi="Times New Roman" w:cs="Times New Roman"/>
          <w:sz w:val="28"/>
          <w:szCs w:val="28"/>
        </w:rPr>
        <w:t xml:space="preserve">% утвержденных годовых плановых назначений. В сравнении </w:t>
      </w:r>
      <w:r w:rsidR="00143393" w:rsidRPr="00B16BC8">
        <w:rPr>
          <w:rFonts w:ascii="Times New Roman" w:hAnsi="Times New Roman" w:cs="Times New Roman"/>
          <w:sz w:val="28"/>
          <w:szCs w:val="28"/>
        </w:rPr>
        <w:t xml:space="preserve">с аналогичным периодом </w:t>
      </w:r>
      <w:r w:rsidRPr="00B16BC8">
        <w:rPr>
          <w:rFonts w:ascii="Times New Roman" w:hAnsi="Times New Roman" w:cs="Times New Roman"/>
          <w:sz w:val="28"/>
          <w:szCs w:val="28"/>
        </w:rPr>
        <w:t>201</w:t>
      </w:r>
      <w:r w:rsidR="00126D76">
        <w:rPr>
          <w:rFonts w:ascii="Times New Roman" w:hAnsi="Times New Roman" w:cs="Times New Roman"/>
          <w:sz w:val="28"/>
          <w:szCs w:val="28"/>
        </w:rPr>
        <w:t>8</w:t>
      </w:r>
      <w:r w:rsidRPr="00B16BC8">
        <w:rPr>
          <w:rFonts w:ascii="Times New Roman" w:hAnsi="Times New Roman" w:cs="Times New Roman"/>
          <w:sz w:val="28"/>
          <w:szCs w:val="28"/>
        </w:rPr>
        <w:t xml:space="preserve"> года исполнение по расходам </w:t>
      </w:r>
      <w:r w:rsidR="007507D6">
        <w:rPr>
          <w:rFonts w:ascii="Times New Roman" w:hAnsi="Times New Roman" w:cs="Times New Roman"/>
          <w:sz w:val="28"/>
          <w:szCs w:val="28"/>
        </w:rPr>
        <w:t>увеличилось</w:t>
      </w:r>
      <w:r w:rsidR="0056346F" w:rsidRPr="00B16BC8">
        <w:rPr>
          <w:rFonts w:ascii="Times New Roman" w:hAnsi="Times New Roman" w:cs="Times New Roman"/>
          <w:sz w:val="28"/>
          <w:szCs w:val="28"/>
        </w:rPr>
        <w:t xml:space="preserve"> </w:t>
      </w:r>
      <w:r w:rsidRPr="00B16BC8">
        <w:rPr>
          <w:rFonts w:ascii="Times New Roman" w:hAnsi="Times New Roman" w:cs="Times New Roman"/>
          <w:sz w:val="28"/>
          <w:szCs w:val="28"/>
        </w:rPr>
        <w:t xml:space="preserve">на </w:t>
      </w:r>
      <w:r w:rsidR="007507D6">
        <w:rPr>
          <w:rFonts w:ascii="Times New Roman" w:hAnsi="Times New Roman" w:cs="Times New Roman"/>
          <w:b/>
          <w:sz w:val="28"/>
          <w:szCs w:val="28"/>
        </w:rPr>
        <w:t>35 019,</w:t>
      </w:r>
      <w:r w:rsidR="00186A9F">
        <w:rPr>
          <w:rFonts w:ascii="Times New Roman" w:hAnsi="Times New Roman" w:cs="Times New Roman"/>
          <w:b/>
          <w:sz w:val="28"/>
          <w:szCs w:val="28"/>
        </w:rPr>
        <w:t>2</w:t>
      </w:r>
      <w:r w:rsidR="001C5E67">
        <w:rPr>
          <w:rFonts w:ascii="Times New Roman" w:hAnsi="Times New Roman" w:cs="Times New Roman"/>
          <w:b/>
          <w:sz w:val="28"/>
          <w:szCs w:val="28"/>
        </w:rPr>
        <w:t xml:space="preserve"> </w:t>
      </w:r>
      <w:r w:rsidRPr="00B16BC8">
        <w:rPr>
          <w:rFonts w:ascii="Times New Roman" w:hAnsi="Times New Roman" w:cs="Times New Roman"/>
          <w:sz w:val="28"/>
          <w:szCs w:val="28"/>
        </w:rPr>
        <w:t>тыс. рублей.</w:t>
      </w:r>
    </w:p>
    <w:p w:rsidR="005646A9" w:rsidRPr="00953137" w:rsidRDefault="001C5E67" w:rsidP="00AE45BF">
      <w:pPr>
        <w:pStyle w:val="a3"/>
        <w:ind w:firstLine="709"/>
        <w:jc w:val="both"/>
        <w:rPr>
          <w:rFonts w:ascii="Times New Roman" w:hAnsi="Times New Roman" w:cs="Times New Roman"/>
          <w:sz w:val="28"/>
          <w:szCs w:val="28"/>
        </w:rPr>
      </w:pPr>
      <w:r>
        <w:rPr>
          <w:rFonts w:ascii="Times New Roman" w:hAnsi="Times New Roman"/>
          <w:sz w:val="28"/>
          <w:szCs w:val="28"/>
        </w:rPr>
        <w:t>Согласно д</w:t>
      </w:r>
      <w:r w:rsidR="00C51435" w:rsidRPr="00B16BC8">
        <w:rPr>
          <w:rFonts w:ascii="Times New Roman" w:hAnsi="Times New Roman"/>
          <w:sz w:val="28"/>
          <w:szCs w:val="28"/>
        </w:rPr>
        <w:t>анны</w:t>
      </w:r>
      <w:r>
        <w:rPr>
          <w:rFonts w:ascii="Times New Roman" w:hAnsi="Times New Roman"/>
          <w:sz w:val="28"/>
          <w:szCs w:val="28"/>
        </w:rPr>
        <w:t>м</w:t>
      </w:r>
      <w:r w:rsidR="00C51435" w:rsidRPr="00B16BC8">
        <w:rPr>
          <w:rFonts w:ascii="Times New Roman" w:hAnsi="Times New Roman"/>
          <w:sz w:val="28"/>
          <w:szCs w:val="28"/>
        </w:rPr>
        <w:t xml:space="preserve"> таблицы </w:t>
      </w:r>
      <w:r w:rsidR="00953137">
        <w:rPr>
          <w:rFonts w:ascii="Times New Roman" w:hAnsi="Times New Roman"/>
          <w:sz w:val="28"/>
          <w:szCs w:val="28"/>
        </w:rPr>
        <w:t>№2</w:t>
      </w:r>
      <w:r w:rsidR="00C51435" w:rsidRPr="00B16BC8">
        <w:rPr>
          <w:rFonts w:ascii="Times New Roman" w:hAnsi="Times New Roman"/>
          <w:sz w:val="28"/>
          <w:szCs w:val="28"/>
        </w:rPr>
        <w:t>:</w:t>
      </w:r>
    </w:p>
    <w:p w:rsidR="001C5E67" w:rsidRDefault="00C51435" w:rsidP="00AE45BF">
      <w:pPr>
        <w:pStyle w:val="a3"/>
        <w:ind w:firstLine="709"/>
        <w:jc w:val="both"/>
        <w:rPr>
          <w:rFonts w:ascii="Times New Roman" w:hAnsi="Times New Roman"/>
          <w:sz w:val="28"/>
          <w:szCs w:val="28"/>
        </w:rPr>
      </w:pPr>
      <w:r w:rsidRPr="00B16BC8">
        <w:rPr>
          <w:rFonts w:ascii="Times New Roman" w:hAnsi="Times New Roman"/>
          <w:sz w:val="28"/>
          <w:szCs w:val="28"/>
        </w:rPr>
        <w:t xml:space="preserve">1) </w:t>
      </w:r>
      <w:r w:rsidR="00DC7B66" w:rsidRPr="00B16BC8">
        <w:rPr>
          <w:rFonts w:ascii="Times New Roman" w:hAnsi="Times New Roman"/>
          <w:sz w:val="28"/>
          <w:szCs w:val="28"/>
        </w:rPr>
        <w:t xml:space="preserve">расходы по разделу </w:t>
      </w:r>
      <w:r w:rsidRPr="00B16BC8">
        <w:rPr>
          <w:rFonts w:ascii="Times New Roman" w:hAnsi="Times New Roman"/>
          <w:sz w:val="28"/>
          <w:szCs w:val="28"/>
        </w:rPr>
        <w:t xml:space="preserve">«Общегосударственные вопросы» </w:t>
      </w:r>
      <w:r w:rsidR="002B027E">
        <w:rPr>
          <w:rFonts w:ascii="Times New Roman" w:hAnsi="Times New Roman"/>
          <w:sz w:val="28"/>
          <w:szCs w:val="28"/>
        </w:rPr>
        <w:t>за девять месяцев</w:t>
      </w:r>
      <w:r w:rsidR="00126D76">
        <w:rPr>
          <w:rFonts w:ascii="Times New Roman" w:hAnsi="Times New Roman"/>
          <w:sz w:val="28"/>
          <w:szCs w:val="28"/>
        </w:rPr>
        <w:t xml:space="preserve"> 2019</w:t>
      </w:r>
      <w:r w:rsidRPr="00B16BC8">
        <w:rPr>
          <w:rFonts w:ascii="Times New Roman" w:hAnsi="Times New Roman"/>
          <w:sz w:val="28"/>
          <w:szCs w:val="28"/>
        </w:rPr>
        <w:t xml:space="preserve"> года </w:t>
      </w:r>
      <w:r w:rsidR="009622A2" w:rsidRPr="00B16BC8">
        <w:rPr>
          <w:rFonts w:ascii="Times New Roman" w:hAnsi="Times New Roman"/>
          <w:sz w:val="28"/>
          <w:szCs w:val="28"/>
        </w:rPr>
        <w:t xml:space="preserve">исполнены </w:t>
      </w:r>
      <w:r w:rsidR="00DC7B66" w:rsidRPr="00B16BC8">
        <w:rPr>
          <w:rFonts w:ascii="Times New Roman" w:hAnsi="Times New Roman"/>
          <w:sz w:val="28"/>
          <w:szCs w:val="28"/>
        </w:rPr>
        <w:t>в сумме</w:t>
      </w:r>
      <w:r w:rsidR="007507D6">
        <w:rPr>
          <w:rFonts w:ascii="Times New Roman" w:hAnsi="Times New Roman"/>
          <w:sz w:val="28"/>
          <w:szCs w:val="28"/>
        </w:rPr>
        <w:t xml:space="preserve"> </w:t>
      </w:r>
      <w:r w:rsidR="007507D6">
        <w:rPr>
          <w:rFonts w:ascii="Times New Roman" w:hAnsi="Times New Roman"/>
          <w:b/>
          <w:sz w:val="28"/>
          <w:szCs w:val="28"/>
        </w:rPr>
        <w:t>18 339,4</w:t>
      </w:r>
      <w:r w:rsidRPr="00B16BC8">
        <w:rPr>
          <w:rFonts w:ascii="Times New Roman" w:hAnsi="Times New Roman"/>
          <w:sz w:val="28"/>
          <w:szCs w:val="28"/>
        </w:rPr>
        <w:t xml:space="preserve"> тыс. рублей</w:t>
      </w:r>
      <w:r w:rsidR="00DC7B66" w:rsidRPr="00B16BC8">
        <w:rPr>
          <w:rFonts w:ascii="Times New Roman" w:hAnsi="Times New Roman"/>
          <w:sz w:val="28"/>
          <w:szCs w:val="28"/>
        </w:rPr>
        <w:t xml:space="preserve"> или </w:t>
      </w:r>
      <w:r w:rsidR="007507D6">
        <w:rPr>
          <w:rFonts w:ascii="Times New Roman" w:hAnsi="Times New Roman"/>
          <w:b/>
          <w:sz w:val="28"/>
          <w:szCs w:val="28"/>
        </w:rPr>
        <w:t>69,5</w:t>
      </w:r>
      <w:r w:rsidR="00DC7B66" w:rsidRPr="00B16BC8">
        <w:rPr>
          <w:rFonts w:ascii="Times New Roman" w:hAnsi="Times New Roman"/>
          <w:sz w:val="28"/>
          <w:szCs w:val="28"/>
        </w:rPr>
        <w:t xml:space="preserve">% от </w:t>
      </w:r>
      <w:r w:rsidR="00DC7B66" w:rsidRPr="00B16BC8">
        <w:rPr>
          <w:rFonts w:ascii="Times New Roman" w:hAnsi="Times New Roman"/>
          <w:sz w:val="28"/>
          <w:szCs w:val="28"/>
        </w:rPr>
        <w:lastRenderedPageBreak/>
        <w:t>плана</w:t>
      </w:r>
      <w:r w:rsidRPr="00B16BC8">
        <w:rPr>
          <w:rFonts w:ascii="Times New Roman" w:hAnsi="Times New Roman"/>
          <w:sz w:val="28"/>
          <w:szCs w:val="28"/>
        </w:rPr>
        <w:t>, у</w:t>
      </w:r>
      <w:r w:rsidR="0056346F" w:rsidRPr="00B16BC8">
        <w:rPr>
          <w:rFonts w:ascii="Times New Roman" w:hAnsi="Times New Roman"/>
          <w:sz w:val="28"/>
          <w:szCs w:val="28"/>
        </w:rPr>
        <w:t>величение</w:t>
      </w:r>
      <w:r w:rsidRPr="00B16BC8">
        <w:rPr>
          <w:rFonts w:ascii="Times New Roman" w:hAnsi="Times New Roman"/>
          <w:sz w:val="28"/>
          <w:szCs w:val="28"/>
        </w:rPr>
        <w:t xml:space="preserve"> к аналогичному периоду прошлого года составило </w:t>
      </w:r>
      <w:r w:rsidR="007507D6">
        <w:rPr>
          <w:rFonts w:ascii="Times New Roman" w:hAnsi="Times New Roman"/>
          <w:b/>
          <w:sz w:val="28"/>
          <w:szCs w:val="28"/>
        </w:rPr>
        <w:t xml:space="preserve">7 947,7 </w:t>
      </w:r>
      <w:r w:rsidRPr="00B16BC8">
        <w:rPr>
          <w:rFonts w:ascii="Times New Roman" w:hAnsi="Times New Roman"/>
          <w:sz w:val="28"/>
          <w:szCs w:val="28"/>
        </w:rPr>
        <w:t xml:space="preserve">тыс. </w:t>
      </w:r>
      <w:r w:rsidRPr="00953137">
        <w:rPr>
          <w:rFonts w:ascii="Times New Roman" w:hAnsi="Times New Roman"/>
          <w:sz w:val="28"/>
          <w:szCs w:val="28"/>
        </w:rPr>
        <w:t>рублей;</w:t>
      </w:r>
    </w:p>
    <w:p w:rsidR="001C5E67" w:rsidRPr="00953137" w:rsidRDefault="001C5E67" w:rsidP="00AE45BF">
      <w:pPr>
        <w:pStyle w:val="a3"/>
        <w:ind w:firstLine="709"/>
        <w:jc w:val="both"/>
        <w:rPr>
          <w:rFonts w:ascii="Times New Roman" w:hAnsi="Times New Roman"/>
          <w:sz w:val="28"/>
          <w:szCs w:val="28"/>
        </w:rPr>
      </w:pPr>
      <w:r>
        <w:rPr>
          <w:rFonts w:ascii="Times New Roman" w:hAnsi="Times New Roman"/>
          <w:sz w:val="28"/>
          <w:szCs w:val="28"/>
        </w:rPr>
        <w:t xml:space="preserve">2) </w:t>
      </w:r>
      <w:r w:rsidR="008D57E1" w:rsidRPr="00953137">
        <w:rPr>
          <w:rFonts w:ascii="Times New Roman" w:hAnsi="Times New Roman"/>
          <w:sz w:val="28"/>
          <w:szCs w:val="28"/>
        </w:rPr>
        <w:t xml:space="preserve">расходы по разделу «Национальная безопасность и правоохранительная деятельность» </w:t>
      </w:r>
      <w:r w:rsidR="002B027E">
        <w:rPr>
          <w:rFonts w:ascii="Times New Roman" w:hAnsi="Times New Roman"/>
          <w:sz w:val="28"/>
          <w:szCs w:val="28"/>
        </w:rPr>
        <w:t>за девять месяцев</w:t>
      </w:r>
      <w:r w:rsidR="007507D6">
        <w:rPr>
          <w:rFonts w:ascii="Times New Roman" w:hAnsi="Times New Roman"/>
          <w:sz w:val="28"/>
          <w:szCs w:val="28"/>
        </w:rPr>
        <w:t xml:space="preserve"> </w:t>
      </w:r>
      <w:r>
        <w:rPr>
          <w:rFonts w:ascii="Times New Roman" w:hAnsi="Times New Roman"/>
          <w:sz w:val="28"/>
          <w:szCs w:val="28"/>
        </w:rPr>
        <w:t>2019</w:t>
      </w:r>
      <w:r w:rsidRPr="00B16BC8">
        <w:rPr>
          <w:rFonts w:ascii="Times New Roman" w:hAnsi="Times New Roman"/>
          <w:sz w:val="28"/>
          <w:szCs w:val="28"/>
        </w:rPr>
        <w:t xml:space="preserve"> года исполнены в сумме </w:t>
      </w:r>
      <w:r w:rsidR="007507D6">
        <w:rPr>
          <w:rFonts w:ascii="Times New Roman" w:hAnsi="Times New Roman"/>
          <w:b/>
          <w:sz w:val="28"/>
          <w:szCs w:val="28"/>
        </w:rPr>
        <w:t>2 731,4</w:t>
      </w:r>
      <w:r w:rsidRPr="00B16BC8">
        <w:rPr>
          <w:rFonts w:ascii="Times New Roman" w:hAnsi="Times New Roman"/>
          <w:sz w:val="28"/>
          <w:szCs w:val="28"/>
        </w:rPr>
        <w:t xml:space="preserve"> тыс. рублей или </w:t>
      </w:r>
      <w:r w:rsidR="007507D6">
        <w:rPr>
          <w:rFonts w:ascii="Times New Roman" w:hAnsi="Times New Roman"/>
          <w:b/>
          <w:sz w:val="28"/>
          <w:szCs w:val="28"/>
        </w:rPr>
        <w:t>100,0</w:t>
      </w:r>
      <w:r w:rsidRPr="00B16BC8">
        <w:rPr>
          <w:rFonts w:ascii="Times New Roman" w:hAnsi="Times New Roman"/>
          <w:sz w:val="28"/>
          <w:szCs w:val="28"/>
        </w:rPr>
        <w:t xml:space="preserve">% от плана, увеличение к аналогичному периоду прошлого года составило </w:t>
      </w:r>
      <w:r w:rsidR="007507D6">
        <w:rPr>
          <w:rFonts w:ascii="Times New Roman" w:hAnsi="Times New Roman"/>
          <w:b/>
          <w:sz w:val="28"/>
          <w:szCs w:val="28"/>
        </w:rPr>
        <w:t xml:space="preserve">431,4 </w:t>
      </w:r>
      <w:r w:rsidRPr="00B16BC8">
        <w:rPr>
          <w:rFonts w:ascii="Times New Roman" w:hAnsi="Times New Roman"/>
          <w:sz w:val="28"/>
          <w:szCs w:val="28"/>
        </w:rPr>
        <w:t xml:space="preserve">тыс. </w:t>
      </w:r>
      <w:r w:rsidRPr="00953137">
        <w:rPr>
          <w:rFonts w:ascii="Times New Roman" w:hAnsi="Times New Roman"/>
          <w:sz w:val="28"/>
          <w:szCs w:val="28"/>
        </w:rPr>
        <w:t>рублей;</w:t>
      </w:r>
    </w:p>
    <w:p w:rsidR="005646A9" w:rsidRPr="00B16BC8" w:rsidRDefault="003733CB" w:rsidP="00AE45BF">
      <w:pPr>
        <w:pStyle w:val="a3"/>
        <w:ind w:firstLine="709"/>
        <w:jc w:val="both"/>
        <w:rPr>
          <w:rFonts w:ascii="Times New Roman" w:hAnsi="Times New Roman"/>
          <w:sz w:val="28"/>
          <w:szCs w:val="28"/>
        </w:rPr>
      </w:pPr>
      <w:r w:rsidRPr="00B16BC8">
        <w:rPr>
          <w:rFonts w:ascii="Times New Roman" w:hAnsi="Times New Roman"/>
          <w:sz w:val="28"/>
          <w:szCs w:val="28"/>
        </w:rPr>
        <w:t>3</w:t>
      </w:r>
      <w:r w:rsidR="00DC7B66" w:rsidRPr="00B16BC8">
        <w:rPr>
          <w:rFonts w:ascii="Times New Roman" w:hAnsi="Times New Roman"/>
          <w:sz w:val="28"/>
          <w:szCs w:val="28"/>
        </w:rPr>
        <w:t>) расходы по ра</w:t>
      </w:r>
      <w:r w:rsidRPr="00B16BC8">
        <w:rPr>
          <w:rFonts w:ascii="Times New Roman" w:hAnsi="Times New Roman"/>
          <w:sz w:val="28"/>
          <w:szCs w:val="28"/>
        </w:rPr>
        <w:t xml:space="preserve">зделу «Национальная экономика» </w:t>
      </w:r>
      <w:r w:rsidR="002B027E">
        <w:rPr>
          <w:rFonts w:ascii="Times New Roman" w:hAnsi="Times New Roman"/>
          <w:sz w:val="28"/>
          <w:szCs w:val="28"/>
        </w:rPr>
        <w:t>за девять месяцев</w:t>
      </w:r>
      <w:r w:rsidR="007507D6">
        <w:rPr>
          <w:rFonts w:ascii="Times New Roman" w:hAnsi="Times New Roman"/>
          <w:sz w:val="28"/>
          <w:szCs w:val="28"/>
        </w:rPr>
        <w:t xml:space="preserve"> </w:t>
      </w:r>
      <w:r w:rsidR="00126D76">
        <w:rPr>
          <w:rFonts w:ascii="Times New Roman" w:hAnsi="Times New Roman"/>
          <w:sz w:val="28"/>
          <w:szCs w:val="28"/>
        </w:rPr>
        <w:t>2019</w:t>
      </w:r>
      <w:r w:rsidR="00126D76" w:rsidRPr="00B16BC8">
        <w:rPr>
          <w:rFonts w:ascii="Times New Roman" w:hAnsi="Times New Roman"/>
          <w:sz w:val="28"/>
          <w:szCs w:val="28"/>
        </w:rPr>
        <w:t xml:space="preserve"> года</w:t>
      </w:r>
      <w:r w:rsidR="007507D6">
        <w:rPr>
          <w:rFonts w:ascii="Times New Roman" w:hAnsi="Times New Roman"/>
          <w:sz w:val="28"/>
          <w:szCs w:val="28"/>
        </w:rPr>
        <w:t xml:space="preserve"> </w:t>
      </w:r>
      <w:r w:rsidR="009622A2" w:rsidRPr="00B16BC8">
        <w:rPr>
          <w:rFonts w:ascii="Times New Roman" w:hAnsi="Times New Roman"/>
          <w:sz w:val="28"/>
          <w:szCs w:val="28"/>
        </w:rPr>
        <w:t xml:space="preserve">исполнены </w:t>
      </w:r>
      <w:r w:rsidR="00DC7B66" w:rsidRPr="00B16BC8">
        <w:rPr>
          <w:rFonts w:ascii="Times New Roman" w:hAnsi="Times New Roman"/>
          <w:sz w:val="28"/>
          <w:szCs w:val="28"/>
        </w:rPr>
        <w:t xml:space="preserve">в сумме </w:t>
      </w:r>
      <w:r w:rsidR="007507D6">
        <w:rPr>
          <w:rFonts w:ascii="Times New Roman" w:hAnsi="Times New Roman"/>
          <w:b/>
          <w:sz w:val="28"/>
          <w:szCs w:val="28"/>
        </w:rPr>
        <w:t>64 185,2</w:t>
      </w:r>
      <w:r w:rsidR="00DC7B66" w:rsidRPr="00B16BC8">
        <w:rPr>
          <w:rFonts w:ascii="Times New Roman" w:hAnsi="Times New Roman"/>
          <w:sz w:val="28"/>
          <w:szCs w:val="28"/>
        </w:rPr>
        <w:t xml:space="preserve"> тыс. рублей или </w:t>
      </w:r>
      <w:r w:rsidR="007507D6">
        <w:rPr>
          <w:rFonts w:ascii="Times New Roman" w:hAnsi="Times New Roman"/>
          <w:b/>
          <w:sz w:val="28"/>
          <w:szCs w:val="28"/>
        </w:rPr>
        <w:t>61,1</w:t>
      </w:r>
      <w:r w:rsidR="00DC7B66" w:rsidRPr="00B16BC8">
        <w:rPr>
          <w:rFonts w:ascii="Times New Roman" w:hAnsi="Times New Roman"/>
          <w:sz w:val="28"/>
          <w:szCs w:val="28"/>
        </w:rPr>
        <w:t xml:space="preserve">% от плана, </w:t>
      </w:r>
      <w:r w:rsidR="001C5E67" w:rsidRPr="00B16BC8">
        <w:rPr>
          <w:rFonts w:ascii="Times New Roman" w:hAnsi="Times New Roman"/>
          <w:sz w:val="28"/>
          <w:szCs w:val="28"/>
        </w:rPr>
        <w:t>увеличение</w:t>
      </w:r>
      <w:r w:rsidR="00DC7B66" w:rsidRPr="00B16BC8">
        <w:rPr>
          <w:rFonts w:ascii="Times New Roman" w:hAnsi="Times New Roman"/>
          <w:sz w:val="28"/>
          <w:szCs w:val="28"/>
        </w:rPr>
        <w:t xml:space="preserve"> к аналогичному периоду прошлого года составило </w:t>
      </w:r>
      <w:r w:rsidR="007507D6">
        <w:rPr>
          <w:rFonts w:ascii="Times New Roman" w:hAnsi="Times New Roman"/>
          <w:b/>
          <w:sz w:val="28"/>
          <w:szCs w:val="28"/>
        </w:rPr>
        <w:t xml:space="preserve">14 877,0 </w:t>
      </w:r>
      <w:r w:rsidR="007507D6">
        <w:rPr>
          <w:rFonts w:ascii="Times New Roman" w:hAnsi="Times New Roman"/>
          <w:sz w:val="28"/>
          <w:szCs w:val="28"/>
        </w:rPr>
        <w:t>тыс. рублей</w:t>
      </w:r>
      <w:r w:rsidR="00DC7B66" w:rsidRPr="00B16BC8">
        <w:rPr>
          <w:rFonts w:ascii="Times New Roman" w:hAnsi="Times New Roman"/>
          <w:sz w:val="28"/>
          <w:szCs w:val="28"/>
        </w:rPr>
        <w:t>;</w:t>
      </w:r>
    </w:p>
    <w:p w:rsidR="005646A9" w:rsidRPr="00B16BC8" w:rsidRDefault="003733CB" w:rsidP="00AE45BF">
      <w:pPr>
        <w:pStyle w:val="a3"/>
        <w:ind w:firstLine="709"/>
        <w:jc w:val="both"/>
        <w:rPr>
          <w:rFonts w:ascii="Times New Roman" w:hAnsi="Times New Roman"/>
          <w:sz w:val="28"/>
          <w:szCs w:val="28"/>
        </w:rPr>
      </w:pPr>
      <w:r w:rsidRPr="00B16BC8">
        <w:rPr>
          <w:rFonts w:ascii="Times New Roman" w:hAnsi="Times New Roman"/>
          <w:sz w:val="28"/>
          <w:szCs w:val="28"/>
        </w:rPr>
        <w:t>4</w:t>
      </w:r>
      <w:r w:rsidR="00DC7B66" w:rsidRPr="00B16BC8">
        <w:rPr>
          <w:rFonts w:ascii="Times New Roman" w:hAnsi="Times New Roman"/>
          <w:sz w:val="28"/>
          <w:szCs w:val="28"/>
        </w:rPr>
        <w:t xml:space="preserve">) расходы по разделу «Жилищно-коммунальное хозяйство» </w:t>
      </w:r>
      <w:r w:rsidR="002B027E">
        <w:rPr>
          <w:rFonts w:ascii="Times New Roman" w:hAnsi="Times New Roman"/>
          <w:sz w:val="28"/>
          <w:szCs w:val="28"/>
        </w:rPr>
        <w:t>за девять месяцев</w:t>
      </w:r>
      <w:r w:rsidR="007507D6">
        <w:rPr>
          <w:rFonts w:ascii="Times New Roman" w:hAnsi="Times New Roman"/>
          <w:sz w:val="28"/>
          <w:szCs w:val="28"/>
        </w:rPr>
        <w:t xml:space="preserve"> </w:t>
      </w:r>
      <w:r w:rsidR="00EA442D">
        <w:rPr>
          <w:rFonts w:ascii="Times New Roman" w:hAnsi="Times New Roman"/>
          <w:sz w:val="28"/>
          <w:szCs w:val="28"/>
        </w:rPr>
        <w:t xml:space="preserve">2019 года </w:t>
      </w:r>
      <w:r w:rsidR="009622A2" w:rsidRPr="00B16BC8">
        <w:rPr>
          <w:rFonts w:ascii="Times New Roman" w:hAnsi="Times New Roman"/>
          <w:sz w:val="28"/>
          <w:szCs w:val="28"/>
        </w:rPr>
        <w:t xml:space="preserve">исполнены </w:t>
      </w:r>
      <w:r w:rsidR="00DC7B66" w:rsidRPr="00B16BC8">
        <w:rPr>
          <w:rFonts w:ascii="Times New Roman" w:hAnsi="Times New Roman"/>
          <w:sz w:val="28"/>
          <w:szCs w:val="28"/>
        </w:rPr>
        <w:t xml:space="preserve">в сумме </w:t>
      </w:r>
      <w:r w:rsidR="007507D6">
        <w:rPr>
          <w:rFonts w:ascii="Times New Roman" w:hAnsi="Times New Roman"/>
          <w:b/>
          <w:sz w:val="28"/>
          <w:szCs w:val="28"/>
        </w:rPr>
        <w:t>82 898,4</w:t>
      </w:r>
      <w:r w:rsidR="00DC7B66" w:rsidRPr="00B16BC8">
        <w:rPr>
          <w:rFonts w:ascii="Times New Roman" w:hAnsi="Times New Roman"/>
          <w:sz w:val="28"/>
          <w:szCs w:val="28"/>
        </w:rPr>
        <w:t xml:space="preserve"> тыс. рублей или </w:t>
      </w:r>
      <w:r w:rsidR="007507D6">
        <w:rPr>
          <w:rFonts w:ascii="Times New Roman" w:hAnsi="Times New Roman"/>
          <w:b/>
          <w:sz w:val="28"/>
          <w:szCs w:val="28"/>
        </w:rPr>
        <w:t>27,4</w:t>
      </w:r>
      <w:r w:rsidR="00DC7B66" w:rsidRPr="00B16BC8">
        <w:rPr>
          <w:rFonts w:ascii="Times New Roman" w:hAnsi="Times New Roman"/>
          <w:sz w:val="28"/>
          <w:szCs w:val="28"/>
        </w:rPr>
        <w:t>% от плана, у</w:t>
      </w:r>
      <w:r w:rsidR="007507D6">
        <w:rPr>
          <w:rFonts w:ascii="Times New Roman" w:hAnsi="Times New Roman"/>
          <w:sz w:val="28"/>
          <w:szCs w:val="28"/>
        </w:rPr>
        <w:t xml:space="preserve">величение </w:t>
      </w:r>
      <w:r w:rsidR="00DC7B66" w:rsidRPr="00B16BC8">
        <w:rPr>
          <w:rFonts w:ascii="Times New Roman" w:hAnsi="Times New Roman"/>
          <w:sz w:val="28"/>
          <w:szCs w:val="28"/>
        </w:rPr>
        <w:t xml:space="preserve">к аналогичному периоду прошлого года составило </w:t>
      </w:r>
      <w:r w:rsidR="007507D6">
        <w:rPr>
          <w:rFonts w:ascii="Times New Roman" w:hAnsi="Times New Roman"/>
          <w:b/>
          <w:sz w:val="28"/>
          <w:szCs w:val="28"/>
        </w:rPr>
        <w:t xml:space="preserve">11 975,0 </w:t>
      </w:r>
      <w:r w:rsidR="00DC7B66" w:rsidRPr="00B16BC8">
        <w:rPr>
          <w:rFonts w:ascii="Times New Roman" w:hAnsi="Times New Roman"/>
          <w:sz w:val="28"/>
          <w:szCs w:val="28"/>
        </w:rPr>
        <w:t>тыс. рублей;</w:t>
      </w:r>
    </w:p>
    <w:p w:rsidR="005646A9" w:rsidRPr="00B16BC8" w:rsidRDefault="003733CB" w:rsidP="00AE45BF">
      <w:pPr>
        <w:pStyle w:val="a3"/>
        <w:ind w:firstLine="709"/>
        <w:jc w:val="both"/>
        <w:rPr>
          <w:rFonts w:ascii="Times New Roman" w:hAnsi="Times New Roman"/>
          <w:sz w:val="28"/>
          <w:szCs w:val="28"/>
        </w:rPr>
      </w:pPr>
      <w:r w:rsidRPr="00B16BC8">
        <w:rPr>
          <w:rFonts w:ascii="Times New Roman" w:hAnsi="Times New Roman"/>
          <w:sz w:val="28"/>
          <w:szCs w:val="28"/>
        </w:rPr>
        <w:t>5</w:t>
      </w:r>
      <w:r w:rsidR="00DC7B66" w:rsidRPr="00B16BC8">
        <w:rPr>
          <w:rFonts w:ascii="Times New Roman" w:hAnsi="Times New Roman"/>
          <w:sz w:val="28"/>
          <w:szCs w:val="28"/>
        </w:rPr>
        <w:t xml:space="preserve">) расходы по разделу «Образование» </w:t>
      </w:r>
      <w:r w:rsidR="002B027E">
        <w:rPr>
          <w:rFonts w:ascii="Times New Roman" w:hAnsi="Times New Roman"/>
          <w:sz w:val="28"/>
          <w:szCs w:val="28"/>
        </w:rPr>
        <w:t>за девять месяцев</w:t>
      </w:r>
      <w:r w:rsidR="007507D6">
        <w:rPr>
          <w:rFonts w:ascii="Times New Roman" w:hAnsi="Times New Roman"/>
          <w:sz w:val="28"/>
          <w:szCs w:val="28"/>
        </w:rPr>
        <w:t xml:space="preserve"> </w:t>
      </w:r>
      <w:r w:rsidR="00EA442D">
        <w:rPr>
          <w:rFonts w:ascii="Times New Roman" w:hAnsi="Times New Roman"/>
          <w:sz w:val="28"/>
          <w:szCs w:val="28"/>
        </w:rPr>
        <w:t xml:space="preserve">2019 года </w:t>
      </w:r>
      <w:r w:rsidR="00AF0106" w:rsidRPr="00B16BC8">
        <w:rPr>
          <w:rFonts w:ascii="Times New Roman" w:hAnsi="Times New Roman"/>
          <w:sz w:val="28"/>
          <w:szCs w:val="28"/>
        </w:rPr>
        <w:t xml:space="preserve">исполнены в сумме </w:t>
      </w:r>
      <w:r w:rsidR="007507D6">
        <w:rPr>
          <w:rFonts w:ascii="Times New Roman" w:hAnsi="Times New Roman"/>
          <w:b/>
          <w:sz w:val="28"/>
          <w:szCs w:val="28"/>
        </w:rPr>
        <w:t xml:space="preserve">78,3 </w:t>
      </w:r>
      <w:r w:rsidR="00AF0106" w:rsidRPr="00B16BC8">
        <w:rPr>
          <w:rFonts w:ascii="Times New Roman" w:hAnsi="Times New Roman"/>
          <w:sz w:val="28"/>
          <w:szCs w:val="28"/>
        </w:rPr>
        <w:t xml:space="preserve">тыс. рублей или </w:t>
      </w:r>
      <w:r w:rsidR="007507D6">
        <w:rPr>
          <w:rFonts w:ascii="Times New Roman" w:hAnsi="Times New Roman"/>
          <w:b/>
          <w:sz w:val="28"/>
          <w:szCs w:val="28"/>
        </w:rPr>
        <w:t>30,3</w:t>
      </w:r>
      <w:r w:rsidR="00AF0106" w:rsidRPr="00B16BC8">
        <w:rPr>
          <w:rFonts w:ascii="Times New Roman" w:hAnsi="Times New Roman"/>
          <w:sz w:val="28"/>
          <w:szCs w:val="28"/>
        </w:rPr>
        <w:t>% от плана, у</w:t>
      </w:r>
      <w:r w:rsidR="00EA442D">
        <w:rPr>
          <w:rFonts w:ascii="Times New Roman" w:hAnsi="Times New Roman"/>
          <w:sz w:val="28"/>
          <w:szCs w:val="28"/>
        </w:rPr>
        <w:t>меньшение</w:t>
      </w:r>
      <w:r w:rsidR="00AF0106" w:rsidRPr="00B16BC8">
        <w:rPr>
          <w:rFonts w:ascii="Times New Roman" w:hAnsi="Times New Roman"/>
          <w:sz w:val="28"/>
          <w:szCs w:val="28"/>
        </w:rPr>
        <w:t xml:space="preserve"> к аналогичному периоду прошлого года составило </w:t>
      </w:r>
      <w:r w:rsidR="007507D6">
        <w:rPr>
          <w:rFonts w:ascii="Times New Roman" w:hAnsi="Times New Roman"/>
          <w:b/>
          <w:sz w:val="28"/>
          <w:szCs w:val="28"/>
        </w:rPr>
        <w:t>106,</w:t>
      </w:r>
      <w:proofErr w:type="gramStart"/>
      <w:r w:rsidR="007507D6">
        <w:rPr>
          <w:rFonts w:ascii="Times New Roman" w:hAnsi="Times New Roman"/>
          <w:b/>
          <w:sz w:val="28"/>
          <w:szCs w:val="28"/>
        </w:rPr>
        <w:t xml:space="preserve">8  </w:t>
      </w:r>
      <w:r w:rsidR="00AF0106" w:rsidRPr="00B16BC8">
        <w:rPr>
          <w:rFonts w:ascii="Times New Roman" w:hAnsi="Times New Roman"/>
          <w:sz w:val="28"/>
          <w:szCs w:val="28"/>
        </w:rPr>
        <w:t>тыс.</w:t>
      </w:r>
      <w:proofErr w:type="gramEnd"/>
      <w:r w:rsidR="00AF0106" w:rsidRPr="00B16BC8">
        <w:rPr>
          <w:rFonts w:ascii="Times New Roman" w:hAnsi="Times New Roman"/>
          <w:sz w:val="28"/>
          <w:szCs w:val="28"/>
        </w:rPr>
        <w:t xml:space="preserve"> рублей;</w:t>
      </w:r>
    </w:p>
    <w:p w:rsidR="005646A9" w:rsidRPr="00B16BC8" w:rsidRDefault="003733CB" w:rsidP="00AE45BF">
      <w:pPr>
        <w:pStyle w:val="a3"/>
        <w:ind w:firstLine="709"/>
        <w:jc w:val="both"/>
        <w:rPr>
          <w:rFonts w:ascii="Times New Roman" w:hAnsi="Times New Roman"/>
          <w:sz w:val="28"/>
          <w:szCs w:val="28"/>
        </w:rPr>
      </w:pPr>
      <w:r w:rsidRPr="00B16BC8">
        <w:rPr>
          <w:rFonts w:ascii="Times New Roman" w:hAnsi="Times New Roman"/>
          <w:sz w:val="28"/>
          <w:szCs w:val="28"/>
        </w:rPr>
        <w:t>6</w:t>
      </w:r>
      <w:r w:rsidR="00DA1748" w:rsidRPr="00B16BC8">
        <w:rPr>
          <w:rFonts w:ascii="Times New Roman" w:hAnsi="Times New Roman"/>
          <w:sz w:val="28"/>
          <w:szCs w:val="28"/>
        </w:rPr>
        <w:t xml:space="preserve">) расходы по разделу «Культура, кинематография» </w:t>
      </w:r>
      <w:r w:rsidR="002B027E">
        <w:rPr>
          <w:rFonts w:ascii="Times New Roman" w:hAnsi="Times New Roman"/>
          <w:sz w:val="28"/>
          <w:szCs w:val="28"/>
        </w:rPr>
        <w:t>за девять месяцев</w:t>
      </w:r>
      <w:r w:rsidR="003C6BC4">
        <w:rPr>
          <w:rFonts w:ascii="Times New Roman" w:hAnsi="Times New Roman"/>
          <w:sz w:val="28"/>
          <w:szCs w:val="28"/>
        </w:rPr>
        <w:t xml:space="preserve"> </w:t>
      </w:r>
      <w:r w:rsidR="00EA442D">
        <w:rPr>
          <w:rFonts w:ascii="Times New Roman" w:hAnsi="Times New Roman"/>
          <w:sz w:val="28"/>
          <w:szCs w:val="28"/>
        </w:rPr>
        <w:t xml:space="preserve">2019 года исполнены </w:t>
      </w:r>
      <w:r w:rsidR="00DA1748" w:rsidRPr="00B16BC8">
        <w:rPr>
          <w:rFonts w:ascii="Times New Roman" w:hAnsi="Times New Roman"/>
          <w:sz w:val="28"/>
          <w:szCs w:val="28"/>
        </w:rPr>
        <w:t xml:space="preserve">в сумме </w:t>
      </w:r>
      <w:r w:rsidR="003C6BC4">
        <w:rPr>
          <w:rFonts w:ascii="Times New Roman" w:hAnsi="Times New Roman"/>
          <w:b/>
          <w:sz w:val="28"/>
          <w:szCs w:val="28"/>
        </w:rPr>
        <w:t xml:space="preserve">3 376,1 </w:t>
      </w:r>
      <w:r w:rsidR="00DA1748" w:rsidRPr="00B16BC8">
        <w:rPr>
          <w:rFonts w:ascii="Times New Roman" w:hAnsi="Times New Roman"/>
          <w:sz w:val="28"/>
          <w:szCs w:val="28"/>
        </w:rPr>
        <w:t xml:space="preserve">тыс. рублей или </w:t>
      </w:r>
      <w:r w:rsidR="003C6BC4">
        <w:rPr>
          <w:rFonts w:ascii="Times New Roman" w:hAnsi="Times New Roman"/>
          <w:b/>
          <w:sz w:val="28"/>
          <w:szCs w:val="28"/>
        </w:rPr>
        <w:t>84,9</w:t>
      </w:r>
      <w:r w:rsidR="00DA1748" w:rsidRPr="00B16BC8">
        <w:rPr>
          <w:rFonts w:ascii="Times New Roman" w:hAnsi="Times New Roman"/>
          <w:sz w:val="28"/>
          <w:szCs w:val="28"/>
        </w:rPr>
        <w:t xml:space="preserve">% от плана, </w:t>
      </w:r>
      <w:r w:rsidR="009622A2" w:rsidRPr="00B16BC8">
        <w:rPr>
          <w:rFonts w:ascii="Times New Roman" w:hAnsi="Times New Roman"/>
          <w:sz w:val="28"/>
          <w:szCs w:val="28"/>
        </w:rPr>
        <w:t>увеличение</w:t>
      </w:r>
      <w:r w:rsidR="00DA1748" w:rsidRPr="00B16BC8">
        <w:rPr>
          <w:rFonts w:ascii="Times New Roman" w:hAnsi="Times New Roman"/>
          <w:sz w:val="28"/>
          <w:szCs w:val="28"/>
        </w:rPr>
        <w:t xml:space="preserve"> к аналогичному периоду прошлого года составило </w:t>
      </w:r>
      <w:r w:rsidR="003C6BC4">
        <w:rPr>
          <w:rFonts w:ascii="Times New Roman" w:hAnsi="Times New Roman"/>
          <w:b/>
          <w:sz w:val="28"/>
          <w:szCs w:val="28"/>
        </w:rPr>
        <w:t xml:space="preserve">943,2 </w:t>
      </w:r>
      <w:r w:rsidR="00DA1748" w:rsidRPr="00B16BC8">
        <w:rPr>
          <w:rFonts w:ascii="Times New Roman" w:hAnsi="Times New Roman"/>
          <w:sz w:val="28"/>
          <w:szCs w:val="28"/>
        </w:rPr>
        <w:t>тыс. рублей;</w:t>
      </w:r>
    </w:p>
    <w:p w:rsidR="005646A9" w:rsidRPr="00B16BC8" w:rsidRDefault="003733CB" w:rsidP="00AE45BF">
      <w:pPr>
        <w:pStyle w:val="a3"/>
        <w:ind w:firstLine="709"/>
        <w:jc w:val="both"/>
        <w:rPr>
          <w:rFonts w:ascii="Times New Roman" w:hAnsi="Times New Roman"/>
          <w:sz w:val="28"/>
          <w:szCs w:val="28"/>
        </w:rPr>
      </w:pPr>
      <w:r w:rsidRPr="00B16BC8">
        <w:rPr>
          <w:rFonts w:ascii="Times New Roman" w:hAnsi="Times New Roman"/>
          <w:sz w:val="28"/>
          <w:szCs w:val="28"/>
        </w:rPr>
        <w:t>7</w:t>
      </w:r>
      <w:r w:rsidR="002A6367" w:rsidRPr="00B16BC8">
        <w:rPr>
          <w:rFonts w:ascii="Times New Roman" w:hAnsi="Times New Roman"/>
          <w:sz w:val="28"/>
          <w:szCs w:val="28"/>
        </w:rPr>
        <w:t xml:space="preserve">) расходы по разделу «Социальная политика» </w:t>
      </w:r>
      <w:r w:rsidR="002B027E">
        <w:rPr>
          <w:rFonts w:ascii="Times New Roman" w:hAnsi="Times New Roman"/>
          <w:sz w:val="28"/>
          <w:szCs w:val="28"/>
        </w:rPr>
        <w:t>за девять месяцев</w:t>
      </w:r>
      <w:r w:rsidR="003C6BC4">
        <w:rPr>
          <w:rFonts w:ascii="Times New Roman" w:hAnsi="Times New Roman"/>
          <w:sz w:val="28"/>
          <w:szCs w:val="28"/>
        </w:rPr>
        <w:t xml:space="preserve"> </w:t>
      </w:r>
      <w:r w:rsidR="00EA442D">
        <w:rPr>
          <w:rFonts w:ascii="Times New Roman" w:hAnsi="Times New Roman"/>
          <w:sz w:val="28"/>
          <w:szCs w:val="28"/>
        </w:rPr>
        <w:t xml:space="preserve">2019 года </w:t>
      </w:r>
      <w:r w:rsidR="009622A2" w:rsidRPr="00B16BC8">
        <w:rPr>
          <w:rFonts w:ascii="Times New Roman" w:hAnsi="Times New Roman"/>
          <w:sz w:val="28"/>
          <w:szCs w:val="28"/>
        </w:rPr>
        <w:t xml:space="preserve">исполнены </w:t>
      </w:r>
      <w:r w:rsidR="002A6367" w:rsidRPr="00B16BC8">
        <w:rPr>
          <w:rFonts w:ascii="Times New Roman" w:hAnsi="Times New Roman"/>
          <w:sz w:val="28"/>
          <w:szCs w:val="28"/>
        </w:rPr>
        <w:t xml:space="preserve">в сумме </w:t>
      </w:r>
      <w:r w:rsidR="003C6BC4">
        <w:rPr>
          <w:rFonts w:ascii="Times New Roman" w:hAnsi="Times New Roman"/>
          <w:b/>
          <w:sz w:val="28"/>
          <w:szCs w:val="28"/>
        </w:rPr>
        <w:t>2 573,5</w:t>
      </w:r>
      <w:r w:rsidR="002A6367" w:rsidRPr="00B16BC8">
        <w:rPr>
          <w:rFonts w:ascii="Times New Roman" w:hAnsi="Times New Roman"/>
          <w:sz w:val="28"/>
          <w:szCs w:val="28"/>
        </w:rPr>
        <w:t xml:space="preserve"> тыс. рублей или </w:t>
      </w:r>
      <w:r w:rsidR="003C6BC4">
        <w:rPr>
          <w:rFonts w:ascii="Times New Roman" w:hAnsi="Times New Roman"/>
          <w:b/>
          <w:sz w:val="28"/>
          <w:szCs w:val="28"/>
        </w:rPr>
        <w:t>107,9</w:t>
      </w:r>
      <w:r w:rsidR="002A6367" w:rsidRPr="00B16BC8">
        <w:rPr>
          <w:rFonts w:ascii="Times New Roman" w:hAnsi="Times New Roman"/>
          <w:sz w:val="28"/>
          <w:szCs w:val="28"/>
        </w:rPr>
        <w:t xml:space="preserve">% от плана, </w:t>
      </w:r>
      <w:r w:rsidRPr="00B16BC8">
        <w:rPr>
          <w:rFonts w:ascii="Times New Roman" w:hAnsi="Times New Roman"/>
          <w:sz w:val="28"/>
          <w:szCs w:val="28"/>
        </w:rPr>
        <w:t>у</w:t>
      </w:r>
      <w:r w:rsidR="00EA442D">
        <w:rPr>
          <w:rFonts w:ascii="Times New Roman" w:hAnsi="Times New Roman"/>
          <w:sz w:val="28"/>
          <w:szCs w:val="28"/>
        </w:rPr>
        <w:t xml:space="preserve">меньшение </w:t>
      </w:r>
      <w:r w:rsidR="002A6367" w:rsidRPr="00B16BC8">
        <w:rPr>
          <w:rFonts w:ascii="Times New Roman" w:hAnsi="Times New Roman"/>
          <w:sz w:val="28"/>
          <w:szCs w:val="28"/>
        </w:rPr>
        <w:t>к аналогичному периоду прошлого года</w:t>
      </w:r>
      <w:r w:rsidR="00AF0106" w:rsidRPr="00B16BC8">
        <w:rPr>
          <w:rFonts w:ascii="Times New Roman" w:hAnsi="Times New Roman"/>
          <w:sz w:val="28"/>
          <w:szCs w:val="28"/>
        </w:rPr>
        <w:t xml:space="preserve"> составило</w:t>
      </w:r>
      <w:r w:rsidR="003C6BC4">
        <w:rPr>
          <w:rFonts w:ascii="Times New Roman" w:hAnsi="Times New Roman"/>
          <w:sz w:val="28"/>
          <w:szCs w:val="28"/>
        </w:rPr>
        <w:t xml:space="preserve"> </w:t>
      </w:r>
      <w:r w:rsidR="003C6BC4">
        <w:rPr>
          <w:rFonts w:ascii="Times New Roman" w:hAnsi="Times New Roman"/>
          <w:b/>
          <w:sz w:val="28"/>
          <w:szCs w:val="28"/>
        </w:rPr>
        <w:t xml:space="preserve">1 097,7 </w:t>
      </w:r>
      <w:r w:rsidR="002A6367" w:rsidRPr="00B16BC8">
        <w:rPr>
          <w:rFonts w:ascii="Times New Roman" w:hAnsi="Times New Roman"/>
          <w:sz w:val="28"/>
          <w:szCs w:val="28"/>
        </w:rPr>
        <w:t>тыс. рублей;</w:t>
      </w:r>
    </w:p>
    <w:p w:rsidR="005646A9" w:rsidRPr="00B16BC8" w:rsidRDefault="003733CB" w:rsidP="00AE45BF">
      <w:pPr>
        <w:pStyle w:val="a3"/>
        <w:ind w:firstLine="709"/>
        <w:jc w:val="both"/>
        <w:rPr>
          <w:rFonts w:ascii="Times New Roman" w:hAnsi="Times New Roman"/>
          <w:sz w:val="28"/>
          <w:szCs w:val="28"/>
        </w:rPr>
      </w:pPr>
      <w:r w:rsidRPr="00B16BC8">
        <w:rPr>
          <w:rFonts w:ascii="Times New Roman" w:hAnsi="Times New Roman"/>
          <w:sz w:val="28"/>
          <w:szCs w:val="28"/>
        </w:rPr>
        <w:t>8</w:t>
      </w:r>
      <w:r w:rsidR="002A6367" w:rsidRPr="00B16BC8">
        <w:rPr>
          <w:rFonts w:ascii="Times New Roman" w:hAnsi="Times New Roman"/>
          <w:sz w:val="28"/>
          <w:szCs w:val="28"/>
        </w:rPr>
        <w:t xml:space="preserve">) расходы по разделу «Физическая культура и спорт» </w:t>
      </w:r>
      <w:r w:rsidR="002B027E">
        <w:rPr>
          <w:rFonts w:ascii="Times New Roman" w:hAnsi="Times New Roman"/>
          <w:sz w:val="28"/>
          <w:szCs w:val="28"/>
        </w:rPr>
        <w:t>за девять месяцев</w:t>
      </w:r>
      <w:r w:rsidR="003C6BC4">
        <w:rPr>
          <w:rFonts w:ascii="Times New Roman" w:hAnsi="Times New Roman"/>
          <w:sz w:val="28"/>
          <w:szCs w:val="28"/>
        </w:rPr>
        <w:t xml:space="preserve"> </w:t>
      </w:r>
      <w:r w:rsidR="00EA442D">
        <w:rPr>
          <w:rFonts w:ascii="Times New Roman" w:hAnsi="Times New Roman"/>
          <w:sz w:val="28"/>
          <w:szCs w:val="28"/>
        </w:rPr>
        <w:t>2019 года</w:t>
      </w:r>
      <w:r w:rsidR="00AF0106" w:rsidRPr="00B16BC8">
        <w:rPr>
          <w:rFonts w:ascii="Times New Roman" w:hAnsi="Times New Roman"/>
          <w:sz w:val="28"/>
          <w:szCs w:val="28"/>
        </w:rPr>
        <w:t xml:space="preserve"> исполнены в сумме </w:t>
      </w:r>
      <w:r w:rsidR="003C6BC4">
        <w:rPr>
          <w:rFonts w:ascii="Times New Roman" w:hAnsi="Times New Roman"/>
          <w:b/>
          <w:sz w:val="28"/>
          <w:szCs w:val="28"/>
        </w:rPr>
        <w:t xml:space="preserve">566,2 </w:t>
      </w:r>
      <w:r w:rsidR="00AF0106" w:rsidRPr="00B16BC8">
        <w:rPr>
          <w:rFonts w:ascii="Times New Roman" w:hAnsi="Times New Roman"/>
          <w:sz w:val="28"/>
          <w:szCs w:val="28"/>
        </w:rPr>
        <w:t xml:space="preserve">тыс. рублей или </w:t>
      </w:r>
      <w:r w:rsidR="003C6BC4">
        <w:rPr>
          <w:rFonts w:ascii="Times New Roman" w:hAnsi="Times New Roman"/>
          <w:b/>
          <w:sz w:val="28"/>
          <w:szCs w:val="28"/>
        </w:rPr>
        <w:t>95,7</w:t>
      </w:r>
      <w:r w:rsidR="00AF0106" w:rsidRPr="00B16BC8">
        <w:rPr>
          <w:rFonts w:ascii="Times New Roman" w:hAnsi="Times New Roman"/>
          <w:sz w:val="28"/>
          <w:szCs w:val="28"/>
        </w:rPr>
        <w:t xml:space="preserve">% от плана, увеличение к аналогичному периоду прошлого года составило </w:t>
      </w:r>
      <w:r w:rsidR="003C6BC4">
        <w:rPr>
          <w:rFonts w:ascii="Times New Roman" w:hAnsi="Times New Roman"/>
          <w:b/>
          <w:sz w:val="28"/>
          <w:szCs w:val="28"/>
        </w:rPr>
        <w:t xml:space="preserve">150,5 </w:t>
      </w:r>
      <w:r w:rsidR="00AF0106" w:rsidRPr="00B16BC8">
        <w:rPr>
          <w:rFonts w:ascii="Times New Roman" w:hAnsi="Times New Roman"/>
          <w:sz w:val="28"/>
          <w:szCs w:val="28"/>
        </w:rPr>
        <w:t xml:space="preserve">тыс. </w:t>
      </w:r>
      <w:r w:rsidR="00AF0106" w:rsidRPr="00EA442D">
        <w:rPr>
          <w:rFonts w:ascii="Times New Roman" w:hAnsi="Times New Roman"/>
          <w:sz w:val="28"/>
          <w:szCs w:val="28"/>
        </w:rPr>
        <w:t>рублей;</w:t>
      </w:r>
    </w:p>
    <w:p w:rsidR="005646A9" w:rsidRPr="00B16BC8" w:rsidRDefault="003733CB" w:rsidP="00AE45BF">
      <w:pPr>
        <w:pStyle w:val="a3"/>
        <w:ind w:firstLine="709"/>
        <w:jc w:val="both"/>
        <w:rPr>
          <w:rFonts w:ascii="Times New Roman" w:hAnsi="Times New Roman"/>
          <w:sz w:val="28"/>
          <w:szCs w:val="28"/>
        </w:rPr>
      </w:pPr>
      <w:r w:rsidRPr="00B16BC8">
        <w:rPr>
          <w:rFonts w:ascii="Times New Roman" w:hAnsi="Times New Roman"/>
          <w:sz w:val="28"/>
          <w:szCs w:val="28"/>
        </w:rPr>
        <w:t>9</w:t>
      </w:r>
      <w:r w:rsidR="002A6367" w:rsidRPr="00B16BC8">
        <w:rPr>
          <w:rFonts w:ascii="Times New Roman" w:hAnsi="Times New Roman"/>
          <w:sz w:val="28"/>
          <w:szCs w:val="28"/>
        </w:rPr>
        <w:t>) расходы по разделу «</w:t>
      </w:r>
      <w:r w:rsidR="00186F20" w:rsidRPr="00B16BC8">
        <w:rPr>
          <w:rFonts w:ascii="Times New Roman" w:hAnsi="Times New Roman"/>
          <w:sz w:val="28"/>
          <w:szCs w:val="28"/>
        </w:rPr>
        <w:t>Средства массовой информации</w:t>
      </w:r>
      <w:r w:rsidRPr="00B16BC8">
        <w:rPr>
          <w:rFonts w:ascii="Times New Roman" w:hAnsi="Times New Roman"/>
          <w:sz w:val="28"/>
          <w:szCs w:val="28"/>
        </w:rPr>
        <w:t xml:space="preserve">» исполнены </w:t>
      </w:r>
      <w:r w:rsidR="002B027E">
        <w:rPr>
          <w:rFonts w:ascii="Times New Roman" w:hAnsi="Times New Roman"/>
          <w:sz w:val="28"/>
          <w:szCs w:val="28"/>
        </w:rPr>
        <w:t>за девять месяцев</w:t>
      </w:r>
      <w:r w:rsidR="003C6BC4">
        <w:rPr>
          <w:rFonts w:ascii="Times New Roman" w:hAnsi="Times New Roman"/>
          <w:sz w:val="28"/>
          <w:szCs w:val="28"/>
        </w:rPr>
        <w:t xml:space="preserve"> </w:t>
      </w:r>
      <w:r w:rsidR="00EA442D">
        <w:rPr>
          <w:rFonts w:ascii="Times New Roman" w:hAnsi="Times New Roman"/>
          <w:sz w:val="28"/>
          <w:szCs w:val="28"/>
        </w:rPr>
        <w:t xml:space="preserve">2019 года </w:t>
      </w:r>
      <w:r w:rsidR="002A6367" w:rsidRPr="00B16BC8">
        <w:rPr>
          <w:rFonts w:ascii="Times New Roman" w:hAnsi="Times New Roman"/>
          <w:sz w:val="28"/>
          <w:szCs w:val="28"/>
        </w:rPr>
        <w:t xml:space="preserve">в сумме </w:t>
      </w:r>
      <w:r w:rsidR="003C6BC4">
        <w:rPr>
          <w:rFonts w:ascii="Times New Roman" w:hAnsi="Times New Roman"/>
          <w:b/>
          <w:sz w:val="28"/>
          <w:szCs w:val="28"/>
        </w:rPr>
        <w:t>1 333,9</w:t>
      </w:r>
      <w:r w:rsidR="002A6367" w:rsidRPr="00B16BC8">
        <w:rPr>
          <w:rFonts w:ascii="Times New Roman" w:hAnsi="Times New Roman"/>
          <w:sz w:val="28"/>
          <w:szCs w:val="28"/>
        </w:rPr>
        <w:t xml:space="preserve"> тыс. рублей или </w:t>
      </w:r>
      <w:r w:rsidR="003C6BC4">
        <w:rPr>
          <w:rFonts w:ascii="Times New Roman" w:hAnsi="Times New Roman"/>
          <w:b/>
          <w:sz w:val="28"/>
          <w:szCs w:val="28"/>
        </w:rPr>
        <w:t>40,5</w:t>
      </w:r>
      <w:r w:rsidR="002A6367" w:rsidRPr="00B16BC8">
        <w:rPr>
          <w:rFonts w:ascii="Times New Roman" w:hAnsi="Times New Roman"/>
          <w:sz w:val="28"/>
          <w:szCs w:val="28"/>
        </w:rPr>
        <w:t>% от плана, у</w:t>
      </w:r>
      <w:r w:rsidR="003C6BC4">
        <w:rPr>
          <w:rFonts w:ascii="Times New Roman" w:hAnsi="Times New Roman"/>
          <w:sz w:val="28"/>
          <w:szCs w:val="28"/>
        </w:rPr>
        <w:t xml:space="preserve">величение </w:t>
      </w:r>
      <w:r w:rsidR="002A6367" w:rsidRPr="00B16BC8">
        <w:rPr>
          <w:rFonts w:ascii="Times New Roman" w:hAnsi="Times New Roman"/>
          <w:sz w:val="28"/>
          <w:szCs w:val="28"/>
        </w:rPr>
        <w:t>к аналогичному периоду прошлого года</w:t>
      </w:r>
      <w:r w:rsidR="00AF0106" w:rsidRPr="00B16BC8">
        <w:rPr>
          <w:rFonts w:ascii="Times New Roman" w:hAnsi="Times New Roman"/>
          <w:sz w:val="28"/>
          <w:szCs w:val="28"/>
        </w:rPr>
        <w:t xml:space="preserve"> составило</w:t>
      </w:r>
      <w:r w:rsidR="003C6BC4">
        <w:rPr>
          <w:rFonts w:ascii="Times New Roman" w:hAnsi="Times New Roman"/>
          <w:sz w:val="28"/>
          <w:szCs w:val="28"/>
        </w:rPr>
        <w:t xml:space="preserve"> </w:t>
      </w:r>
      <w:r w:rsidR="003C6BC4">
        <w:rPr>
          <w:rFonts w:ascii="Times New Roman" w:hAnsi="Times New Roman"/>
          <w:b/>
          <w:sz w:val="28"/>
          <w:szCs w:val="28"/>
        </w:rPr>
        <w:t xml:space="preserve">603,7 </w:t>
      </w:r>
      <w:r w:rsidR="002A6367" w:rsidRPr="00B16BC8">
        <w:rPr>
          <w:rFonts w:ascii="Times New Roman" w:hAnsi="Times New Roman"/>
          <w:sz w:val="28"/>
          <w:szCs w:val="28"/>
        </w:rPr>
        <w:t>тыс. рублей;</w:t>
      </w:r>
    </w:p>
    <w:p w:rsidR="00482122" w:rsidRPr="00EB39E4" w:rsidRDefault="00E556A8" w:rsidP="00AE45BF">
      <w:pPr>
        <w:pStyle w:val="a3"/>
        <w:ind w:firstLine="709"/>
        <w:jc w:val="both"/>
        <w:rPr>
          <w:rFonts w:ascii="Times New Roman" w:hAnsi="Times New Roman"/>
          <w:sz w:val="28"/>
          <w:szCs w:val="28"/>
        </w:rPr>
      </w:pPr>
      <w:r w:rsidRPr="00B16BC8">
        <w:rPr>
          <w:rFonts w:ascii="Times New Roman" w:hAnsi="Times New Roman"/>
          <w:sz w:val="28"/>
          <w:szCs w:val="28"/>
        </w:rPr>
        <w:t>10</w:t>
      </w:r>
      <w:r w:rsidR="002A6367" w:rsidRPr="00B16BC8">
        <w:rPr>
          <w:rFonts w:ascii="Times New Roman" w:hAnsi="Times New Roman"/>
          <w:sz w:val="28"/>
          <w:szCs w:val="28"/>
        </w:rPr>
        <w:t>) расходы по разделу «Обслуживание государственного внутреннего</w:t>
      </w:r>
      <w:r w:rsidR="003733CB" w:rsidRPr="00B16BC8">
        <w:rPr>
          <w:rFonts w:ascii="Times New Roman" w:hAnsi="Times New Roman"/>
          <w:sz w:val="28"/>
          <w:szCs w:val="28"/>
        </w:rPr>
        <w:t xml:space="preserve"> и</w:t>
      </w:r>
      <w:r w:rsidR="002A6367" w:rsidRPr="00B16BC8">
        <w:rPr>
          <w:rFonts w:ascii="Times New Roman" w:hAnsi="Times New Roman"/>
          <w:sz w:val="28"/>
          <w:szCs w:val="28"/>
        </w:rPr>
        <w:t xml:space="preserve"> муниципального долга» </w:t>
      </w:r>
      <w:r w:rsidR="002B027E">
        <w:rPr>
          <w:rFonts w:ascii="Times New Roman" w:hAnsi="Times New Roman"/>
          <w:sz w:val="28"/>
          <w:szCs w:val="28"/>
        </w:rPr>
        <w:t>за девять месяцев</w:t>
      </w:r>
      <w:r w:rsidR="003C6BC4">
        <w:rPr>
          <w:rFonts w:ascii="Times New Roman" w:hAnsi="Times New Roman"/>
          <w:sz w:val="28"/>
          <w:szCs w:val="28"/>
        </w:rPr>
        <w:t xml:space="preserve"> </w:t>
      </w:r>
      <w:r w:rsidR="00EA442D">
        <w:rPr>
          <w:rFonts w:ascii="Times New Roman" w:hAnsi="Times New Roman"/>
          <w:sz w:val="28"/>
          <w:szCs w:val="28"/>
        </w:rPr>
        <w:t xml:space="preserve">2019 года </w:t>
      </w:r>
      <w:r w:rsidR="009622A2" w:rsidRPr="00B16BC8">
        <w:rPr>
          <w:rFonts w:ascii="Times New Roman" w:hAnsi="Times New Roman"/>
          <w:sz w:val="28"/>
          <w:szCs w:val="28"/>
        </w:rPr>
        <w:t xml:space="preserve">исполнены </w:t>
      </w:r>
      <w:r w:rsidR="002A6367" w:rsidRPr="00B16BC8">
        <w:rPr>
          <w:rFonts w:ascii="Times New Roman" w:hAnsi="Times New Roman"/>
          <w:sz w:val="28"/>
          <w:szCs w:val="28"/>
        </w:rPr>
        <w:t xml:space="preserve">в сумме </w:t>
      </w:r>
      <w:r w:rsidR="00A05BBC">
        <w:rPr>
          <w:rFonts w:ascii="Times New Roman" w:hAnsi="Times New Roman"/>
          <w:b/>
          <w:sz w:val="28"/>
          <w:szCs w:val="28"/>
        </w:rPr>
        <w:t>357,6</w:t>
      </w:r>
      <w:r w:rsidR="002A6367" w:rsidRPr="00B16BC8">
        <w:rPr>
          <w:rFonts w:ascii="Times New Roman" w:hAnsi="Times New Roman"/>
          <w:sz w:val="28"/>
          <w:szCs w:val="28"/>
        </w:rPr>
        <w:t xml:space="preserve"> </w:t>
      </w:r>
      <w:r w:rsidR="002A6367" w:rsidRPr="00EB39E4">
        <w:rPr>
          <w:rFonts w:ascii="Times New Roman" w:hAnsi="Times New Roman"/>
          <w:sz w:val="28"/>
          <w:szCs w:val="28"/>
        </w:rPr>
        <w:t xml:space="preserve">тыс. рублей или </w:t>
      </w:r>
      <w:r w:rsidR="00A05BBC" w:rsidRPr="00EB39E4">
        <w:rPr>
          <w:rFonts w:ascii="Times New Roman" w:hAnsi="Times New Roman"/>
          <w:b/>
          <w:sz w:val="28"/>
          <w:szCs w:val="28"/>
        </w:rPr>
        <w:t>43,3</w:t>
      </w:r>
      <w:r w:rsidR="002A6367" w:rsidRPr="00EB39E4">
        <w:rPr>
          <w:rFonts w:ascii="Times New Roman" w:hAnsi="Times New Roman"/>
          <w:sz w:val="28"/>
          <w:szCs w:val="28"/>
        </w:rPr>
        <w:t>% от плана, у</w:t>
      </w:r>
      <w:r w:rsidR="00AF0106" w:rsidRPr="00EB39E4">
        <w:rPr>
          <w:rFonts w:ascii="Times New Roman" w:hAnsi="Times New Roman"/>
          <w:sz w:val="28"/>
          <w:szCs w:val="28"/>
        </w:rPr>
        <w:t>меньшение</w:t>
      </w:r>
      <w:r w:rsidR="002A6367" w:rsidRPr="00EB39E4">
        <w:rPr>
          <w:rFonts w:ascii="Times New Roman" w:hAnsi="Times New Roman"/>
          <w:sz w:val="28"/>
          <w:szCs w:val="28"/>
        </w:rPr>
        <w:t xml:space="preserve"> к аналогичному периоду прошлого года</w:t>
      </w:r>
      <w:r w:rsidR="00AF0106" w:rsidRPr="00EB39E4">
        <w:rPr>
          <w:rFonts w:ascii="Times New Roman" w:hAnsi="Times New Roman"/>
          <w:sz w:val="28"/>
          <w:szCs w:val="28"/>
        </w:rPr>
        <w:t xml:space="preserve"> составило</w:t>
      </w:r>
      <w:r w:rsidR="003C6BC4" w:rsidRPr="00EB39E4">
        <w:rPr>
          <w:rFonts w:ascii="Times New Roman" w:hAnsi="Times New Roman"/>
          <w:sz w:val="28"/>
          <w:szCs w:val="28"/>
        </w:rPr>
        <w:t xml:space="preserve"> </w:t>
      </w:r>
      <w:r w:rsidR="003C6BC4" w:rsidRPr="00EB39E4">
        <w:rPr>
          <w:rFonts w:ascii="Times New Roman" w:hAnsi="Times New Roman"/>
          <w:b/>
          <w:sz w:val="28"/>
          <w:szCs w:val="28"/>
        </w:rPr>
        <w:t xml:space="preserve">704,9 </w:t>
      </w:r>
      <w:r w:rsidR="00E02BBD" w:rsidRPr="00EB39E4">
        <w:rPr>
          <w:rFonts w:ascii="Times New Roman" w:hAnsi="Times New Roman"/>
          <w:sz w:val="28"/>
          <w:szCs w:val="28"/>
        </w:rPr>
        <w:t>тыс. рублей.</w:t>
      </w:r>
    </w:p>
    <w:p w:rsidR="00186A9F" w:rsidRDefault="00EB39E4" w:rsidP="00EB39E4">
      <w:pPr>
        <w:widowControl/>
        <w:autoSpaceDE/>
        <w:autoSpaceDN/>
        <w:adjustRightInd/>
        <w:ind w:firstLine="708"/>
        <w:jc w:val="both"/>
        <w:rPr>
          <w:sz w:val="28"/>
          <w:szCs w:val="28"/>
        </w:rPr>
      </w:pPr>
      <w:r w:rsidRPr="00EB39E4">
        <w:rPr>
          <w:sz w:val="28"/>
          <w:szCs w:val="28"/>
        </w:rPr>
        <w:t xml:space="preserve">При подготовке заключения установлен низкий процент исполнения </w:t>
      </w:r>
      <w:r>
        <w:rPr>
          <w:sz w:val="28"/>
          <w:szCs w:val="28"/>
        </w:rPr>
        <w:t xml:space="preserve">бюджета по расходам – </w:t>
      </w:r>
      <w:r w:rsidRPr="00EB39E4">
        <w:rPr>
          <w:b/>
          <w:sz w:val="28"/>
          <w:szCs w:val="28"/>
        </w:rPr>
        <w:t>39,4</w:t>
      </w:r>
      <w:r>
        <w:rPr>
          <w:sz w:val="28"/>
          <w:szCs w:val="28"/>
        </w:rPr>
        <w:t>% от плана (</w:t>
      </w:r>
      <w:r w:rsidRPr="00EB39E4">
        <w:rPr>
          <w:b/>
          <w:sz w:val="28"/>
          <w:szCs w:val="28"/>
        </w:rPr>
        <w:t>448 341,2</w:t>
      </w:r>
      <w:r>
        <w:rPr>
          <w:sz w:val="28"/>
          <w:szCs w:val="28"/>
        </w:rPr>
        <w:t xml:space="preserve"> тыс. рублей).</w:t>
      </w:r>
    </w:p>
    <w:p w:rsidR="00B86F27" w:rsidRDefault="00B86F27" w:rsidP="00EB39E4">
      <w:pPr>
        <w:widowControl/>
        <w:autoSpaceDE/>
        <w:autoSpaceDN/>
        <w:adjustRightInd/>
        <w:ind w:firstLine="708"/>
        <w:jc w:val="both"/>
        <w:rPr>
          <w:sz w:val="28"/>
          <w:szCs w:val="28"/>
        </w:rPr>
      </w:pPr>
      <w:r>
        <w:rPr>
          <w:sz w:val="28"/>
          <w:szCs w:val="28"/>
        </w:rPr>
        <w:t xml:space="preserve">Согласно данным пояснительной записки к отчету об исполнении бюджета Вяземского городского поселения Вяземского района Смоленской области </w:t>
      </w:r>
      <w:r w:rsidR="002B027E">
        <w:rPr>
          <w:sz w:val="28"/>
          <w:szCs w:val="28"/>
        </w:rPr>
        <w:t>за девять месяцев</w:t>
      </w:r>
      <w:r>
        <w:rPr>
          <w:sz w:val="28"/>
          <w:szCs w:val="28"/>
        </w:rPr>
        <w:t xml:space="preserve"> 2019 года, предоставленной финансовым управлением Администрации муниципального образования «Вяземский район» Смоленской области, уточненные годовые назначения по расходам составили в сумме </w:t>
      </w:r>
      <w:r w:rsidRPr="00B86F27">
        <w:rPr>
          <w:b/>
          <w:sz w:val="28"/>
          <w:szCs w:val="28"/>
        </w:rPr>
        <w:t>544 616,1</w:t>
      </w:r>
      <w:r>
        <w:rPr>
          <w:sz w:val="28"/>
          <w:szCs w:val="28"/>
        </w:rPr>
        <w:t xml:space="preserve"> тыс. рублей.</w:t>
      </w:r>
    </w:p>
    <w:p w:rsidR="00B86F27" w:rsidRPr="002D7EDD" w:rsidRDefault="00B86F27" w:rsidP="00B86F27">
      <w:pPr>
        <w:ind w:firstLine="709"/>
        <w:jc w:val="both"/>
        <w:rPr>
          <w:sz w:val="28"/>
          <w:szCs w:val="28"/>
          <w:shd w:val="clear" w:color="auto" w:fill="FFFFFF"/>
        </w:rPr>
      </w:pPr>
      <w:r w:rsidRPr="002D7EDD">
        <w:rPr>
          <w:sz w:val="28"/>
          <w:szCs w:val="28"/>
        </w:rPr>
        <w:lastRenderedPageBreak/>
        <w:t xml:space="preserve">В соответствии с п.3 ст. 217 БК РФ в </w:t>
      </w:r>
      <w:r w:rsidRPr="002D7EDD">
        <w:rPr>
          <w:sz w:val="28"/>
          <w:szCs w:val="28"/>
          <w:shd w:val="clear" w:color="auto" w:fill="FFFFFF"/>
        </w:rPr>
        <w:t>сводную бюджетную роспись могут быть внесены изменения в соответствии с решениями руководителя финансового органа (руководителя органа управления государственным внебюджетным фондом) без внесения изменений в закон (решение) о бюджете.</w:t>
      </w:r>
    </w:p>
    <w:p w:rsidR="00B86F27" w:rsidRDefault="00B86F27" w:rsidP="00B86F27">
      <w:pPr>
        <w:ind w:firstLine="709"/>
        <w:jc w:val="both"/>
        <w:rPr>
          <w:sz w:val="28"/>
          <w:szCs w:val="28"/>
          <w:shd w:val="clear" w:color="auto" w:fill="FFFFFF"/>
        </w:rPr>
      </w:pPr>
      <w:r w:rsidRPr="00B86F27">
        <w:rPr>
          <w:sz w:val="28"/>
          <w:szCs w:val="28"/>
          <w:shd w:val="clear" w:color="auto" w:fill="FFFFFF"/>
        </w:rPr>
        <w:t xml:space="preserve">В ходе подготовки заключения на отчет об исполнении бюджета городского поселения сводная бюджетная роспись с соответствующими изменениями не предоставлена, в пояснительной записке не даны пояснения </w:t>
      </w:r>
      <w:r w:rsidR="00181C55">
        <w:rPr>
          <w:sz w:val="28"/>
          <w:szCs w:val="28"/>
          <w:shd w:val="clear" w:color="auto" w:fill="FFFFFF"/>
        </w:rPr>
        <w:t xml:space="preserve">и обоснования </w:t>
      </w:r>
      <w:r w:rsidRPr="00B86F27">
        <w:rPr>
          <w:sz w:val="28"/>
          <w:szCs w:val="28"/>
          <w:shd w:val="clear" w:color="auto" w:fill="FFFFFF"/>
        </w:rPr>
        <w:t>о необходимости внесения соответствующих изменений в сводную бюджетную роспись.</w:t>
      </w:r>
    </w:p>
    <w:p w:rsidR="00B86F27" w:rsidRDefault="00B86F27" w:rsidP="00B86F27">
      <w:pPr>
        <w:ind w:firstLine="709"/>
        <w:jc w:val="both"/>
        <w:rPr>
          <w:sz w:val="28"/>
          <w:szCs w:val="28"/>
        </w:rPr>
      </w:pPr>
      <w:r>
        <w:rPr>
          <w:sz w:val="28"/>
          <w:szCs w:val="28"/>
          <w:shd w:val="clear" w:color="auto" w:fill="FFFFFF"/>
        </w:rPr>
        <w:t xml:space="preserve">Таким образом, при фактическом исполнении бюджета </w:t>
      </w:r>
      <w:r w:rsidR="002B027E">
        <w:rPr>
          <w:sz w:val="28"/>
          <w:szCs w:val="28"/>
          <w:shd w:val="clear" w:color="auto" w:fill="FFFFFF"/>
        </w:rPr>
        <w:t>за девять месяцев</w:t>
      </w:r>
      <w:r>
        <w:rPr>
          <w:sz w:val="28"/>
          <w:szCs w:val="28"/>
          <w:shd w:val="clear" w:color="auto" w:fill="FFFFFF"/>
        </w:rPr>
        <w:t xml:space="preserve"> 2019 года по расходам в сумме </w:t>
      </w:r>
      <w:r w:rsidRPr="00B86F27">
        <w:rPr>
          <w:b/>
          <w:sz w:val="28"/>
          <w:szCs w:val="28"/>
          <w:shd w:val="clear" w:color="auto" w:fill="FFFFFF"/>
        </w:rPr>
        <w:t>176 440,1</w:t>
      </w:r>
      <w:r>
        <w:rPr>
          <w:sz w:val="28"/>
          <w:szCs w:val="28"/>
          <w:shd w:val="clear" w:color="auto" w:fill="FFFFFF"/>
        </w:rPr>
        <w:t xml:space="preserve"> тыс. рублей к уточненным годовым </w:t>
      </w:r>
      <w:r w:rsidR="003501D0">
        <w:rPr>
          <w:sz w:val="28"/>
          <w:szCs w:val="28"/>
          <w:shd w:val="clear" w:color="auto" w:fill="FFFFFF"/>
        </w:rPr>
        <w:t xml:space="preserve">плановым </w:t>
      </w:r>
      <w:r>
        <w:rPr>
          <w:sz w:val="28"/>
          <w:szCs w:val="28"/>
          <w:shd w:val="clear" w:color="auto" w:fill="FFFFFF"/>
        </w:rPr>
        <w:t xml:space="preserve">назначениям в сумме </w:t>
      </w:r>
      <w:r w:rsidRPr="00B86F27">
        <w:rPr>
          <w:b/>
          <w:sz w:val="28"/>
          <w:szCs w:val="28"/>
          <w:shd w:val="clear" w:color="auto" w:fill="FFFFFF"/>
        </w:rPr>
        <w:t>544 616,1</w:t>
      </w:r>
      <w:r>
        <w:rPr>
          <w:sz w:val="28"/>
          <w:szCs w:val="28"/>
          <w:shd w:val="clear" w:color="auto" w:fill="FFFFFF"/>
        </w:rPr>
        <w:t xml:space="preserve"> тыс. рублей</w:t>
      </w:r>
      <w:r w:rsidR="003501D0">
        <w:rPr>
          <w:sz w:val="28"/>
          <w:szCs w:val="28"/>
          <w:shd w:val="clear" w:color="auto" w:fill="FFFFFF"/>
        </w:rPr>
        <w:t>,</w:t>
      </w:r>
      <w:r>
        <w:rPr>
          <w:sz w:val="28"/>
          <w:szCs w:val="28"/>
          <w:shd w:val="clear" w:color="auto" w:fill="FFFFFF"/>
        </w:rPr>
        <w:t xml:space="preserve"> </w:t>
      </w:r>
      <w:r w:rsidRPr="00EB39E4">
        <w:rPr>
          <w:sz w:val="28"/>
          <w:szCs w:val="28"/>
        </w:rPr>
        <w:t xml:space="preserve">процент исполнения </w:t>
      </w:r>
      <w:r>
        <w:rPr>
          <w:sz w:val="28"/>
          <w:szCs w:val="28"/>
        </w:rPr>
        <w:t xml:space="preserve">бюджета по расходам составит </w:t>
      </w:r>
      <w:r w:rsidRPr="00EB39E4">
        <w:rPr>
          <w:b/>
          <w:sz w:val="28"/>
          <w:szCs w:val="28"/>
        </w:rPr>
        <w:t>3</w:t>
      </w:r>
      <w:r>
        <w:rPr>
          <w:b/>
          <w:sz w:val="28"/>
          <w:szCs w:val="28"/>
        </w:rPr>
        <w:t>2</w:t>
      </w:r>
      <w:r w:rsidRPr="00EB39E4">
        <w:rPr>
          <w:b/>
          <w:sz w:val="28"/>
          <w:szCs w:val="28"/>
        </w:rPr>
        <w:t>,4</w:t>
      </w:r>
      <w:r>
        <w:rPr>
          <w:sz w:val="28"/>
          <w:szCs w:val="28"/>
        </w:rPr>
        <w:t>% от плана, что свидетельствует о низком исполнении бюджета по расходам</w:t>
      </w:r>
      <w:r w:rsidR="003501D0">
        <w:rPr>
          <w:sz w:val="28"/>
          <w:szCs w:val="28"/>
        </w:rPr>
        <w:t xml:space="preserve"> </w:t>
      </w:r>
      <w:r w:rsidR="002B027E">
        <w:rPr>
          <w:sz w:val="28"/>
          <w:szCs w:val="28"/>
        </w:rPr>
        <w:t>за девять месяцев</w:t>
      </w:r>
      <w:r w:rsidR="003501D0">
        <w:rPr>
          <w:sz w:val="28"/>
          <w:szCs w:val="28"/>
        </w:rPr>
        <w:t xml:space="preserve"> 2019 года</w:t>
      </w:r>
      <w:r>
        <w:rPr>
          <w:sz w:val="28"/>
          <w:szCs w:val="28"/>
        </w:rPr>
        <w:t xml:space="preserve"> (менее </w:t>
      </w:r>
      <w:r w:rsidRPr="00B86F27">
        <w:rPr>
          <w:b/>
          <w:sz w:val="28"/>
          <w:szCs w:val="28"/>
        </w:rPr>
        <w:t>50</w:t>
      </w:r>
      <w:r>
        <w:rPr>
          <w:sz w:val="28"/>
          <w:szCs w:val="28"/>
        </w:rPr>
        <w:t>%).</w:t>
      </w:r>
    </w:p>
    <w:p w:rsidR="00CA164F" w:rsidRDefault="00CA164F" w:rsidP="00CA164F">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Расходы бюджета, исполнение которых </w:t>
      </w:r>
      <w:r w:rsidR="002B027E">
        <w:rPr>
          <w:rFonts w:ascii="Times New Roman" w:hAnsi="Times New Roman" w:cs="Times New Roman"/>
          <w:sz w:val="28"/>
          <w:szCs w:val="28"/>
        </w:rPr>
        <w:t>за девять месяцев</w:t>
      </w:r>
      <w:r>
        <w:rPr>
          <w:rFonts w:ascii="Times New Roman" w:hAnsi="Times New Roman" w:cs="Times New Roman"/>
          <w:sz w:val="28"/>
          <w:szCs w:val="28"/>
        </w:rPr>
        <w:t xml:space="preserve"> 2019 года </w:t>
      </w:r>
      <w:r w:rsidRPr="00911C60">
        <w:rPr>
          <w:rFonts w:ascii="Times New Roman" w:hAnsi="Times New Roman" w:cs="Times New Roman"/>
          <w:sz w:val="28"/>
          <w:szCs w:val="28"/>
        </w:rPr>
        <w:t xml:space="preserve">составило менее </w:t>
      </w:r>
      <w:r>
        <w:rPr>
          <w:rFonts w:ascii="Times New Roman" w:hAnsi="Times New Roman" w:cs="Times New Roman"/>
          <w:b/>
          <w:sz w:val="28"/>
          <w:szCs w:val="28"/>
        </w:rPr>
        <w:t>75</w:t>
      </w:r>
      <w:r w:rsidR="00D57421">
        <w:rPr>
          <w:rFonts w:ascii="Times New Roman" w:hAnsi="Times New Roman" w:cs="Times New Roman"/>
          <w:b/>
          <w:sz w:val="28"/>
          <w:szCs w:val="28"/>
        </w:rPr>
        <w:t>,0</w:t>
      </w:r>
      <w:r w:rsidRPr="00911C60">
        <w:rPr>
          <w:rFonts w:ascii="Times New Roman" w:hAnsi="Times New Roman" w:cs="Times New Roman"/>
          <w:sz w:val="28"/>
          <w:szCs w:val="28"/>
        </w:rPr>
        <w:t>%:</w:t>
      </w:r>
    </w:p>
    <w:p w:rsidR="00CA164F" w:rsidRPr="00911C60" w:rsidRDefault="00CA164F" w:rsidP="00CA164F">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общегосударственные вопросы – </w:t>
      </w:r>
      <w:r>
        <w:rPr>
          <w:rFonts w:ascii="Times New Roman" w:hAnsi="Times New Roman" w:cs="Times New Roman"/>
          <w:b/>
          <w:sz w:val="28"/>
          <w:szCs w:val="28"/>
        </w:rPr>
        <w:t>69,5</w:t>
      </w:r>
      <w:r>
        <w:rPr>
          <w:rFonts w:ascii="Times New Roman" w:hAnsi="Times New Roman" w:cs="Times New Roman"/>
          <w:sz w:val="28"/>
          <w:szCs w:val="28"/>
        </w:rPr>
        <w:t>%;</w:t>
      </w:r>
    </w:p>
    <w:p w:rsidR="00CA164F" w:rsidRDefault="00CA164F" w:rsidP="00CA164F">
      <w:pPr>
        <w:pStyle w:val="a3"/>
        <w:ind w:firstLine="708"/>
        <w:jc w:val="both"/>
        <w:rPr>
          <w:rFonts w:ascii="Times New Roman" w:hAnsi="Times New Roman" w:cs="Times New Roman"/>
          <w:sz w:val="28"/>
          <w:szCs w:val="28"/>
        </w:rPr>
      </w:pPr>
      <w:r w:rsidRPr="00911C60">
        <w:rPr>
          <w:rFonts w:ascii="Times New Roman" w:hAnsi="Times New Roman" w:cs="Times New Roman"/>
          <w:sz w:val="28"/>
          <w:szCs w:val="28"/>
        </w:rPr>
        <w:t xml:space="preserve">- </w:t>
      </w:r>
      <w:r>
        <w:rPr>
          <w:rFonts w:ascii="Times New Roman" w:hAnsi="Times New Roman" w:cs="Times New Roman"/>
          <w:sz w:val="28"/>
          <w:szCs w:val="28"/>
        </w:rPr>
        <w:t>национальная экономика</w:t>
      </w:r>
      <w:r w:rsidRPr="00911C60">
        <w:rPr>
          <w:rFonts w:ascii="Times New Roman" w:hAnsi="Times New Roman" w:cs="Times New Roman"/>
          <w:sz w:val="28"/>
          <w:szCs w:val="28"/>
        </w:rPr>
        <w:t xml:space="preserve"> – </w:t>
      </w:r>
      <w:r>
        <w:rPr>
          <w:rFonts w:ascii="Times New Roman" w:hAnsi="Times New Roman" w:cs="Times New Roman"/>
          <w:b/>
          <w:sz w:val="28"/>
          <w:szCs w:val="28"/>
        </w:rPr>
        <w:t>61,1</w:t>
      </w:r>
      <w:r w:rsidRPr="00911C60">
        <w:rPr>
          <w:rFonts w:ascii="Times New Roman" w:hAnsi="Times New Roman" w:cs="Times New Roman"/>
          <w:sz w:val="28"/>
          <w:szCs w:val="28"/>
        </w:rPr>
        <w:t>%;</w:t>
      </w:r>
    </w:p>
    <w:p w:rsidR="00CA164F" w:rsidRPr="00911C60" w:rsidRDefault="00CA164F" w:rsidP="00CA164F">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жилищно-коммунальное хозяйство – </w:t>
      </w:r>
      <w:r>
        <w:rPr>
          <w:rFonts w:ascii="Times New Roman" w:hAnsi="Times New Roman" w:cs="Times New Roman"/>
          <w:b/>
          <w:sz w:val="28"/>
          <w:szCs w:val="28"/>
        </w:rPr>
        <w:t>27,4</w:t>
      </w:r>
      <w:r>
        <w:rPr>
          <w:rFonts w:ascii="Times New Roman" w:hAnsi="Times New Roman" w:cs="Times New Roman"/>
          <w:sz w:val="28"/>
          <w:szCs w:val="28"/>
        </w:rPr>
        <w:t>%;</w:t>
      </w:r>
    </w:p>
    <w:p w:rsidR="00CA164F" w:rsidRDefault="00CA164F" w:rsidP="00CA164F">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образование – </w:t>
      </w:r>
      <w:r>
        <w:rPr>
          <w:rFonts w:ascii="Times New Roman" w:hAnsi="Times New Roman" w:cs="Times New Roman"/>
          <w:b/>
          <w:sz w:val="28"/>
          <w:szCs w:val="28"/>
        </w:rPr>
        <w:t>30,3</w:t>
      </w:r>
      <w:r>
        <w:rPr>
          <w:rFonts w:ascii="Times New Roman" w:hAnsi="Times New Roman" w:cs="Times New Roman"/>
          <w:sz w:val="28"/>
          <w:szCs w:val="28"/>
        </w:rPr>
        <w:t>%;</w:t>
      </w:r>
    </w:p>
    <w:p w:rsidR="00CA164F" w:rsidRDefault="00CA164F" w:rsidP="00CA164F">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средства массовой информации – </w:t>
      </w:r>
      <w:r>
        <w:rPr>
          <w:rFonts w:ascii="Times New Roman" w:hAnsi="Times New Roman" w:cs="Times New Roman"/>
          <w:b/>
          <w:sz w:val="28"/>
          <w:szCs w:val="28"/>
        </w:rPr>
        <w:t>40,5</w:t>
      </w:r>
      <w:r>
        <w:rPr>
          <w:rFonts w:ascii="Times New Roman" w:hAnsi="Times New Roman" w:cs="Times New Roman"/>
          <w:sz w:val="28"/>
          <w:szCs w:val="28"/>
        </w:rPr>
        <w:t>%;</w:t>
      </w:r>
    </w:p>
    <w:p w:rsidR="00CA164F" w:rsidRDefault="00CA164F" w:rsidP="00CA164F">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обслуживание государственного внутреннего и муниципального долга – </w:t>
      </w:r>
      <w:r>
        <w:rPr>
          <w:rFonts w:ascii="Times New Roman" w:hAnsi="Times New Roman" w:cs="Times New Roman"/>
          <w:b/>
          <w:sz w:val="28"/>
          <w:szCs w:val="28"/>
        </w:rPr>
        <w:t>43,3</w:t>
      </w:r>
      <w:r>
        <w:rPr>
          <w:rFonts w:ascii="Times New Roman" w:hAnsi="Times New Roman" w:cs="Times New Roman"/>
          <w:sz w:val="28"/>
          <w:szCs w:val="28"/>
        </w:rPr>
        <w:t>%.</w:t>
      </w:r>
    </w:p>
    <w:p w:rsidR="00B7337D" w:rsidRDefault="0054363C" w:rsidP="00B7337D">
      <w:pPr>
        <w:pStyle w:val="a3"/>
        <w:ind w:firstLine="708"/>
        <w:jc w:val="both"/>
        <w:rPr>
          <w:rFonts w:ascii="Times New Roman" w:hAnsi="Times New Roman" w:cs="Times New Roman"/>
          <w:sz w:val="28"/>
          <w:szCs w:val="28"/>
        </w:rPr>
      </w:pPr>
      <w:r w:rsidRPr="005C03E2">
        <w:rPr>
          <w:rFonts w:ascii="Times New Roman" w:hAnsi="Times New Roman" w:cs="Times New Roman"/>
          <w:sz w:val="28"/>
          <w:szCs w:val="28"/>
        </w:rPr>
        <w:t>Решением</w:t>
      </w:r>
      <w:r w:rsidR="00244633" w:rsidRPr="005C03E2">
        <w:rPr>
          <w:rFonts w:ascii="Times New Roman" w:hAnsi="Times New Roman" w:cs="Times New Roman"/>
          <w:sz w:val="28"/>
          <w:szCs w:val="28"/>
        </w:rPr>
        <w:t xml:space="preserve"> Совета депутатов Вяземского</w:t>
      </w:r>
      <w:r w:rsidR="00244633" w:rsidRPr="00B16BC8">
        <w:rPr>
          <w:rFonts w:ascii="Times New Roman" w:hAnsi="Times New Roman" w:cs="Times New Roman"/>
          <w:sz w:val="28"/>
          <w:szCs w:val="28"/>
        </w:rPr>
        <w:t xml:space="preserve"> городского поселения </w:t>
      </w:r>
      <w:r w:rsidR="00015331">
        <w:rPr>
          <w:rFonts w:ascii="Times New Roman" w:hAnsi="Times New Roman" w:cs="Times New Roman"/>
          <w:sz w:val="28"/>
          <w:szCs w:val="28"/>
        </w:rPr>
        <w:t xml:space="preserve">от 25.12.2018 №128 </w:t>
      </w:r>
      <w:r w:rsidR="00293CF3">
        <w:rPr>
          <w:rFonts w:ascii="Times New Roman" w:hAnsi="Times New Roman" w:cs="Times New Roman"/>
          <w:sz w:val="28"/>
          <w:szCs w:val="28"/>
        </w:rPr>
        <w:t xml:space="preserve">(с изменениями) </w:t>
      </w:r>
      <w:r>
        <w:rPr>
          <w:rFonts w:ascii="Times New Roman" w:hAnsi="Times New Roman" w:cs="Times New Roman"/>
          <w:sz w:val="28"/>
          <w:szCs w:val="28"/>
        </w:rPr>
        <w:t xml:space="preserve">объем финансирования </w:t>
      </w:r>
      <w:r w:rsidR="00DA5742" w:rsidRPr="00B16BC8">
        <w:rPr>
          <w:rFonts w:ascii="Times New Roman" w:hAnsi="Times New Roman" w:cs="Times New Roman"/>
          <w:sz w:val="28"/>
          <w:szCs w:val="28"/>
        </w:rPr>
        <w:t>1</w:t>
      </w:r>
      <w:r w:rsidR="00232DE4" w:rsidRPr="00B16BC8">
        <w:rPr>
          <w:rFonts w:ascii="Times New Roman" w:hAnsi="Times New Roman" w:cs="Times New Roman"/>
          <w:sz w:val="28"/>
          <w:szCs w:val="28"/>
        </w:rPr>
        <w:t>3</w:t>
      </w:r>
      <w:r w:rsidR="00DA5742" w:rsidRPr="00B16BC8">
        <w:rPr>
          <w:rFonts w:ascii="Times New Roman" w:hAnsi="Times New Roman" w:cs="Times New Roman"/>
          <w:sz w:val="28"/>
          <w:szCs w:val="28"/>
        </w:rPr>
        <w:t xml:space="preserve"> муниципальных программ </w:t>
      </w:r>
      <w:r>
        <w:rPr>
          <w:rFonts w:ascii="Times New Roman" w:hAnsi="Times New Roman" w:cs="Times New Roman"/>
          <w:sz w:val="28"/>
          <w:szCs w:val="28"/>
        </w:rPr>
        <w:t>на 2019 год утвержден в сумме</w:t>
      </w:r>
      <w:r w:rsidR="00DA5742" w:rsidRPr="00B16BC8">
        <w:rPr>
          <w:rFonts w:ascii="Times New Roman" w:hAnsi="Times New Roman" w:cs="Times New Roman"/>
          <w:sz w:val="28"/>
          <w:szCs w:val="28"/>
        </w:rPr>
        <w:t xml:space="preserve"> </w:t>
      </w:r>
      <w:r>
        <w:rPr>
          <w:rFonts w:ascii="Times New Roman" w:hAnsi="Times New Roman" w:cs="Times New Roman"/>
          <w:b/>
          <w:sz w:val="28"/>
          <w:szCs w:val="28"/>
        </w:rPr>
        <w:t xml:space="preserve">426 145,6 </w:t>
      </w:r>
      <w:r w:rsidR="00015331">
        <w:rPr>
          <w:rFonts w:ascii="Times New Roman" w:hAnsi="Times New Roman" w:cs="Times New Roman"/>
          <w:sz w:val="28"/>
          <w:szCs w:val="28"/>
        </w:rPr>
        <w:t>тыс. рублей.</w:t>
      </w:r>
    </w:p>
    <w:p w:rsidR="00305769" w:rsidRPr="00B16BC8" w:rsidRDefault="00015331" w:rsidP="004F7AA9">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Согласно данных пояснительной записки к отчету об исполнении бюджета </w:t>
      </w:r>
      <w:r w:rsidR="002B027E">
        <w:rPr>
          <w:rFonts w:ascii="Times New Roman" w:hAnsi="Times New Roman" w:cs="Times New Roman"/>
          <w:sz w:val="28"/>
          <w:szCs w:val="28"/>
        </w:rPr>
        <w:t>за девять месяцев</w:t>
      </w:r>
      <w:r>
        <w:rPr>
          <w:rFonts w:ascii="Times New Roman" w:hAnsi="Times New Roman" w:cs="Times New Roman"/>
          <w:sz w:val="28"/>
          <w:szCs w:val="28"/>
        </w:rPr>
        <w:t xml:space="preserve"> 2019 года </w:t>
      </w:r>
      <w:r w:rsidR="00DA5742" w:rsidRPr="00B16BC8">
        <w:rPr>
          <w:rFonts w:ascii="Times New Roman" w:hAnsi="Times New Roman" w:cs="Times New Roman"/>
          <w:sz w:val="28"/>
          <w:szCs w:val="28"/>
        </w:rPr>
        <w:t xml:space="preserve">кассовое исполнение муниципальных программ составило </w:t>
      </w:r>
      <w:r w:rsidR="0054363C">
        <w:rPr>
          <w:rFonts w:ascii="Times New Roman" w:hAnsi="Times New Roman" w:cs="Times New Roman"/>
          <w:b/>
          <w:sz w:val="28"/>
          <w:szCs w:val="28"/>
        </w:rPr>
        <w:t>156 463,6</w:t>
      </w:r>
      <w:r w:rsidR="006B2133">
        <w:rPr>
          <w:rFonts w:ascii="Times New Roman" w:hAnsi="Times New Roman" w:cs="Times New Roman"/>
          <w:sz w:val="28"/>
          <w:szCs w:val="28"/>
        </w:rPr>
        <w:t xml:space="preserve"> тыс. рублей или </w:t>
      </w:r>
      <w:r w:rsidR="0054363C">
        <w:rPr>
          <w:rFonts w:ascii="Times New Roman" w:hAnsi="Times New Roman" w:cs="Times New Roman"/>
          <w:b/>
          <w:sz w:val="28"/>
          <w:szCs w:val="28"/>
        </w:rPr>
        <w:t>36,7</w:t>
      </w:r>
      <w:r w:rsidR="00DA5742" w:rsidRPr="00B16BC8">
        <w:rPr>
          <w:rFonts w:ascii="Times New Roman" w:hAnsi="Times New Roman" w:cs="Times New Roman"/>
          <w:sz w:val="28"/>
          <w:szCs w:val="28"/>
        </w:rPr>
        <w:t>% утвержден</w:t>
      </w:r>
      <w:r w:rsidR="008F5E29" w:rsidRPr="00B16BC8">
        <w:rPr>
          <w:rFonts w:ascii="Times New Roman" w:hAnsi="Times New Roman" w:cs="Times New Roman"/>
          <w:sz w:val="28"/>
          <w:szCs w:val="28"/>
        </w:rPr>
        <w:t>ных годовых плановых назначений.</w:t>
      </w:r>
    </w:p>
    <w:p w:rsidR="008F5E29" w:rsidRPr="00B16BC8" w:rsidRDefault="008F5E29" w:rsidP="004F7AA9">
      <w:pPr>
        <w:pStyle w:val="a3"/>
        <w:ind w:firstLine="708"/>
        <w:jc w:val="both"/>
        <w:rPr>
          <w:rFonts w:ascii="Times New Roman" w:hAnsi="Times New Roman" w:cs="Times New Roman"/>
          <w:sz w:val="28"/>
          <w:szCs w:val="28"/>
        </w:rPr>
      </w:pPr>
      <w:r w:rsidRPr="00B16BC8">
        <w:rPr>
          <w:rFonts w:ascii="Times New Roman" w:hAnsi="Times New Roman" w:cs="Times New Roman"/>
          <w:sz w:val="28"/>
          <w:szCs w:val="28"/>
        </w:rPr>
        <w:t xml:space="preserve">Общий объем финансирования муниципальных программ составляет </w:t>
      </w:r>
      <w:r w:rsidR="0054363C">
        <w:rPr>
          <w:rFonts w:ascii="Times New Roman" w:hAnsi="Times New Roman" w:cs="Times New Roman"/>
          <w:b/>
          <w:sz w:val="28"/>
          <w:szCs w:val="28"/>
        </w:rPr>
        <w:t>88,7</w:t>
      </w:r>
      <w:r w:rsidRPr="00B16BC8">
        <w:rPr>
          <w:rFonts w:ascii="Times New Roman" w:hAnsi="Times New Roman" w:cs="Times New Roman"/>
          <w:sz w:val="28"/>
          <w:szCs w:val="28"/>
        </w:rPr>
        <w:t xml:space="preserve">% </w:t>
      </w:r>
      <w:r w:rsidR="00DB489D" w:rsidRPr="00B16BC8">
        <w:rPr>
          <w:rFonts w:ascii="Times New Roman" w:hAnsi="Times New Roman" w:cs="Times New Roman"/>
          <w:sz w:val="28"/>
          <w:szCs w:val="28"/>
        </w:rPr>
        <w:t xml:space="preserve">в структуре </w:t>
      </w:r>
      <w:r w:rsidR="00431D74" w:rsidRPr="00B16BC8">
        <w:rPr>
          <w:rFonts w:ascii="Times New Roman" w:hAnsi="Times New Roman" w:cs="Times New Roman"/>
          <w:sz w:val="28"/>
          <w:szCs w:val="28"/>
        </w:rPr>
        <w:t xml:space="preserve">всех </w:t>
      </w:r>
      <w:r w:rsidRPr="00B16BC8">
        <w:rPr>
          <w:rFonts w:ascii="Times New Roman" w:hAnsi="Times New Roman" w:cs="Times New Roman"/>
          <w:sz w:val="28"/>
          <w:szCs w:val="28"/>
        </w:rPr>
        <w:t>расходов</w:t>
      </w:r>
      <w:r w:rsidR="00DB489D" w:rsidRPr="00B16BC8">
        <w:rPr>
          <w:rFonts w:ascii="Times New Roman" w:hAnsi="Times New Roman" w:cs="Times New Roman"/>
          <w:sz w:val="28"/>
          <w:szCs w:val="28"/>
        </w:rPr>
        <w:t xml:space="preserve"> бюджета городского поселения </w:t>
      </w:r>
      <w:r w:rsidR="002B027E">
        <w:rPr>
          <w:rFonts w:ascii="Times New Roman" w:hAnsi="Times New Roman" w:cs="Times New Roman"/>
          <w:sz w:val="28"/>
          <w:szCs w:val="28"/>
        </w:rPr>
        <w:t>за девять месяцев</w:t>
      </w:r>
      <w:r w:rsidR="005E6F7C">
        <w:rPr>
          <w:rFonts w:ascii="Times New Roman" w:hAnsi="Times New Roman" w:cs="Times New Roman"/>
          <w:sz w:val="28"/>
          <w:szCs w:val="28"/>
        </w:rPr>
        <w:t xml:space="preserve"> 2019</w:t>
      </w:r>
      <w:r w:rsidR="0054363C">
        <w:rPr>
          <w:rFonts w:ascii="Times New Roman" w:hAnsi="Times New Roman" w:cs="Times New Roman"/>
          <w:sz w:val="28"/>
          <w:szCs w:val="28"/>
        </w:rPr>
        <w:t xml:space="preserve"> </w:t>
      </w:r>
      <w:r w:rsidRPr="00B16BC8">
        <w:rPr>
          <w:rFonts w:ascii="Times New Roman" w:hAnsi="Times New Roman" w:cs="Times New Roman"/>
          <w:sz w:val="28"/>
          <w:szCs w:val="28"/>
        </w:rPr>
        <w:t>года</w:t>
      </w:r>
      <w:r w:rsidR="00B7337D">
        <w:rPr>
          <w:rFonts w:ascii="Times New Roman" w:hAnsi="Times New Roman" w:cs="Times New Roman"/>
          <w:sz w:val="28"/>
          <w:szCs w:val="28"/>
        </w:rPr>
        <w:t xml:space="preserve"> (</w:t>
      </w:r>
      <w:r w:rsidR="0054363C">
        <w:rPr>
          <w:rFonts w:ascii="Times New Roman" w:hAnsi="Times New Roman" w:cs="Times New Roman"/>
          <w:b/>
          <w:sz w:val="28"/>
          <w:szCs w:val="28"/>
        </w:rPr>
        <w:t>176 440,1</w:t>
      </w:r>
      <w:r w:rsidR="00B7337D">
        <w:rPr>
          <w:rFonts w:ascii="Times New Roman" w:hAnsi="Times New Roman" w:cs="Times New Roman"/>
          <w:sz w:val="28"/>
          <w:szCs w:val="28"/>
        </w:rPr>
        <w:t xml:space="preserve"> тыс. рублей)</w:t>
      </w:r>
      <w:r w:rsidRPr="00B16BC8">
        <w:rPr>
          <w:rFonts w:ascii="Times New Roman" w:hAnsi="Times New Roman" w:cs="Times New Roman"/>
          <w:sz w:val="28"/>
          <w:szCs w:val="28"/>
        </w:rPr>
        <w:t>.</w:t>
      </w:r>
    </w:p>
    <w:p w:rsidR="005A1138" w:rsidRDefault="002C5E11" w:rsidP="00DA5742">
      <w:pPr>
        <w:widowControl/>
        <w:autoSpaceDE/>
        <w:autoSpaceDN/>
        <w:adjustRightInd/>
        <w:ind w:firstLine="708"/>
        <w:jc w:val="both"/>
        <w:rPr>
          <w:sz w:val="28"/>
          <w:szCs w:val="28"/>
        </w:rPr>
      </w:pPr>
      <w:r>
        <w:rPr>
          <w:sz w:val="28"/>
          <w:szCs w:val="28"/>
        </w:rPr>
        <w:t>Анализ финансирования муниципальных</w:t>
      </w:r>
      <w:r w:rsidR="00F24D51" w:rsidRPr="00B16BC8">
        <w:rPr>
          <w:sz w:val="28"/>
          <w:szCs w:val="28"/>
        </w:rPr>
        <w:t xml:space="preserve"> программ </w:t>
      </w:r>
      <w:r w:rsidR="005C03E2">
        <w:rPr>
          <w:sz w:val="28"/>
          <w:szCs w:val="28"/>
        </w:rPr>
        <w:t xml:space="preserve">и непрограммных расходов </w:t>
      </w:r>
      <w:r w:rsidR="002B027E">
        <w:rPr>
          <w:sz w:val="28"/>
          <w:szCs w:val="28"/>
        </w:rPr>
        <w:t>за девять месяцев</w:t>
      </w:r>
      <w:r>
        <w:rPr>
          <w:sz w:val="28"/>
          <w:szCs w:val="28"/>
        </w:rPr>
        <w:t xml:space="preserve"> 2019 года </w:t>
      </w:r>
      <w:r w:rsidR="00F24D51" w:rsidRPr="00B16BC8">
        <w:rPr>
          <w:sz w:val="28"/>
          <w:szCs w:val="28"/>
        </w:rPr>
        <w:t xml:space="preserve">представлен в </w:t>
      </w:r>
      <w:r w:rsidR="00015331">
        <w:rPr>
          <w:sz w:val="28"/>
          <w:szCs w:val="28"/>
        </w:rPr>
        <w:t>таблице №</w:t>
      </w:r>
      <w:r w:rsidR="00CE6CD9">
        <w:rPr>
          <w:sz w:val="28"/>
          <w:szCs w:val="28"/>
        </w:rPr>
        <w:t>3</w:t>
      </w:r>
      <w:r w:rsidR="00F24D51" w:rsidRPr="00B16BC8">
        <w:rPr>
          <w:sz w:val="28"/>
          <w:szCs w:val="28"/>
        </w:rPr>
        <w:t>.</w:t>
      </w:r>
    </w:p>
    <w:p w:rsidR="00383BDF" w:rsidRDefault="00BF7686" w:rsidP="005C2897">
      <w:pPr>
        <w:widowControl/>
        <w:autoSpaceDE/>
        <w:autoSpaceDN/>
        <w:adjustRightInd/>
        <w:ind w:firstLine="708"/>
        <w:jc w:val="right"/>
        <w:rPr>
          <w:sz w:val="24"/>
          <w:szCs w:val="24"/>
        </w:rPr>
      </w:pPr>
      <w:r>
        <w:rPr>
          <w:sz w:val="24"/>
          <w:szCs w:val="24"/>
        </w:rPr>
        <w:t xml:space="preserve">       </w:t>
      </w:r>
      <w:r w:rsidR="005C2897" w:rsidRPr="005C2897">
        <w:rPr>
          <w:sz w:val="24"/>
          <w:szCs w:val="24"/>
        </w:rPr>
        <w:t>Таблица №</w:t>
      </w:r>
      <w:r w:rsidR="00CE6CD9">
        <w:rPr>
          <w:sz w:val="24"/>
          <w:szCs w:val="24"/>
        </w:rPr>
        <w:t>3</w:t>
      </w:r>
      <w:r>
        <w:rPr>
          <w:sz w:val="24"/>
          <w:szCs w:val="24"/>
        </w:rPr>
        <w:t xml:space="preserve"> (тыс. рублей)</w:t>
      </w:r>
    </w:p>
    <w:tbl>
      <w:tblPr>
        <w:tblW w:w="10665" w:type="dxa"/>
        <w:tblInd w:w="-743" w:type="dxa"/>
        <w:tblLayout w:type="fixed"/>
        <w:tblLook w:val="04A0" w:firstRow="1" w:lastRow="0" w:firstColumn="1" w:lastColumn="0" w:noHBand="0" w:noVBand="1"/>
      </w:tblPr>
      <w:tblGrid>
        <w:gridCol w:w="542"/>
        <w:gridCol w:w="6972"/>
        <w:gridCol w:w="1134"/>
        <w:gridCol w:w="1134"/>
        <w:gridCol w:w="883"/>
      </w:tblGrid>
      <w:tr w:rsidR="0054363C" w:rsidRPr="0054363C" w:rsidTr="00D57421">
        <w:trPr>
          <w:trHeight w:val="1711"/>
        </w:trPr>
        <w:tc>
          <w:tcPr>
            <w:tcW w:w="5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363C" w:rsidRPr="0054363C" w:rsidRDefault="0054363C" w:rsidP="0054363C">
            <w:pPr>
              <w:widowControl/>
              <w:autoSpaceDE/>
              <w:autoSpaceDN/>
              <w:adjustRightInd/>
              <w:jc w:val="center"/>
              <w:rPr>
                <w:color w:val="000000"/>
                <w:sz w:val="24"/>
                <w:szCs w:val="24"/>
              </w:rPr>
            </w:pPr>
            <w:r w:rsidRPr="0054363C">
              <w:rPr>
                <w:color w:val="000000"/>
                <w:sz w:val="24"/>
                <w:szCs w:val="24"/>
              </w:rPr>
              <w:t>№ п/п</w:t>
            </w:r>
          </w:p>
        </w:tc>
        <w:tc>
          <w:tcPr>
            <w:tcW w:w="6972" w:type="dxa"/>
            <w:tcBorders>
              <w:top w:val="single" w:sz="4" w:space="0" w:color="auto"/>
              <w:left w:val="nil"/>
              <w:bottom w:val="single" w:sz="4" w:space="0" w:color="auto"/>
              <w:right w:val="single" w:sz="4" w:space="0" w:color="auto"/>
            </w:tcBorders>
            <w:shd w:val="clear" w:color="auto" w:fill="auto"/>
            <w:vAlign w:val="center"/>
            <w:hideMark/>
          </w:tcPr>
          <w:p w:rsidR="0054363C" w:rsidRPr="0054363C" w:rsidRDefault="0054363C" w:rsidP="0054363C">
            <w:pPr>
              <w:widowControl/>
              <w:autoSpaceDE/>
              <w:autoSpaceDN/>
              <w:adjustRightInd/>
              <w:jc w:val="center"/>
              <w:rPr>
                <w:color w:val="000000"/>
                <w:sz w:val="24"/>
                <w:szCs w:val="24"/>
              </w:rPr>
            </w:pPr>
            <w:r w:rsidRPr="0054363C">
              <w:rPr>
                <w:color w:val="000000"/>
                <w:sz w:val="24"/>
                <w:szCs w:val="24"/>
              </w:rPr>
              <w:t xml:space="preserve">Наименование муниципальной программы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4363C" w:rsidRPr="0054363C" w:rsidRDefault="0054363C" w:rsidP="0054363C">
            <w:pPr>
              <w:widowControl/>
              <w:autoSpaceDE/>
              <w:autoSpaceDN/>
              <w:adjustRightInd/>
              <w:jc w:val="center"/>
              <w:rPr>
                <w:sz w:val="24"/>
                <w:szCs w:val="24"/>
              </w:rPr>
            </w:pPr>
            <w:r w:rsidRPr="0054363C">
              <w:rPr>
                <w:sz w:val="24"/>
                <w:szCs w:val="24"/>
              </w:rPr>
              <w:t>Решение о бюджете от 25.12.2018 №128 (с изменен</w:t>
            </w:r>
            <w:r w:rsidRPr="0054363C">
              <w:rPr>
                <w:sz w:val="24"/>
                <w:szCs w:val="24"/>
              </w:rPr>
              <w:lastRenderedPageBreak/>
              <w:t>иями)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4363C" w:rsidRPr="0054363C" w:rsidRDefault="0054363C" w:rsidP="0054363C">
            <w:pPr>
              <w:widowControl/>
              <w:autoSpaceDE/>
              <w:autoSpaceDN/>
              <w:adjustRightInd/>
              <w:jc w:val="center"/>
              <w:rPr>
                <w:sz w:val="24"/>
                <w:szCs w:val="24"/>
              </w:rPr>
            </w:pPr>
            <w:r w:rsidRPr="0054363C">
              <w:rPr>
                <w:sz w:val="24"/>
                <w:szCs w:val="24"/>
              </w:rPr>
              <w:lastRenderedPageBreak/>
              <w:t>Факт исполнения 9 месяцев 2019 г.</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54363C" w:rsidRPr="0054363C" w:rsidRDefault="0054363C" w:rsidP="0054363C">
            <w:pPr>
              <w:widowControl/>
              <w:autoSpaceDE/>
              <w:autoSpaceDN/>
              <w:adjustRightInd/>
              <w:jc w:val="center"/>
              <w:rPr>
                <w:sz w:val="24"/>
                <w:szCs w:val="24"/>
              </w:rPr>
            </w:pPr>
            <w:r w:rsidRPr="0054363C">
              <w:rPr>
                <w:sz w:val="24"/>
                <w:szCs w:val="24"/>
              </w:rPr>
              <w:t>% выполнения</w:t>
            </w:r>
          </w:p>
        </w:tc>
      </w:tr>
      <w:tr w:rsidR="0054363C" w:rsidRPr="0054363C" w:rsidTr="00D57421">
        <w:trPr>
          <w:trHeight w:val="463"/>
        </w:trPr>
        <w:tc>
          <w:tcPr>
            <w:tcW w:w="542" w:type="dxa"/>
            <w:tcBorders>
              <w:top w:val="nil"/>
              <w:left w:val="single" w:sz="4" w:space="0" w:color="auto"/>
              <w:bottom w:val="single" w:sz="4" w:space="0" w:color="auto"/>
              <w:right w:val="single" w:sz="4" w:space="0" w:color="auto"/>
            </w:tcBorders>
            <w:shd w:val="clear" w:color="auto" w:fill="auto"/>
            <w:vAlign w:val="center"/>
            <w:hideMark/>
          </w:tcPr>
          <w:p w:rsidR="0054363C" w:rsidRPr="0054363C" w:rsidRDefault="0054363C" w:rsidP="0054363C">
            <w:pPr>
              <w:widowControl/>
              <w:autoSpaceDE/>
              <w:autoSpaceDN/>
              <w:adjustRightInd/>
              <w:jc w:val="center"/>
              <w:rPr>
                <w:color w:val="000000"/>
                <w:sz w:val="24"/>
                <w:szCs w:val="24"/>
              </w:rPr>
            </w:pPr>
            <w:r w:rsidRPr="0054363C">
              <w:rPr>
                <w:color w:val="000000"/>
                <w:sz w:val="24"/>
                <w:szCs w:val="24"/>
              </w:rPr>
              <w:t>1</w:t>
            </w:r>
          </w:p>
        </w:tc>
        <w:tc>
          <w:tcPr>
            <w:tcW w:w="6972" w:type="dxa"/>
            <w:tcBorders>
              <w:top w:val="nil"/>
              <w:left w:val="nil"/>
              <w:bottom w:val="single" w:sz="4" w:space="0" w:color="auto"/>
              <w:right w:val="single" w:sz="4" w:space="0" w:color="auto"/>
            </w:tcBorders>
            <w:shd w:val="clear" w:color="auto" w:fill="auto"/>
            <w:vAlign w:val="center"/>
            <w:hideMark/>
          </w:tcPr>
          <w:p w:rsidR="0054363C" w:rsidRPr="0054363C" w:rsidRDefault="0054363C" w:rsidP="0054363C">
            <w:pPr>
              <w:widowControl/>
              <w:autoSpaceDE/>
              <w:autoSpaceDN/>
              <w:adjustRightInd/>
              <w:rPr>
                <w:color w:val="000000"/>
                <w:sz w:val="24"/>
                <w:szCs w:val="24"/>
              </w:rPr>
            </w:pPr>
            <w:r w:rsidRPr="0054363C">
              <w:rPr>
                <w:color w:val="000000"/>
                <w:sz w:val="24"/>
                <w:szCs w:val="24"/>
              </w:rPr>
              <w:t xml:space="preserve">МП «Энергосбережение и повышение энергетической эффективности на территории Вяземского городского поселения Вяземского района Смоленской области» </w:t>
            </w:r>
          </w:p>
        </w:tc>
        <w:tc>
          <w:tcPr>
            <w:tcW w:w="1134" w:type="dxa"/>
            <w:tcBorders>
              <w:top w:val="nil"/>
              <w:left w:val="nil"/>
              <w:bottom w:val="single" w:sz="4" w:space="0" w:color="auto"/>
              <w:right w:val="single" w:sz="4" w:space="0" w:color="auto"/>
            </w:tcBorders>
            <w:shd w:val="clear" w:color="auto" w:fill="auto"/>
            <w:vAlign w:val="center"/>
            <w:hideMark/>
          </w:tcPr>
          <w:p w:rsidR="0054363C" w:rsidRPr="0054363C" w:rsidRDefault="0054363C" w:rsidP="0054363C">
            <w:pPr>
              <w:widowControl/>
              <w:autoSpaceDE/>
              <w:autoSpaceDN/>
              <w:adjustRightInd/>
              <w:jc w:val="right"/>
              <w:rPr>
                <w:color w:val="000000"/>
                <w:sz w:val="24"/>
                <w:szCs w:val="24"/>
              </w:rPr>
            </w:pPr>
            <w:r w:rsidRPr="0054363C">
              <w:rPr>
                <w:color w:val="000000"/>
                <w:sz w:val="24"/>
                <w:szCs w:val="24"/>
              </w:rPr>
              <w:t>300,0</w:t>
            </w:r>
          </w:p>
        </w:tc>
        <w:tc>
          <w:tcPr>
            <w:tcW w:w="1134" w:type="dxa"/>
            <w:tcBorders>
              <w:top w:val="nil"/>
              <w:left w:val="nil"/>
              <w:bottom w:val="single" w:sz="4" w:space="0" w:color="auto"/>
              <w:right w:val="single" w:sz="4" w:space="0" w:color="auto"/>
            </w:tcBorders>
            <w:shd w:val="clear" w:color="auto" w:fill="auto"/>
            <w:vAlign w:val="center"/>
            <w:hideMark/>
          </w:tcPr>
          <w:p w:rsidR="0054363C" w:rsidRPr="0054363C" w:rsidRDefault="0054363C" w:rsidP="0054363C">
            <w:pPr>
              <w:widowControl/>
              <w:autoSpaceDE/>
              <w:autoSpaceDN/>
              <w:adjustRightInd/>
              <w:jc w:val="right"/>
              <w:rPr>
                <w:color w:val="000000"/>
                <w:sz w:val="24"/>
                <w:szCs w:val="24"/>
              </w:rPr>
            </w:pPr>
            <w:r w:rsidRPr="0054363C">
              <w:rPr>
                <w:color w:val="000000"/>
                <w:sz w:val="24"/>
                <w:szCs w:val="24"/>
              </w:rPr>
              <w:t>39,3</w:t>
            </w:r>
          </w:p>
        </w:tc>
        <w:tc>
          <w:tcPr>
            <w:tcW w:w="883" w:type="dxa"/>
            <w:tcBorders>
              <w:top w:val="nil"/>
              <w:left w:val="nil"/>
              <w:bottom w:val="single" w:sz="4" w:space="0" w:color="auto"/>
              <w:right w:val="single" w:sz="4" w:space="0" w:color="auto"/>
            </w:tcBorders>
            <w:shd w:val="clear" w:color="auto" w:fill="auto"/>
            <w:vAlign w:val="center"/>
            <w:hideMark/>
          </w:tcPr>
          <w:p w:rsidR="0054363C" w:rsidRPr="0054363C" w:rsidRDefault="0054363C" w:rsidP="0054363C">
            <w:pPr>
              <w:widowControl/>
              <w:autoSpaceDE/>
              <w:autoSpaceDN/>
              <w:adjustRightInd/>
              <w:jc w:val="right"/>
              <w:rPr>
                <w:color w:val="000000"/>
                <w:sz w:val="24"/>
                <w:szCs w:val="24"/>
              </w:rPr>
            </w:pPr>
            <w:r w:rsidRPr="0054363C">
              <w:rPr>
                <w:color w:val="000000"/>
                <w:sz w:val="24"/>
                <w:szCs w:val="24"/>
              </w:rPr>
              <w:t>13,1</w:t>
            </w:r>
          </w:p>
        </w:tc>
      </w:tr>
      <w:tr w:rsidR="0054363C" w:rsidRPr="0054363C" w:rsidTr="00D57421">
        <w:trPr>
          <w:trHeight w:val="131"/>
        </w:trPr>
        <w:tc>
          <w:tcPr>
            <w:tcW w:w="542" w:type="dxa"/>
            <w:tcBorders>
              <w:top w:val="nil"/>
              <w:left w:val="single" w:sz="4" w:space="0" w:color="auto"/>
              <w:bottom w:val="single" w:sz="4" w:space="0" w:color="auto"/>
              <w:right w:val="single" w:sz="4" w:space="0" w:color="auto"/>
            </w:tcBorders>
            <w:shd w:val="clear" w:color="auto" w:fill="auto"/>
            <w:vAlign w:val="center"/>
            <w:hideMark/>
          </w:tcPr>
          <w:p w:rsidR="0054363C" w:rsidRPr="0054363C" w:rsidRDefault="0054363C" w:rsidP="0054363C">
            <w:pPr>
              <w:widowControl/>
              <w:autoSpaceDE/>
              <w:autoSpaceDN/>
              <w:adjustRightInd/>
              <w:jc w:val="center"/>
              <w:rPr>
                <w:color w:val="000000"/>
                <w:sz w:val="24"/>
                <w:szCs w:val="24"/>
              </w:rPr>
            </w:pPr>
            <w:r w:rsidRPr="0054363C">
              <w:rPr>
                <w:color w:val="000000"/>
                <w:sz w:val="24"/>
                <w:szCs w:val="24"/>
              </w:rPr>
              <w:t>2</w:t>
            </w:r>
          </w:p>
        </w:tc>
        <w:tc>
          <w:tcPr>
            <w:tcW w:w="6972" w:type="dxa"/>
            <w:tcBorders>
              <w:top w:val="nil"/>
              <w:left w:val="nil"/>
              <w:bottom w:val="single" w:sz="4" w:space="0" w:color="auto"/>
              <w:right w:val="single" w:sz="4" w:space="0" w:color="auto"/>
            </w:tcBorders>
            <w:shd w:val="clear" w:color="auto" w:fill="auto"/>
            <w:vAlign w:val="center"/>
            <w:hideMark/>
          </w:tcPr>
          <w:p w:rsidR="0054363C" w:rsidRPr="0054363C" w:rsidRDefault="0054363C" w:rsidP="0054363C">
            <w:pPr>
              <w:widowControl/>
              <w:autoSpaceDE/>
              <w:autoSpaceDN/>
              <w:adjustRightInd/>
              <w:rPr>
                <w:color w:val="000000"/>
                <w:sz w:val="24"/>
                <w:szCs w:val="24"/>
              </w:rPr>
            </w:pPr>
            <w:r w:rsidRPr="0054363C">
              <w:rPr>
                <w:color w:val="000000"/>
                <w:sz w:val="24"/>
                <w:szCs w:val="24"/>
              </w:rPr>
              <w:t xml:space="preserve">МП «Управление объектами муниципальной собственности и земельными ресурсами Вяземского городского поселения Вяземского района Смоленской области» </w:t>
            </w:r>
          </w:p>
        </w:tc>
        <w:tc>
          <w:tcPr>
            <w:tcW w:w="1134" w:type="dxa"/>
            <w:tcBorders>
              <w:top w:val="nil"/>
              <w:left w:val="nil"/>
              <w:bottom w:val="single" w:sz="4" w:space="0" w:color="auto"/>
              <w:right w:val="single" w:sz="4" w:space="0" w:color="auto"/>
            </w:tcBorders>
            <w:shd w:val="clear" w:color="auto" w:fill="auto"/>
            <w:vAlign w:val="center"/>
            <w:hideMark/>
          </w:tcPr>
          <w:p w:rsidR="0054363C" w:rsidRPr="0054363C" w:rsidRDefault="0054363C" w:rsidP="0054363C">
            <w:pPr>
              <w:widowControl/>
              <w:autoSpaceDE/>
              <w:autoSpaceDN/>
              <w:adjustRightInd/>
              <w:jc w:val="right"/>
              <w:rPr>
                <w:color w:val="000000"/>
                <w:sz w:val="24"/>
                <w:szCs w:val="24"/>
              </w:rPr>
            </w:pPr>
            <w:r w:rsidRPr="0054363C">
              <w:rPr>
                <w:color w:val="000000"/>
                <w:sz w:val="24"/>
                <w:szCs w:val="24"/>
              </w:rPr>
              <w:t>11342,7</w:t>
            </w:r>
          </w:p>
        </w:tc>
        <w:tc>
          <w:tcPr>
            <w:tcW w:w="1134" w:type="dxa"/>
            <w:tcBorders>
              <w:top w:val="nil"/>
              <w:left w:val="nil"/>
              <w:bottom w:val="single" w:sz="4" w:space="0" w:color="auto"/>
              <w:right w:val="single" w:sz="4" w:space="0" w:color="auto"/>
            </w:tcBorders>
            <w:shd w:val="clear" w:color="auto" w:fill="auto"/>
            <w:vAlign w:val="center"/>
            <w:hideMark/>
          </w:tcPr>
          <w:p w:rsidR="0054363C" w:rsidRPr="0054363C" w:rsidRDefault="0054363C" w:rsidP="0054363C">
            <w:pPr>
              <w:widowControl/>
              <w:autoSpaceDE/>
              <w:autoSpaceDN/>
              <w:adjustRightInd/>
              <w:jc w:val="right"/>
              <w:rPr>
                <w:color w:val="000000"/>
                <w:sz w:val="24"/>
                <w:szCs w:val="24"/>
              </w:rPr>
            </w:pPr>
            <w:r w:rsidRPr="0054363C">
              <w:rPr>
                <w:color w:val="000000"/>
                <w:sz w:val="24"/>
                <w:szCs w:val="24"/>
              </w:rPr>
              <w:t>8944,2</w:t>
            </w:r>
          </w:p>
        </w:tc>
        <w:tc>
          <w:tcPr>
            <w:tcW w:w="883" w:type="dxa"/>
            <w:tcBorders>
              <w:top w:val="nil"/>
              <w:left w:val="nil"/>
              <w:bottom w:val="single" w:sz="4" w:space="0" w:color="auto"/>
              <w:right w:val="single" w:sz="4" w:space="0" w:color="auto"/>
            </w:tcBorders>
            <w:shd w:val="clear" w:color="auto" w:fill="auto"/>
            <w:vAlign w:val="center"/>
            <w:hideMark/>
          </w:tcPr>
          <w:p w:rsidR="0054363C" w:rsidRPr="0054363C" w:rsidRDefault="0054363C" w:rsidP="0054363C">
            <w:pPr>
              <w:widowControl/>
              <w:autoSpaceDE/>
              <w:autoSpaceDN/>
              <w:adjustRightInd/>
              <w:jc w:val="right"/>
              <w:rPr>
                <w:color w:val="000000"/>
                <w:sz w:val="24"/>
                <w:szCs w:val="24"/>
              </w:rPr>
            </w:pPr>
            <w:r w:rsidRPr="0054363C">
              <w:rPr>
                <w:color w:val="000000"/>
                <w:sz w:val="24"/>
                <w:szCs w:val="24"/>
              </w:rPr>
              <w:t>78,9</w:t>
            </w:r>
          </w:p>
        </w:tc>
      </w:tr>
      <w:tr w:rsidR="0054363C" w:rsidRPr="0054363C" w:rsidTr="00D57421">
        <w:trPr>
          <w:trHeight w:val="60"/>
        </w:trPr>
        <w:tc>
          <w:tcPr>
            <w:tcW w:w="542" w:type="dxa"/>
            <w:tcBorders>
              <w:top w:val="nil"/>
              <w:left w:val="single" w:sz="4" w:space="0" w:color="auto"/>
              <w:bottom w:val="single" w:sz="4" w:space="0" w:color="auto"/>
              <w:right w:val="single" w:sz="4" w:space="0" w:color="auto"/>
            </w:tcBorders>
            <w:shd w:val="clear" w:color="auto" w:fill="auto"/>
            <w:vAlign w:val="center"/>
            <w:hideMark/>
          </w:tcPr>
          <w:p w:rsidR="0054363C" w:rsidRPr="0054363C" w:rsidRDefault="0054363C" w:rsidP="0054363C">
            <w:pPr>
              <w:widowControl/>
              <w:autoSpaceDE/>
              <w:autoSpaceDN/>
              <w:adjustRightInd/>
              <w:jc w:val="center"/>
              <w:rPr>
                <w:color w:val="000000"/>
                <w:sz w:val="24"/>
                <w:szCs w:val="24"/>
              </w:rPr>
            </w:pPr>
            <w:r w:rsidRPr="0054363C">
              <w:rPr>
                <w:color w:val="000000"/>
                <w:sz w:val="24"/>
                <w:szCs w:val="24"/>
              </w:rPr>
              <w:t>3</w:t>
            </w:r>
          </w:p>
        </w:tc>
        <w:tc>
          <w:tcPr>
            <w:tcW w:w="6972" w:type="dxa"/>
            <w:tcBorders>
              <w:top w:val="nil"/>
              <w:left w:val="nil"/>
              <w:bottom w:val="single" w:sz="4" w:space="0" w:color="auto"/>
              <w:right w:val="single" w:sz="4" w:space="0" w:color="auto"/>
            </w:tcBorders>
            <w:shd w:val="clear" w:color="auto" w:fill="auto"/>
            <w:vAlign w:val="center"/>
            <w:hideMark/>
          </w:tcPr>
          <w:p w:rsidR="0054363C" w:rsidRPr="0054363C" w:rsidRDefault="0054363C" w:rsidP="0054363C">
            <w:pPr>
              <w:widowControl/>
              <w:autoSpaceDE/>
              <w:autoSpaceDN/>
              <w:adjustRightInd/>
              <w:rPr>
                <w:color w:val="000000"/>
                <w:sz w:val="24"/>
                <w:szCs w:val="24"/>
              </w:rPr>
            </w:pPr>
            <w:r w:rsidRPr="0054363C">
              <w:rPr>
                <w:color w:val="000000"/>
                <w:sz w:val="24"/>
                <w:szCs w:val="24"/>
              </w:rPr>
              <w:t xml:space="preserve">МП «Развитие физической культуры, спорта и молодежной политики в Вяземском городском поселении Вяземского района Смоленской области» </w:t>
            </w:r>
          </w:p>
        </w:tc>
        <w:tc>
          <w:tcPr>
            <w:tcW w:w="1134" w:type="dxa"/>
            <w:tcBorders>
              <w:top w:val="nil"/>
              <w:left w:val="nil"/>
              <w:bottom w:val="single" w:sz="4" w:space="0" w:color="auto"/>
              <w:right w:val="single" w:sz="4" w:space="0" w:color="auto"/>
            </w:tcBorders>
            <w:shd w:val="clear" w:color="auto" w:fill="auto"/>
            <w:vAlign w:val="center"/>
            <w:hideMark/>
          </w:tcPr>
          <w:p w:rsidR="0054363C" w:rsidRPr="0054363C" w:rsidRDefault="0054363C" w:rsidP="0054363C">
            <w:pPr>
              <w:widowControl/>
              <w:autoSpaceDE/>
              <w:autoSpaceDN/>
              <w:adjustRightInd/>
              <w:jc w:val="right"/>
              <w:rPr>
                <w:color w:val="000000"/>
                <w:sz w:val="24"/>
                <w:szCs w:val="24"/>
              </w:rPr>
            </w:pPr>
            <w:r w:rsidRPr="0054363C">
              <w:rPr>
                <w:color w:val="000000"/>
                <w:sz w:val="24"/>
                <w:szCs w:val="24"/>
              </w:rPr>
              <w:t>850,0</w:t>
            </w:r>
          </w:p>
        </w:tc>
        <w:tc>
          <w:tcPr>
            <w:tcW w:w="1134" w:type="dxa"/>
            <w:tcBorders>
              <w:top w:val="nil"/>
              <w:left w:val="nil"/>
              <w:bottom w:val="single" w:sz="4" w:space="0" w:color="auto"/>
              <w:right w:val="single" w:sz="4" w:space="0" w:color="auto"/>
            </w:tcBorders>
            <w:shd w:val="clear" w:color="auto" w:fill="auto"/>
            <w:vAlign w:val="center"/>
            <w:hideMark/>
          </w:tcPr>
          <w:p w:rsidR="0054363C" w:rsidRPr="0054363C" w:rsidRDefault="0054363C" w:rsidP="0054363C">
            <w:pPr>
              <w:widowControl/>
              <w:autoSpaceDE/>
              <w:autoSpaceDN/>
              <w:adjustRightInd/>
              <w:jc w:val="right"/>
              <w:rPr>
                <w:color w:val="000000"/>
                <w:sz w:val="24"/>
                <w:szCs w:val="24"/>
              </w:rPr>
            </w:pPr>
            <w:r w:rsidRPr="0054363C">
              <w:rPr>
                <w:color w:val="000000"/>
                <w:sz w:val="24"/>
                <w:szCs w:val="24"/>
              </w:rPr>
              <w:t>644,6</w:t>
            </w:r>
          </w:p>
        </w:tc>
        <w:tc>
          <w:tcPr>
            <w:tcW w:w="883" w:type="dxa"/>
            <w:tcBorders>
              <w:top w:val="nil"/>
              <w:left w:val="nil"/>
              <w:bottom w:val="single" w:sz="4" w:space="0" w:color="auto"/>
              <w:right w:val="single" w:sz="4" w:space="0" w:color="auto"/>
            </w:tcBorders>
            <w:shd w:val="clear" w:color="auto" w:fill="auto"/>
            <w:vAlign w:val="center"/>
            <w:hideMark/>
          </w:tcPr>
          <w:p w:rsidR="0054363C" w:rsidRPr="0054363C" w:rsidRDefault="0054363C" w:rsidP="0054363C">
            <w:pPr>
              <w:widowControl/>
              <w:autoSpaceDE/>
              <w:autoSpaceDN/>
              <w:adjustRightInd/>
              <w:jc w:val="right"/>
              <w:rPr>
                <w:color w:val="000000"/>
                <w:sz w:val="24"/>
                <w:szCs w:val="24"/>
              </w:rPr>
            </w:pPr>
            <w:r w:rsidRPr="0054363C">
              <w:rPr>
                <w:color w:val="000000"/>
                <w:sz w:val="24"/>
                <w:szCs w:val="24"/>
              </w:rPr>
              <w:t>75,8</w:t>
            </w:r>
          </w:p>
        </w:tc>
      </w:tr>
      <w:tr w:rsidR="0054363C" w:rsidRPr="0054363C" w:rsidTr="00D57421">
        <w:trPr>
          <w:trHeight w:val="280"/>
        </w:trPr>
        <w:tc>
          <w:tcPr>
            <w:tcW w:w="542" w:type="dxa"/>
            <w:tcBorders>
              <w:top w:val="nil"/>
              <w:left w:val="single" w:sz="4" w:space="0" w:color="auto"/>
              <w:bottom w:val="single" w:sz="4" w:space="0" w:color="auto"/>
              <w:right w:val="single" w:sz="4" w:space="0" w:color="auto"/>
            </w:tcBorders>
            <w:shd w:val="clear" w:color="auto" w:fill="auto"/>
            <w:vAlign w:val="center"/>
            <w:hideMark/>
          </w:tcPr>
          <w:p w:rsidR="0054363C" w:rsidRPr="0054363C" w:rsidRDefault="0054363C" w:rsidP="0054363C">
            <w:pPr>
              <w:widowControl/>
              <w:autoSpaceDE/>
              <w:autoSpaceDN/>
              <w:adjustRightInd/>
              <w:jc w:val="center"/>
              <w:rPr>
                <w:color w:val="000000"/>
                <w:sz w:val="24"/>
                <w:szCs w:val="24"/>
              </w:rPr>
            </w:pPr>
            <w:r w:rsidRPr="0054363C">
              <w:rPr>
                <w:color w:val="000000"/>
                <w:sz w:val="24"/>
                <w:szCs w:val="24"/>
              </w:rPr>
              <w:t>4</w:t>
            </w:r>
          </w:p>
        </w:tc>
        <w:tc>
          <w:tcPr>
            <w:tcW w:w="6972" w:type="dxa"/>
            <w:tcBorders>
              <w:top w:val="nil"/>
              <w:left w:val="nil"/>
              <w:bottom w:val="single" w:sz="4" w:space="0" w:color="auto"/>
              <w:right w:val="single" w:sz="4" w:space="0" w:color="auto"/>
            </w:tcBorders>
            <w:shd w:val="clear" w:color="auto" w:fill="auto"/>
            <w:vAlign w:val="center"/>
            <w:hideMark/>
          </w:tcPr>
          <w:p w:rsidR="0054363C" w:rsidRPr="0054363C" w:rsidRDefault="0054363C" w:rsidP="0054363C">
            <w:pPr>
              <w:widowControl/>
              <w:autoSpaceDE/>
              <w:autoSpaceDN/>
              <w:adjustRightInd/>
              <w:rPr>
                <w:color w:val="000000"/>
                <w:sz w:val="24"/>
                <w:szCs w:val="24"/>
              </w:rPr>
            </w:pPr>
            <w:r w:rsidRPr="0054363C">
              <w:rPr>
                <w:color w:val="000000"/>
                <w:sz w:val="24"/>
                <w:szCs w:val="24"/>
              </w:rPr>
              <w:t xml:space="preserve">МП «Информатизация Вяземского городского поселения Вяземского района Смоленской области» </w:t>
            </w:r>
          </w:p>
        </w:tc>
        <w:tc>
          <w:tcPr>
            <w:tcW w:w="1134" w:type="dxa"/>
            <w:tcBorders>
              <w:top w:val="nil"/>
              <w:left w:val="nil"/>
              <w:bottom w:val="single" w:sz="4" w:space="0" w:color="auto"/>
              <w:right w:val="single" w:sz="4" w:space="0" w:color="auto"/>
            </w:tcBorders>
            <w:shd w:val="clear" w:color="auto" w:fill="auto"/>
            <w:vAlign w:val="center"/>
            <w:hideMark/>
          </w:tcPr>
          <w:p w:rsidR="0054363C" w:rsidRPr="0054363C" w:rsidRDefault="0054363C" w:rsidP="0054363C">
            <w:pPr>
              <w:widowControl/>
              <w:autoSpaceDE/>
              <w:autoSpaceDN/>
              <w:adjustRightInd/>
              <w:jc w:val="right"/>
              <w:rPr>
                <w:color w:val="000000"/>
                <w:sz w:val="24"/>
                <w:szCs w:val="24"/>
              </w:rPr>
            </w:pPr>
            <w:r w:rsidRPr="0054363C">
              <w:rPr>
                <w:color w:val="000000"/>
                <w:sz w:val="24"/>
                <w:szCs w:val="24"/>
              </w:rPr>
              <w:t>3525,3</w:t>
            </w:r>
          </w:p>
        </w:tc>
        <w:tc>
          <w:tcPr>
            <w:tcW w:w="1134" w:type="dxa"/>
            <w:tcBorders>
              <w:top w:val="nil"/>
              <w:left w:val="nil"/>
              <w:bottom w:val="single" w:sz="4" w:space="0" w:color="auto"/>
              <w:right w:val="single" w:sz="4" w:space="0" w:color="auto"/>
            </w:tcBorders>
            <w:shd w:val="clear" w:color="auto" w:fill="auto"/>
            <w:vAlign w:val="center"/>
            <w:hideMark/>
          </w:tcPr>
          <w:p w:rsidR="0054363C" w:rsidRPr="0054363C" w:rsidRDefault="0054363C" w:rsidP="0054363C">
            <w:pPr>
              <w:widowControl/>
              <w:autoSpaceDE/>
              <w:autoSpaceDN/>
              <w:adjustRightInd/>
              <w:jc w:val="right"/>
              <w:rPr>
                <w:color w:val="000000"/>
                <w:sz w:val="24"/>
                <w:szCs w:val="24"/>
              </w:rPr>
            </w:pPr>
            <w:r w:rsidRPr="0054363C">
              <w:rPr>
                <w:color w:val="000000"/>
                <w:sz w:val="24"/>
                <w:szCs w:val="24"/>
              </w:rPr>
              <w:t>1396,9</w:t>
            </w:r>
          </w:p>
        </w:tc>
        <w:tc>
          <w:tcPr>
            <w:tcW w:w="883" w:type="dxa"/>
            <w:tcBorders>
              <w:top w:val="nil"/>
              <w:left w:val="nil"/>
              <w:bottom w:val="single" w:sz="4" w:space="0" w:color="auto"/>
              <w:right w:val="single" w:sz="4" w:space="0" w:color="auto"/>
            </w:tcBorders>
            <w:shd w:val="clear" w:color="auto" w:fill="auto"/>
            <w:vAlign w:val="center"/>
            <w:hideMark/>
          </w:tcPr>
          <w:p w:rsidR="0054363C" w:rsidRPr="0054363C" w:rsidRDefault="0054363C" w:rsidP="0054363C">
            <w:pPr>
              <w:widowControl/>
              <w:autoSpaceDE/>
              <w:autoSpaceDN/>
              <w:adjustRightInd/>
              <w:jc w:val="right"/>
              <w:rPr>
                <w:color w:val="000000"/>
                <w:sz w:val="24"/>
                <w:szCs w:val="24"/>
              </w:rPr>
            </w:pPr>
            <w:r w:rsidRPr="0054363C">
              <w:rPr>
                <w:color w:val="000000"/>
                <w:sz w:val="24"/>
                <w:szCs w:val="24"/>
              </w:rPr>
              <w:t>39,6</w:t>
            </w:r>
          </w:p>
        </w:tc>
      </w:tr>
      <w:tr w:rsidR="0054363C" w:rsidRPr="0054363C" w:rsidTr="00D57421">
        <w:trPr>
          <w:trHeight w:val="288"/>
        </w:trPr>
        <w:tc>
          <w:tcPr>
            <w:tcW w:w="542" w:type="dxa"/>
            <w:tcBorders>
              <w:top w:val="nil"/>
              <w:left w:val="single" w:sz="4" w:space="0" w:color="auto"/>
              <w:bottom w:val="single" w:sz="4" w:space="0" w:color="auto"/>
              <w:right w:val="single" w:sz="4" w:space="0" w:color="auto"/>
            </w:tcBorders>
            <w:shd w:val="clear" w:color="auto" w:fill="auto"/>
            <w:vAlign w:val="center"/>
            <w:hideMark/>
          </w:tcPr>
          <w:p w:rsidR="0054363C" w:rsidRPr="0054363C" w:rsidRDefault="0054363C" w:rsidP="0054363C">
            <w:pPr>
              <w:widowControl/>
              <w:autoSpaceDE/>
              <w:autoSpaceDN/>
              <w:adjustRightInd/>
              <w:jc w:val="center"/>
              <w:rPr>
                <w:color w:val="000000"/>
                <w:sz w:val="24"/>
                <w:szCs w:val="24"/>
              </w:rPr>
            </w:pPr>
            <w:r w:rsidRPr="0054363C">
              <w:rPr>
                <w:color w:val="000000"/>
                <w:sz w:val="24"/>
                <w:szCs w:val="24"/>
              </w:rPr>
              <w:t>5</w:t>
            </w:r>
          </w:p>
        </w:tc>
        <w:tc>
          <w:tcPr>
            <w:tcW w:w="6972" w:type="dxa"/>
            <w:tcBorders>
              <w:top w:val="nil"/>
              <w:left w:val="nil"/>
              <w:bottom w:val="single" w:sz="4" w:space="0" w:color="auto"/>
              <w:right w:val="single" w:sz="4" w:space="0" w:color="auto"/>
            </w:tcBorders>
            <w:shd w:val="clear" w:color="auto" w:fill="auto"/>
            <w:vAlign w:val="center"/>
            <w:hideMark/>
          </w:tcPr>
          <w:p w:rsidR="0054363C" w:rsidRPr="0054363C" w:rsidRDefault="0054363C" w:rsidP="0054363C">
            <w:pPr>
              <w:widowControl/>
              <w:autoSpaceDE/>
              <w:autoSpaceDN/>
              <w:adjustRightInd/>
              <w:rPr>
                <w:color w:val="000000"/>
                <w:sz w:val="24"/>
                <w:szCs w:val="24"/>
              </w:rPr>
            </w:pPr>
            <w:r w:rsidRPr="0054363C">
              <w:rPr>
                <w:color w:val="000000"/>
                <w:sz w:val="24"/>
                <w:szCs w:val="24"/>
              </w:rPr>
              <w:t xml:space="preserve">МП «Разработка проекта Генерального плана и корректировка Правил землепользования и застройки территории Вяземского городского поселения Вяземского района Смоленской области» </w:t>
            </w:r>
          </w:p>
        </w:tc>
        <w:tc>
          <w:tcPr>
            <w:tcW w:w="1134" w:type="dxa"/>
            <w:tcBorders>
              <w:top w:val="nil"/>
              <w:left w:val="nil"/>
              <w:bottom w:val="single" w:sz="4" w:space="0" w:color="auto"/>
              <w:right w:val="single" w:sz="4" w:space="0" w:color="auto"/>
            </w:tcBorders>
            <w:shd w:val="clear" w:color="auto" w:fill="auto"/>
            <w:vAlign w:val="center"/>
            <w:hideMark/>
          </w:tcPr>
          <w:p w:rsidR="0054363C" w:rsidRPr="0054363C" w:rsidRDefault="0054363C" w:rsidP="0054363C">
            <w:pPr>
              <w:widowControl/>
              <w:autoSpaceDE/>
              <w:autoSpaceDN/>
              <w:adjustRightInd/>
              <w:jc w:val="right"/>
              <w:rPr>
                <w:color w:val="000000"/>
                <w:sz w:val="24"/>
                <w:szCs w:val="24"/>
              </w:rPr>
            </w:pPr>
            <w:r w:rsidRPr="0054363C">
              <w:rPr>
                <w:color w:val="000000"/>
                <w:sz w:val="24"/>
                <w:szCs w:val="24"/>
              </w:rPr>
              <w:t>1280,0</w:t>
            </w:r>
          </w:p>
        </w:tc>
        <w:tc>
          <w:tcPr>
            <w:tcW w:w="1134" w:type="dxa"/>
            <w:tcBorders>
              <w:top w:val="nil"/>
              <w:left w:val="nil"/>
              <w:bottom w:val="single" w:sz="4" w:space="0" w:color="auto"/>
              <w:right w:val="single" w:sz="4" w:space="0" w:color="auto"/>
            </w:tcBorders>
            <w:shd w:val="clear" w:color="auto" w:fill="auto"/>
            <w:vAlign w:val="center"/>
            <w:hideMark/>
          </w:tcPr>
          <w:p w:rsidR="0054363C" w:rsidRPr="0054363C" w:rsidRDefault="0054363C" w:rsidP="0054363C">
            <w:pPr>
              <w:widowControl/>
              <w:autoSpaceDE/>
              <w:autoSpaceDN/>
              <w:adjustRightInd/>
              <w:jc w:val="right"/>
              <w:rPr>
                <w:color w:val="000000"/>
                <w:sz w:val="24"/>
                <w:szCs w:val="24"/>
              </w:rPr>
            </w:pPr>
            <w:r w:rsidRPr="0054363C">
              <w:rPr>
                <w:color w:val="000000"/>
                <w:sz w:val="24"/>
                <w:szCs w:val="24"/>
              </w:rPr>
              <w:t>236,3</w:t>
            </w:r>
          </w:p>
        </w:tc>
        <w:tc>
          <w:tcPr>
            <w:tcW w:w="883" w:type="dxa"/>
            <w:tcBorders>
              <w:top w:val="nil"/>
              <w:left w:val="nil"/>
              <w:bottom w:val="single" w:sz="4" w:space="0" w:color="auto"/>
              <w:right w:val="single" w:sz="4" w:space="0" w:color="auto"/>
            </w:tcBorders>
            <w:shd w:val="clear" w:color="auto" w:fill="auto"/>
            <w:vAlign w:val="center"/>
            <w:hideMark/>
          </w:tcPr>
          <w:p w:rsidR="0054363C" w:rsidRPr="0054363C" w:rsidRDefault="0054363C" w:rsidP="0054363C">
            <w:pPr>
              <w:widowControl/>
              <w:autoSpaceDE/>
              <w:autoSpaceDN/>
              <w:adjustRightInd/>
              <w:jc w:val="right"/>
              <w:rPr>
                <w:color w:val="000000"/>
                <w:sz w:val="24"/>
                <w:szCs w:val="24"/>
              </w:rPr>
            </w:pPr>
            <w:r w:rsidRPr="0054363C">
              <w:rPr>
                <w:color w:val="000000"/>
                <w:sz w:val="24"/>
                <w:szCs w:val="24"/>
              </w:rPr>
              <w:t>18,5</w:t>
            </w:r>
          </w:p>
        </w:tc>
      </w:tr>
      <w:tr w:rsidR="0054363C" w:rsidRPr="0054363C" w:rsidTr="00D57421">
        <w:trPr>
          <w:trHeight w:val="315"/>
        </w:trPr>
        <w:tc>
          <w:tcPr>
            <w:tcW w:w="542" w:type="dxa"/>
            <w:tcBorders>
              <w:top w:val="nil"/>
              <w:left w:val="single" w:sz="4" w:space="0" w:color="auto"/>
              <w:bottom w:val="single" w:sz="4" w:space="0" w:color="auto"/>
              <w:right w:val="single" w:sz="4" w:space="0" w:color="auto"/>
            </w:tcBorders>
            <w:shd w:val="clear" w:color="auto" w:fill="auto"/>
            <w:vAlign w:val="center"/>
            <w:hideMark/>
          </w:tcPr>
          <w:p w:rsidR="0054363C" w:rsidRPr="0054363C" w:rsidRDefault="0054363C" w:rsidP="0054363C">
            <w:pPr>
              <w:widowControl/>
              <w:autoSpaceDE/>
              <w:autoSpaceDN/>
              <w:adjustRightInd/>
              <w:jc w:val="center"/>
              <w:rPr>
                <w:color w:val="000000"/>
                <w:sz w:val="24"/>
                <w:szCs w:val="24"/>
              </w:rPr>
            </w:pPr>
            <w:r w:rsidRPr="0054363C">
              <w:rPr>
                <w:color w:val="000000"/>
                <w:sz w:val="24"/>
                <w:szCs w:val="24"/>
              </w:rPr>
              <w:t>6</w:t>
            </w:r>
          </w:p>
        </w:tc>
        <w:tc>
          <w:tcPr>
            <w:tcW w:w="6972" w:type="dxa"/>
            <w:tcBorders>
              <w:top w:val="nil"/>
              <w:left w:val="nil"/>
              <w:bottom w:val="single" w:sz="4" w:space="0" w:color="auto"/>
              <w:right w:val="single" w:sz="4" w:space="0" w:color="auto"/>
            </w:tcBorders>
            <w:shd w:val="clear" w:color="auto" w:fill="auto"/>
            <w:vAlign w:val="center"/>
            <w:hideMark/>
          </w:tcPr>
          <w:p w:rsidR="0054363C" w:rsidRPr="0054363C" w:rsidRDefault="0054363C" w:rsidP="0054363C">
            <w:pPr>
              <w:widowControl/>
              <w:autoSpaceDE/>
              <w:autoSpaceDN/>
              <w:adjustRightInd/>
              <w:rPr>
                <w:color w:val="000000"/>
                <w:sz w:val="24"/>
                <w:szCs w:val="24"/>
              </w:rPr>
            </w:pPr>
            <w:r w:rsidRPr="0054363C">
              <w:rPr>
                <w:color w:val="000000"/>
                <w:sz w:val="24"/>
                <w:szCs w:val="24"/>
              </w:rPr>
              <w:t>МП «Вязьма-город воинской славы»</w:t>
            </w:r>
          </w:p>
        </w:tc>
        <w:tc>
          <w:tcPr>
            <w:tcW w:w="1134" w:type="dxa"/>
            <w:tcBorders>
              <w:top w:val="nil"/>
              <w:left w:val="nil"/>
              <w:bottom w:val="single" w:sz="4" w:space="0" w:color="auto"/>
              <w:right w:val="single" w:sz="4" w:space="0" w:color="auto"/>
            </w:tcBorders>
            <w:shd w:val="clear" w:color="auto" w:fill="auto"/>
            <w:vAlign w:val="center"/>
            <w:hideMark/>
          </w:tcPr>
          <w:p w:rsidR="0054363C" w:rsidRPr="0054363C" w:rsidRDefault="0054363C" w:rsidP="0054363C">
            <w:pPr>
              <w:widowControl/>
              <w:autoSpaceDE/>
              <w:autoSpaceDN/>
              <w:adjustRightInd/>
              <w:jc w:val="right"/>
              <w:rPr>
                <w:color w:val="000000"/>
                <w:sz w:val="24"/>
                <w:szCs w:val="24"/>
              </w:rPr>
            </w:pPr>
            <w:r w:rsidRPr="0054363C">
              <w:rPr>
                <w:color w:val="000000"/>
                <w:sz w:val="24"/>
                <w:szCs w:val="24"/>
              </w:rPr>
              <w:t>9369,4</w:t>
            </w:r>
          </w:p>
        </w:tc>
        <w:tc>
          <w:tcPr>
            <w:tcW w:w="1134" w:type="dxa"/>
            <w:tcBorders>
              <w:top w:val="nil"/>
              <w:left w:val="nil"/>
              <w:bottom w:val="single" w:sz="4" w:space="0" w:color="auto"/>
              <w:right w:val="single" w:sz="4" w:space="0" w:color="auto"/>
            </w:tcBorders>
            <w:shd w:val="clear" w:color="auto" w:fill="auto"/>
            <w:vAlign w:val="center"/>
            <w:hideMark/>
          </w:tcPr>
          <w:p w:rsidR="0054363C" w:rsidRPr="0054363C" w:rsidRDefault="0054363C" w:rsidP="0054363C">
            <w:pPr>
              <w:widowControl/>
              <w:autoSpaceDE/>
              <w:autoSpaceDN/>
              <w:adjustRightInd/>
              <w:jc w:val="right"/>
              <w:rPr>
                <w:color w:val="000000"/>
                <w:sz w:val="24"/>
                <w:szCs w:val="24"/>
              </w:rPr>
            </w:pPr>
            <w:r w:rsidRPr="0054363C">
              <w:rPr>
                <w:color w:val="000000"/>
                <w:sz w:val="24"/>
                <w:szCs w:val="24"/>
              </w:rPr>
              <w:t>4474,5</w:t>
            </w:r>
          </w:p>
        </w:tc>
        <w:tc>
          <w:tcPr>
            <w:tcW w:w="883" w:type="dxa"/>
            <w:tcBorders>
              <w:top w:val="nil"/>
              <w:left w:val="nil"/>
              <w:bottom w:val="single" w:sz="4" w:space="0" w:color="auto"/>
              <w:right w:val="single" w:sz="4" w:space="0" w:color="auto"/>
            </w:tcBorders>
            <w:shd w:val="clear" w:color="auto" w:fill="auto"/>
            <w:vAlign w:val="center"/>
            <w:hideMark/>
          </w:tcPr>
          <w:p w:rsidR="0054363C" w:rsidRPr="0054363C" w:rsidRDefault="0054363C" w:rsidP="0054363C">
            <w:pPr>
              <w:widowControl/>
              <w:autoSpaceDE/>
              <w:autoSpaceDN/>
              <w:adjustRightInd/>
              <w:jc w:val="right"/>
              <w:rPr>
                <w:color w:val="000000"/>
                <w:sz w:val="24"/>
                <w:szCs w:val="24"/>
              </w:rPr>
            </w:pPr>
            <w:r w:rsidRPr="0054363C">
              <w:rPr>
                <w:color w:val="000000"/>
                <w:sz w:val="24"/>
                <w:szCs w:val="24"/>
              </w:rPr>
              <w:t>47,8</w:t>
            </w:r>
          </w:p>
        </w:tc>
      </w:tr>
      <w:tr w:rsidR="0054363C" w:rsidRPr="0054363C" w:rsidTr="00D57421">
        <w:trPr>
          <w:trHeight w:val="60"/>
        </w:trPr>
        <w:tc>
          <w:tcPr>
            <w:tcW w:w="542" w:type="dxa"/>
            <w:tcBorders>
              <w:top w:val="nil"/>
              <w:left w:val="single" w:sz="4" w:space="0" w:color="auto"/>
              <w:bottom w:val="single" w:sz="4" w:space="0" w:color="auto"/>
              <w:right w:val="single" w:sz="4" w:space="0" w:color="auto"/>
            </w:tcBorders>
            <w:shd w:val="clear" w:color="auto" w:fill="auto"/>
            <w:vAlign w:val="center"/>
            <w:hideMark/>
          </w:tcPr>
          <w:p w:rsidR="0054363C" w:rsidRPr="0054363C" w:rsidRDefault="0054363C" w:rsidP="0054363C">
            <w:pPr>
              <w:widowControl/>
              <w:autoSpaceDE/>
              <w:autoSpaceDN/>
              <w:adjustRightInd/>
              <w:jc w:val="center"/>
              <w:rPr>
                <w:color w:val="000000"/>
                <w:sz w:val="24"/>
                <w:szCs w:val="24"/>
              </w:rPr>
            </w:pPr>
            <w:r w:rsidRPr="0054363C">
              <w:rPr>
                <w:color w:val="000000"/>
                <w:sz w:val="24"/>
                <w:szCs w:val="24"/>
              </w:rPr>
              <w:t>7</w:t>
            </w:r>
          </w:p>
        </w:tc>
        <w:tc>
          <w:tcPr>
            <w:tcW w:w="6972" w:type="dxa"/>
            <w:tcBorders>
              <w:top w:val="nil"/>
              <w:left w:val="nil"/>
              <w:bottom w:val="single" w:sz="4" w:space="0" w:color="auto"/>
              <w:right w:val="single" w:sz="4" w:space="0" w:color="auto"/>
            </w:tcBorders>
            <w:shd w:val="clear" w:color="auto" w:fill="auto"/>
            <w:vAlign w:val="center"/>
            <w:hideMark/>
          </w:tcPr>
          <w:p w:rsidR="0054363C" w:rsidRPr="0054363C" w:rsidRDefault="00D57421" w:rsidP="0054363C">
            <w:pPr>
              <w:widowControl/>
              <w:autoSpaceDE/>
              <w:autoSpaceDN/>
              <w:adjustRightInd/>
              <w:rPr>
                <w:color w:val="000000"/>
                <w:sz w:val="24"/>
                <w:szCs w:val="24"/>
              </w:rPr>
            </w:pPr>
            <w:r>
              <w:rPr>
                <w:color w:val="000000"/>
                <w:sz w:val="24"/>
                <w:szCs w:val="24"/>
              </w:rPr>
              <w:t>МП «</w:t>
            </w:r>
            <w:r w:rsidR="0054363C" w:rsidRPr="0054363C">
              <w:rPr>
                <w:color w:val="000000"/>
                <w:sz w:val="24"/>
                <w:szCs w:val="24"/>
              </w:rPr>
              <w:t>Содержание автомобильных дорог и инженерных сооружений на них в границах Вяземского городского поселения Вязем</w:t>
            </w:r>
            <w:r>
              <w:rPr>
                <w:color w:val="000000"/>
                <w:sz w:val="24"/>
                <w:szCs w:val="24"/>
              </w:rPr>
              <w:t>ского района Смоленской области»</w:t>
            </w:r>
            <w:r w:rsidR="0054363C" w:rsidRPr="0054363C">
              <w:rPr>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54363C" w:rsidRPr="0054363C" w:rsidRDefault="0054363C" w:rsidP="0054363C">
            <w:pPr>
              <w:widowControl/>
              <w:autoSpaceDE/>
              <w:autoSpaceDN/>
              <w:adjustRightInd/>
              <w:jc w:val="right"/>
              <w:rPr>
                <w:color w:val="000000"/>
                <w:sz w:val="24"/>
                <w:szCs w:val="24"/>
              </w:rPr>
            </w:pPr>
            <w:r w:rsidRPr="0054363C">
              <w:rPr>
                <w:color w:val="000000"/>
                <w:sz w:val="24"/>
                <w:szCs w:val="24"/>
              </w:rPr>
              <w:t>102522,9</w:t>
            </w:r>
          </w:p>
        </w:tc>
        <w:tc>
          <w:tcPr>
            <w:tcW w:w="1134" w:type="dxa"/>
            <w:tcBorders>
              <w:top w:val="nil"/>
              <w:left w:val="nil"/>
              <w:bottom w:val="single" w:sz="4" w:space="0" w:color="auto"/>
              <w:right w:val="single" w:sz="4" w:space="0" w:color="auto"/>
            </w:tcBorders>
            <w:shd w:val="clear" w:color="auto" w:fill="auto"/>
            <w:vAlign w:val="center"/>
            <w:hideMark/>
          </w:tcPr>
          <w:p w:rsidR="0054363C" w:rsidRPr="0054363C" w:rsidRDefault="0054363C" w:rsidP="0054363C">
            <w:pPr>
              <w:widowControl/>
              <w:autoSpaceDE/>
              <w:autoSpaceDN/>
              <w:adjustRightInd/>
              <w:jc w:val="right"/>
              <w:rPr>
                <w:color w:val="000000"/>
                <w:sz w:val="24"/>
                <w:szCs w:val="24"/>
              </w:rPr>
            </w:pPr>
            <w:r w:rsidRPr="0054363C">
              <w:rPr>
                <w:color w:val="000000"/>
                <w:sz w:val="24"/>
                <w:szCs w:val="24"/>
              </w:rPr>
              <w:t>63020,1</w:t>
            </w:r>
          </w:p>
        </w:tc>
        <w:tc>
          <w:tcPr>
            <w:tcW w:w="883" w:type="dxa"/>
            <w:tcBorders>
              <w:top w:val="nil"/>
              <w:left w:val="nil"/>
              <w:bottom w:val="single" w:sz="4" w:space="0" w:color="auto"/>
              <w:right w:val="single" w:sz="4" w:space="0" w:color="auto"/>
            </w:tcBorders>
            <w:shd w:val="clear" w:color="auto" w:fill="auto"/>
            <w:vAlign w:val="center"/>
            <w:hideMark/>
          </w:tcPr>
          <w:p w:rsidR="0054363C" w:rsidRPr="0054363C" w:rsidRDefault="0054363C" w:rsidP="0054363C">
            <w:pPr>
              <w:widowControl/>
              <w:autoSpaceDE/>
              <w:autoSpaceDN/>
              <w:adjustRightInd/>
              <w:jc w:val="right"/>
              <w:rPr>
                <w:color w:val="000000"/>
                <w:sz w:val="24"/>
                <w:szCs w:val="24"/>
              </w:rPr>
            </w:pPr>
            <w:r w:rsidRPr="0054363C">
              <w:rPr>
                <w:color w:val="000000"/>
                <w:sz w:val="24"/>
                <w:szCs w:val="24"/>
              </w:rPr>
              <w:t>61,5</w:t>
            </w:r>
          </w:p>
        </w:tc>
      </w:tr>
      <w:tr w:rsidR="0054363C" w:rsidRPr="0054363C" w:rsidTr="00D57421">
        <w:trPr>
          <w:trHeight w:val="571"/>
        </w:trPr>
        <w:tc>
          <w:tcPr>
            <w:tcW w:w="542" w:type="dxa"/>
            <w:tcBorders>
              <w:top w:val="nil"/>
              <w:left w:val="single" w:sz="4" w:space="0" w:color="auto"/>
              <w:bottom w:val="single" w:sz="4" w:space="0" w:color="auto"/>
              <w:right w:val="single" w:sz="4" w:space="0" w:color="auto"/>
            </w:tcBorders>
            <w:shd w:val="clear" w:color="auto" w:fill="auto"/>
            <w:vAlign w:val="center"/>
            <w:hideMark/>
          </w:tcPr>
          <w:p w:rsidR="0054363C" w:rsidRPr="0054363C" w:rsidRDefault="0054363C" w:rsidP="0054363C">
            <w:pPr>
              <w:widowControl/>
              <w:autoSpaceDE/>
              <w:autoSpaceDN/>
              <w:adjustRightInd/>
              <w:jc w:val="center"/>
              <w:rPr>
                <w:color w:val="000000"/>
                <w:sz w:val="24"/>
                <w:szCs w:val="24"/>
              </w:rPr>
            </w:pPr>
            <w:r w:rsidRPr="0054363C">
              <w:rPr>
                <w:color w:val="000000"/>
                <w:sz w:val="24"/>
                <w:szCs w:val="24"/>
              </w:rPr>
              <w:t>8</w:t>
            </w:r>
          </w:p>
        </w:tc>
        <w:tc>
          <w:tcPr>
            <w:tcW w:w="6972" w:type="dxa"/>
            <w:tcBorders>
              <w:top w:val="nil"/>
              <w:left w:val="nil"/>
              <w:bottom w:val="single" w:sz="4" w:space="0" w:color="auto"/>
              <w:right w:val="single" w:sz="4" w:space="0" w:color="auto"/>
            </w:tcBorders>
            <w:shd w:val="clear" w:color="auto" w:fill="auto"/>
            <w:vAlign w:val="center"/>
            <w:hideMark/>
          </w:tcPr>
          <w:p w:rsidR="0054363C" w:rsidRPr="0054363C" w:rsidRDefault="0054363C" w:rsidP="0054363C">
            <w:pPr>
              <w:widowControl/>
              <w:autoSpaceDE/>
              <w:autoSpaceDN/>
              <w:adjustRightInd/>
              <w:rPr>
                <w:color w:val="000000"/>
                <w:sz w:val="24"/>
                <w:szCs w:val="24"/>
              </w:rPr>
            </w:pPr>
            <w:r w:rsidRPr="0054363C">
              <w:rPr>
                <w:color w:val="000000"/>
                <w:sz w:val="24"/>
                <w:szCs w:val="24"/>
              </w:rPr>
              <w:t xml:space="preserve">МП «Создание условий для обеспечения качественными услугами коммунального хозяйства населения Вяземского городского поселения Вяземского района Смоленской области» </w:t>
            </w:r>
          </w:p>
        </w:tc>
        <w:tc>
          <w:tcPr>
            <w:tcW w:w="1134" w:type="dxa"/>
            <w:tcBorders>
              <w:top w:val="nil"/>
              <w:left w:val="nil"/>
              <w:bottom w:val="single" w:sz="4" w:space="0" w:color="auto"/>
              <w:right w:val="single" w:sz="4" w:space="0" w:color="auto"/>
            </w:tcBorders>
            <w:shd w:val="clear" w:color="auto" w:fill="auto"/>
            <w:vAlign w:val="center"/>
            <w:hideMark/>
          </w:tcPr>
          <w:p w:rsidR="0054363C" w:rsidRPr="0054363C" w:rsidRDefault="0054363C" w:rsidP="0054363C">
            <w:pPr>
              <w:widowControl/>
              <w:autoSpaceDE/>
              <w:autoSpaceDN/>
              <w:adjustRightInd/>
              <w:jc w:val="right"/>
              <w:rPr>
                <w:color w:val="000000"/>
                <w:sz w:val="24"/>
                <w:szCs w:val="24"/>
              </w:rPr>
            </w:pPr>
            <w:r w:rsidRPr="0054363C">
              <w:rPr>
                <w:color w:val="000000"/>
                <w:sz w:val="24"/>
                <w:szCs w:val="24"/>
              </w:rPr>
              <w:t>171202,0</w:t>
            </w:r>
          </w:p>
        </w:tc>
        <w:tc>
          <w:tcPr>
            <w:tcW w:w="1134" w:type="dxa"/>
            <w:tcBorders>
              <w:top w:val="nil"/>
              <w:left w:val="nil"/>
              <w:bottom w:val="single" w:sz="4" w:space="0" w:color="auto"/>
              <w:right w:val="single" w:sz="4" w:space="0" w:color="auto"/>
            </w:tcBorders>
            <w:shd w:val="clear" w:color="auto" w:fill="auto"/>
            <w:vAlign w:val="center"/>
            <w:hideMark/>
          </w:tcPr>
          <w:p w:rsidR="0054363C" w:rsidRPr="0054363C" w:rsidRDefault="0054363C" w:rsidP="0054363C">
            <w:pPr>
              <w:widowControl/>
              <w:autoSpaceDE/>
              <w:autoSpaceDN/>
              <w:adjustRightInd/>
              <w:jc w:val="right"/>
              <w:rPr>
                <w:color w:val="000000"/>
                <w:sz w:val="24"/>
                <w:szCs w:val="24"/>
              </w:rPr>
            </w:pPr>
            <w:r w:rsidRPr="0054363C">
              <w:rPr>
                <w:color w:val="000000"/>
                <w:sz w:val="24"/>
                <w:szCs w:val="24"/>
              </w:rPr>
              <w:t>3713,6</w:t>
            </w:r>
          </w:p>
        </w:tc>
        <w:tc>
          <w:tcPr>
            <w:tcW w:w="883" w:type="dxa"/>
            <w:tcBorders>
              <w:top w:val="nil"/>
              <w:left w:val="nil"/>
              <w:bottom w:val="single" w:sz="4" w:space="0" w:color="auto"/>
              <w:right w:val="single" w:sz="4" w:space="0" w:color="auto"/>
            </w:tcBorders>
            <w:shd w:val="clear" w:color="auto" w:fill="auto"/>
            <w:vAlign w:val="center"/>
            <w:hideMark/>
          </w:tcPr>
          <w:p w:rsidR="0054363C" w:rsidRPr="0054363C" w:rsidRDefault="0054363C" w:rsidP="0054363C">
            <w:pPr>
              <w:widowControl/>
              <w:autoSpaceDE/>
              <w:autoSpaceDN/>
              <w:adjustRightInd/>
              <w:jc w:val="right"/>
              <w:rPr>
                <w:color w:val="000000"/>
                <w:sz w:val="24"/>
                <w:szCs w:val="24"/>
              </w:rPr>
            </w:pPr>
            <w:r w:rsidRPr="0054363C">
              <w:rPr>
                <w:color w:val="000000"/>
                <w:sz w:val="24"/>
                <w:szCs w:val="24"/>
              </w:rPr>
              <w:t>2,2</w:t>
            </w:r>
          </w:p>
        </w:tc>
      </w:tr>
      <w:tr w:rsidR="0054363C" w:rsidRPr="0054363C" w:rsidTr="00D57421">
        <w:trPr>
          <w:trHeight w:val="724"/>
        </w:trPr>
        <w:tc>
          <w:tcPr>
            <w:tcW w:w="542" w:type="dxa"/>
            <w:tcBorders>
              <w:top w:val="nil"/>
              <w:left w:val="single" w:sz="4" w:space="0" w:color="auto"/>
              <w:bottom w:val="single" w:sz="4" w:space="0" w:color="auto"/>
              <w:right w:val="single" w:sz="4" w:space="0" w:color="auto"/>
            </w:tcBorders>
            <w:shd w:val="clear" w:color="auto" w:fill="auto"/>
            <w:vAlign w:val="center"/>
            <w:hideMark/>
          </w:tcPr>
          <w:p w:rsidR="0054363C" w:rsidRPr="0054363C" w:rsidRDefault="0054363C" w:rsidP="0054363C">
            <w:pPr>
              <w:widowControl/>
              <w:autoSpaceDE/>
              <w:autoSpaceDN/>
              <w:adjustRightInd/>
              <w:jc w:val="center"/>
              <w:rPr>
                <w:color w:val="000000"/>
                <w:sz w:val="24"/>
                <w:szCs w:val="24"/>
              </w:rPr>
            </w:pPr>
            <w:r w:rsidRPr="0054363C">
              <w:rPr>
                <w:color w:val="000000"/>
                <w:sz w:val="24"/>
                <w:szCs w:val="24"/>
              </w:rPr>
              <w:t>9</w:t>
            </w:r>
          </w:p>
        </w:tc>
        <w:tc>
          <w:tcPr>
            <w:tcW w:w="6972" w:type="dxa"/>
            <w:tcBorders>
              <w:top w:val="nil"/>
              <w:left w:val="nil"/>
              <w:bottom w:val="single" w:sz="4" w:space="0" w:color="auto"/>
              <w:right w:val="single" w:sz="4" w:space="0" w:color="auto"/>
            </w:tcBorders>
            <w:shd w:val="clear" w:color="auto" w:fill="auto"/>
            <w:vAlign w:val="center"/>
            <w:hideMark/>
          </w:tcPr>
          <w:p w:rsidR="0054363C" w:rsidRPr="0054363C" w:rsidRDefault="0054363C" w:rsidP="0054363C">
            <w:pPr>
              <w:widowControl/>
              <w:autoSpaceDE/>
              <w:autoSpaceDN/>
              <w:adjustRightInd/>
              <w:rPr>
                <w:color w:val="000000"/>
                <w:sz w:val="24"/>
                <w:szCs w:val="24"/>
              </w:rPr>
            </w:pPr>
            <w:r w:rsidRPr="0054363C">
              <w:rPr>
                <w:color w:val="000000"/>
                <w:sz w:val="24"/>
                <w:szCs w:val="24"/>
              </w:rPr>
              <w:t xml:space="preserve">МП «Обеспечение мероприятий в области жилищного хозяйства на территории Вяземского городского поселения Вяземского района Смоленской области» </w:t>
            </w:r>
          </w:p>
        </w:tc>
        <w:tc>
          <w:tcPr>
            <w:tcW w:w="1134" w:type="dxa"/>
            <w:tcBorders>
              <w:top w:val="nil"/>
              <w:left w:val="nil"/>
              <w:bottom w:val="single" w:sz="4" w:space="0" w:color="auto"/>
              <w:right w:val="single" w:sz="4" w:space="0" w:color="auto"/>
            </w:tcBorders>
            <w:shd w:val="clear" w:color="auto" w:fill="auto"/>
            <w:vAlign w:val="center"/>
            <w:hideMark/>
          </w:tcPr>
          <w:p w:rsidR="0054363C" w:rsidRPr="0054363C" w:rsidRDefault="0054363C" w:rsidP="0054363C">
            <w:pPr>
              <w:widowControl/>
              <w:autoSpaceDE/>
              <w:autoSpaceDN/>
              <w:adjustRightInd/>
              <w:jc w:val="right"/>
              <w:rPr>
                <w:color w:val="000000"/>
                <w:sz w:val="24"/>
                <w:szCs w:val="24"/>
              </w:rPr>
            </w:pPr>
            <w:r w:rsidRPr="0054363C">
              <w:rPr>
                <w:color w:val="000000"/>
                <w:sz w:val="24"/>
                <w:szCs w:val="24"/>
              </w:rPr>
              <w:t>45411,9</w:t>
            </w:r>
          </w:p>
        </w:tc>
        <w:tc>
          <w:tcPr>
            <w:tcW w:w="1134" w:type="dxa"/>
            <w:tcBorders>
              <w:top w:val="nil"/>
              <w:left w:val="nil"/>
              <w:bottom w:val="single" w:sz="4" w:space="0" w:color="auto"/>
              <w:right w:val="single" w:sz="4" w:space="0" w:color="auto"/>
            </w:tcBorders>
            <w:shd w:val="clear" w:color="auto" w:fill="auto"/>
            <w:vAlign w:val="center"/>
            <w:hideMark/>
          </w:tcPr>
          <w:p w:rsidR="0054363C" w:rsidRPr="0054363C" w:rsidRDefault="0054363C" w:rsidP="0054363C">
            <w:pPr>
              <w:widowControl/>
              <w:autoSpaceDE/>
              <w:autoSpaceDN/>
              <w:adjustRightInd/>
              <w:jc w:val="right"/>
              <w:rPr>
                <w:color w:val="000000"/>
                <w:sz w:val="24"/>
                <w:szCs w:val="24"/>
              </w:rPr>
            </w:pPr>
            <w:r w:rsidRPr="0054363C">
              <w:rPr>
                <w:color w:val="000000"/>
                <w:sz w:val="24"/>
                <w:szCs w:val="24"/>
              </w:rPr>
              <w:t>29650,6</w:t>
            </w:r>
          </w:p>
        </w:tc>
        <w:tc>
          <w:tcPr>
            <w:tcW w:w="883" w:type="dxa"/>
            <w:tcBorders>
              <w:top w:val="nil"/>
              <w:left w:val="nil"/>
              <w:bottom w:val="single" w:sz="4" w:space="0" w:color="auto"/>
              <w:right w:val="single" w:sz="4" w:space="0" w:color="auto"/>
            </w:tcBorders>
            <w:shd w:val="clear" w:color="auto" w:fill="auto"/>
            <w:vAlign w:val="center"/>
            <w:hideMark/>
          </w:tcPr>
          <w:p w:rsidR="0054363C" w:rsidRPr="0054363C" w:rsidRDefault="0054363C" w:rsidP="0054363C">
            <w:pPr>
              <w:widowControl/>
              <w:autoSpaceDE/>
              <w:autoSpaceDN/>
              <w:adjustRightInd/>
              <w:jc w:val="right"/>
              <w:rPr>
                <w:color w:val="000000"/>
                <w:sz w:val="24"/>
                <w:szCs w:val="24"/>
              </w:rPr>
            </w:pPr>
            <w:r w:rsidRPr="0054363C">
              <w:rPr>
                <w:color w:val="000000"/>
                <w:sz w:val="24"/>
                <w:szCs w:val="24"/>
              </w:rPr>
              <w:t>65,3</w:t>
            </w:r>
          </w:p>
        </w:tc>
      </w:tr>
      <w:tr w:rsidR="0054363C" w:rsidRPr="0054363C" w:rsidTr="00D57421">
        <w:trPr>
          <w:trHeight w:val="156"/>
        </w:trPr>
        <w:tc>
          <w:tcPr>
            <w:tcW w:w="542" w:type="dxa"/>
            <w:tcBorders>
              <w:top w:val="nil"/>
              <w:left w:val="single" w:sz="4" w:space="0" w:color="auto"/>
              <w:bottom w:val="single" w:sz="4" w:space="0" w:color="auto"/>
              <w:right w:val="single" w:sz="4" w:space="0" w:color="auto"/>
            </w:tcBorders>
            <w:shd w:val="clear" w:color="auto" w:fill="auto"/>
            <w:vAlign w:val="center"/>
            <w:hideMark/>
          </w:tcPr>
          <w:p w:rsidR="0054363C" w:rsidRPr="0054363C" w:rsidRDefault="0054363C" w:rsidP="0054363C">
            <w:pPr>
              <w:widowControl/>
              <w:autoSpaceDE/>
              <w:autoSpaceDN/>
              <w:adjustRightInd/>
              <w:jc w:val="center"/>
              <w:rPr>
                <w:color w:val="000000"/>
                <w:sz w:val="24"/>
                <w:szCs w:val="24"/>
              </w:rPr>
            </w:pPr>
            <w:r w:rsidRPr="0054363C">
              <w:rPr>
                <w:color w:val="000000"/>
                <w:sz w:val="24"/>
                <w:szCs w:val="24"/>
              </w:rPr>
              <w:t>10</w:t>
            </w:r>
          </w:p>
        </w:tc>
        <w:tc>
          <w:tcPr>
            <w:tcW w:w="6972" w:type="dxa"/>
            <w:tcBorders>
              <w:top w:val="nil"/>
              <w:left w:val="nil"/>
              <w:bottom w:val="single" w:sz="4" w:space="0" w:color="auto"/>
              <w:right w:val="single" w:sz="4" w:space="0" w:color="auto"/>
            </w:tcBorders>
            <w:shd w:val="clear" w:color="auto" w:fill="auto"/>
            <w:vAlign w:val="center"/>
            <w:hideMark/>
          </w:tcPr>
          <w:p w:rsidR="0054363C" w:rsidRPr="0054363C" w:rsidRDefault="00D57421" w:rsidP="0054363C">
            <w:pPr>
              <w:widowControl/>
              <w:autoSpaceDE/>
              <w:autoSpaceDN/>
              <w:adjustRightInd/>
              <w:rPr>
                <w:color w:val="000000"/>
                <w:sz w:val="24"/>
                <w:szCs w:val="24"/>
              </w:rPr>
            </w:pPr>
            <w:r>
              <w:rPr>
                <w:color w:val="000000"/>
                <w:sz w:val="24"/>
                <w:szCs w:val="24"/>
              </w:rPr>
              <w:t>МП «</w:t>
            </w:r>
            <w:r w:rsidR="0054363C" w:rsidRPr="0054363C">
              <w:rPr>
                <w:color w:val="000000"/>
                <w:sz w:val="24"/>
                <w:szCs w:val="24"/>
              </w:rPr>
              <w:t xml:space="preserve">Благоустройство территории Вяземского городского поселения Вяземского района Смоленской области» </w:t>
            </w:r>
          </w:p>
        </w:tc>
        <w:tc>
          <w:tcPr>
            <w:tcW w:w="1134" w:type="dxa"/>
            <w:tcBorders>
              <w:top w:val="nil"/>
              <w:left w:val="nil"/>
              <w:bottom w:val="single" w:sz="4" w:space="0" w:color="auto"/>
              <w:right w:val="single" w:sz="4" w:space="0" w:color="auto"/>
            </w:tcBorders>
            <w:shd w:val="clear" w:color="auto" w:fill="auto"/>
            <w:vAlign w:val="center"/>
            <w:hideMark/>
          </w:tcPr>
          <w:p w:rsidR="0054363C" w:rsidRPr="0054363C" w:rsidRDefault="0054363C" w:rsidP="0054363C">
            <w:pPr>
              <w:widowControl/>
              <w:autoSpaceDE/>
              <w:autoSpaceDN/>
              <w:adjustRightInd/>
              <w:jc w:val="right"/>
              <w:rPr>
                <w:color w:val="000000"/>
                <w:sz w:val="24"/>
                <w:szCs w:val="24"/>
              </w:rPr>
            </w:pPr>
            <w:r w:rsidRPr="0054363C">
              <w:rPr>
                <w:color w:val="000000"/>
                <w:sz w:val="24"/>
                <w:szCs w:val="24"/>
              </w:rPr>
              <w:t>42134,1</w:t>
            </w:r>
          </w:p>
        </w:tc>
        <w:tc>
          <w:tcPr>
            <w:tcW w:w="1134" w:type="dxa"/>
            <w:tcBorders>
              <w:top w:val="nil"/>
              <w:left w:val="nil"/>
              <w:bottom w:val="single" w:sz="4" w:space="0" w:color="auto"/>
              <w:right w:val="single" w:sz="4" w:space="0" w:color="auto"/>
            </w:tcBorders>
            <w:shd w:val="clear" w:color="auto" w:fill="auto"/>
            <w:vAlign w:val="center"/>
            <w:hideMark/>
          </w:tcPr>
          <w:p w:rsidR="0054363C" w:rsidRPr="0054363C" w:rsidRDefault="0054363C" w:rsidP="0054363C">
            <w:pPr>
              <w:widowControl/>
              <w:autoSpaceDE/>
              <w:autoSpaceDN/>
              <w:adjustRightInd/>
              <w:jc w:val="right"/>
              <w:rPr>
                <w:color w:val="000000"/>
                <w:sz w:val="24"/>
                <w:szCs w:val="24"/>
              </w:rPr>
            </w:pPr>
            <w:r w:rsidRPr="0054363C">
              <w:rPr>
                <w:color w:val="000000"/>
                <w:sz w:val="24"/>
                <w:szCs w:val="24"/>
              </w:rPr>
              <w:t>20608,2</w:t>
            </w:r>
          </w:p>
        </w:tc>
        <w:tc>
          <w:tcPr>
            <w:tcW w:w="883" w:type="dxa"/>
            <w:tcBorders>
              <w:top w:val="nil"/>
              <w:left w:val="nil"/>
              <w:bottom w:val="single" w:sz="4" w:space="0" w:color="auto"/>
              <w:right w:val="single" w:sz="4" w:space="0" w:color="auto"/>
            </w:tcBorders>
            <w:shd w:val="clear" w:color="auto" w:fill="auto"/>
            <w:vAlign w:val="center"/>
            <w:hideMark/>
          </w:tcPr>
          <w:p w:rsidR="0054363C" w:rsidRPr="0054363C" w:rsidRDefault="0054363C" w:rsidP="0054363C">
            <w:pPr>
              <w:widowControl/>
              <w:autoSpaceDE/>
              <w:autoSpaceDN/>
              <w:adjustRightInd/>
              <w:jc w:val="right"/>
              <w:rPr>
                <w:color w:val="000000"/>
                <w:sz w:val="24"/>
                <w:szCs w:val="24"/>
              </w:rPr>
            </w:pPr>
            <w:r w:rsidRPr="0054363C">
              <w:rPr>
                <w:color w:val="000000"/>
                <w:sz w:val="24"/>
                <w:szCs w:val="24"/>
              </w:rPr>
              <w:t>48,9</w:t>
            </w:r>
          </w:p>
        </w:tc>
      </w:tr>
      <w:tr w:rsidR="0054363C" w:rsidRPr="0054363C" w:rsidTr="00D57421">
        <w:trPr>
          <w:trHeight w:val="306"/>
        </w:trPr>
        <w:tc>
          <w:tcPr>
            <w:tcW w:w="542" w:type="dxa"/>
            <w:tcBorders>
              <w:top w:val="nil"/>
              <w:left w:val="single" w:sz="4" w:space="0" w:color="auto"/>
              <w:bottom w:val="single" w:sz="4" w:space="0" w:color="auto"/>
              <w:right w:val="single" w:sz="4" w:space="0" w:color="auto"/>
            </w:tcBorders>
            <w:shd w:val="clear" w:color="auto" w:fill="auto"/>
            <w:vAlign w:val="center"/>
            <w:hideMark/>
          </w:tcPr>
          <w:p w:rsidR="0054363C" w:rsidRPr="0054363C" w:rsidRDefault="0054363C" w:rsidP="0054363C">
            <w:pPr>
              <w:widowControl/>
              <w:autoSpaceDE/>
              <w:autoSpaceDN/>
              <w:adjustRightInd/>
              <w:jc w:val="center"/>
              <w:rPr>
                <w:color w:val="000000"/>
                <w:sz w:val="24"/>
                <w:szCs w:val="24"/>
              </w:rPr>
            </w:pPr>
            <w:r w:rsidRPr="0054363C">
              <w:rPr>
                <w:color w:val="000000"/>
                <w:sz w:val="24"/>
                <w:szCs w:val="24"/>
              </w:rPr>
              <w:t>11</w:t>
            </w:r>
          </w:p>
        </w:tc>
        <w:tc>
          <w:tcPr>
            <w:tcW w:w="6972" w:type="dxa"/>
            <w:tcBorders>
              <w:top w:val="nil"/>
              <w:left w:val="nil"/>
              <w:bottom w:val="single" w:sz="4" w:space="0" w:color="auto"/>
              <w:right w:val="single" w:sz="4" w:space="0" w:color="auto"/>
            </w:tcBorders>
            <w:shd w:val="clear" w:color="auto" w:fill="auto"/>
            <w:vAlign w:val="center"/>
            <w:hideMark/>
          </w:tcPr>
          <w:p w:rsidR="0054363C" w:rsidRPr="0054363C" w:rsidRDefault="0054363C" w:rsidP="00D57421">
            <w:pPr>
              <w:widowControl/>
              <w:autoSpaceDE/>
              <w:autoSpaceDN/>
              <w:adjustRightInd/>
              <w:rPr>
                <w:color w:val="000000"/>
                <w:sz w:val="24"/>
                <w:szCs w:val="24"/>
              </w:rPr>
            </w:pPr>
            <w:r w:rsidRPr="0054363C">
              <w:rPr>
                <w:color w:val="000000"/>
                <w:sz w:val="24"/>
                <w:szCs w:val="24"/>
              </w:rPr>
              <w:t>МП «Построение и развитие аппаратно-программного комплекса «Безопасный город</w:t>
            </w:r>
            <w:r w:rsidR="00D57421">
              <w:rPr>
                <w:color w:val="000000"/>
                <w:sz w:val="24"/>
                <w:szCs w:val="24"/>
              </w:rPr>
              <w:t>»</w:t>
            </w:r>
            <w:r w:rsidRPr="0054363C">
              <w:rPr>
                <w:color w:val="000000"/>
                <w:sz w:val="24"/>
                <w:szCs w:val="24"/>
              </w:rPr>
              <w:t xml:space="preserve"> на территории Вяземского городского поселения»</w:t>
            </w:r>
          </w:p>
        </w:tc>
        <w:tc>
          <w:tcPr>
            <w:tcW w:w="1134" w:type="dxa"/>
            <w:tcBorders>
              <w:top w:val="nil"/>
              <w:left w:val="nil"/>
              <w:bottom w:val="single" w:sz="4" w:space="0" w:color="auto"/>
              <w:right w:val="single" w:sz="4" w:space="0" w:color="auto"/>
            </w:tcBorders>
            <w:shd w:val="clear" w:color="auto" w:fill="auto"/>
            <w:vAlign w:val="center"/>
            <w:hideMark/>
          </w:tcPr>
          <w:p w:rsidR="0054363C" w:rsidRPr="0054363C" w:rsidRDefault="0054363C" w:rsidP="0054363C">
            <w:pPr>
              <w:widowControl/>
              <w:autoSpaceDE/>
              <w:autoSpaceDN/>
              <w:adjustRightInd/>
              <w:jc w:val="right"/>
              <w:rPr>
                <w:color w:val="000000"/>
                <w:sz w:val="24"/>
                <w:szCs w:val="24"/>
              </w:rPr>
            </w:pPr>
            <w:r w:rsidRPr="0054363C">
              <w:rPr>
                <w:color w:val="000000"/>
                <w:sz w:val="24"/>
                <w:szCs w:val="24"/>
              </w:rPr>
              <w:t>3466,0</w:t>
            </w:r>
          </w:p>
        </w:tc>
        <w:tc>
          <w:tcPr>
            <w:tcW w:w="1134" w:type="dxa"/>
            <w:tcBorders>
              <w:top w:val="nil"/>
              <w:left w:val="nil"/>
              <w:bottom w:val="single" w:sz="4" w:space="0" w:color="auto"/>
              <w:right w:val="single" w:sz="4" w:space="0" w:color="auto"/>
            </w:tcBorders>
            <w:shd w:val="clear" w:color="auto" w:fill="auto"/>
            <w:vAlign w:val="center"/>
            <w:hideMark/>
          </w:tcPr>
          <w:p w:rsidR="0054363C" w:rsidRPr="0054363C" w:rsidRDefault="0054363C" w:rsidP="0054363C">
            <w:pPr>
              <w:widowControl/>
              <w:autoSpaceDE/>
              <w:autoSpaceDN/>
              <w:adjustRightInd/>
              <w:jc w:val="right"/>
              <w:rPr>
                <w:color w:val="000000"/>
                <w:sz w:val="24"/>
                <w:szCs w:val="24"/>
              </w:rPr>
            </w:pPr>
            <w:r w:rsidRPr="0054363C">
              <w:rPr>
                <w:color w:val="000000"/>
                <w:sz w:val="24"/>
                <w:szCs w:val="24"/>
              </w:rPr>
              <w:t>1110,6</w:t>
            </w:r>
          </w:p>
        </w:tc>
        <w:tc>
          <w:tcPr>
            <w:tcW w:w="883" w:type="dxa"/>
            <w:tcBorders>
              <w:top w:val="nil"/>
              <w:left w:val="nil"/>
              <w:bottom w:val="single" w:sz="4" w:space="0" w:color="auto"/>
              <w:right w:val="single" w:sz="4" w:space="0" w:color="auto"/>
            </w:tcBorders>
            <w:shd w:val="clear" w:color="auto" w:fill="auto"/>
            <w:vAlign w:val="center"/>
            <w:hideMark/>
          </w:tcPr>
          <w:p w:rsidR="0054363C" w:rsidRPr="0054363C" w:rsidRDefault="0054363C" w:rsidP="0054363C">
            <w:pPr>
              <w:widowControl/>
              <w:autoSpaceDE/>
              <w:autoSpaceDN/>
              <w:adjustRightInd/>
              <w:jc w:val="right"/>
              <w:rPr>
                <w:color w:val="000000"/>
                <w:sz w:val="24"/>
                <w:szCs w:val="24"/>
              </w:rPr>
            </w:pPr>
            <w:r w:rsidRPr="0054363C">
              <w:rPr>
                <w:color w:val="000000"/>
                <w:sz w:val="24"/>
                <w:szCs w:val="24"/>
              </w:rPr>
              <w:t>32,0</w:t>
            </w:r>
          </w:p>
        </w:tc>
      </w:tr>
      <w:tr w:rsidR="0054363C" w:rsidRPr="0054363C" w:rsidTr="00D57421">
        <w:trPr>
          <w:trHeight w:val="175"/>
        </w:trPr>
        <w:tc>
          <w:tcPr>
            <w:tcW w:w="542" w:type="dxa"/>
            <w:tcBorders>
              <w:top w:val="nil"/>
              <w:left w:val="single" w:sz="4" w:space="0" w:color="auto"/>
              <w:bottom w:val="single" w:sz="4" w:space="0" w:color="auto"/>
              <w:right w:val="single" w:sz="4" w:space="0" w:color="auto"/>
            </w:tcBorders>
            <w:shd w:val="clear" w:color="auto" w:fill="auto"/>
            <w:vAlign w:val="center"/>
            <w:hideMark/>
          </w:tcPr>
          <w:p w:rsidR="0054363C" w:rsidRPr="0054363C" w:rsidRDefault="0054363C" w:rsidP="0054363C">
            <w:pPr>
              <w:widowControl/>
              <w:autoSpaceDE/>
              <w:autoSpaceDN/>
              <w:adjustRightInd/>
              <w:jc w:val="center"/>
              <w:rPr>
                <w:color w:val="000000"/>
                <w:sz w:val="24"/>
                <w:szCs w:val="24"/>
              </w:rPr>
            </w:pPr>
            <w:r w:rsidRPr="0054363C">
              <w:rPr>
                <w:color w:val="000000"/>
                <w:sz w:val="24"/>
                <w:szCs w:val="24"/>
              </w:rPr>
              <w:t>12</w:t>
            </w:r>
          </w:p>
        </w:tc>
        <w:tc>
          <w:tcPr>
            <w:tcW w:w="6972" w:type="dxa"/>
            <w:tcBorders>
              <w:top w:val="nil"/>
              <w:left w:val="nil"/>
              <w:bottom w:val="single" w:sz="4" w:space="0" w:color="auto"/>
              <w:right w:val="single" w:sz="4" w:space="0" w:color="auto"/>
            </w:tcBorders>
            <w:shd w:val="clear" w:color="auto" w:fill="auto"/>
            <w:vAlign w:val="center"/>
            <w:hideMark/>
          </w:tcPr>
          <w:p w:rsidR="0054363C" w:rsidRPr="0054363C" w:rsidRDefault="0054363C" w:rsidP="0054363C">
            <w:pPr>
              <w:widowControl/>
              <w:autoSpaceDE/>
              <w:autoSpaceDN/>
              <w:adjustRightInd/>
              <w:rPr>
                <w:color w:val="000000"/>
                <w:sz w:val="24"/>
                <w:szCs w:val="24"/>
              </w:rPr>
            </w:pPr>
            <w:r w:rsidRPr="0054363C">
              <w:rPr>
                <w:color w:val="000000"/>
                <w:sz w:val="24"/>
                <w:szCs w:val="24"/>
              </w:rPr>
              <w:t>МП «Доступная среда на территории Вяземского городского поселения Вяземского района Смоленской области»</w:t>
            </w:r>
          </w:p>
        </w:tc>
        <w:tc>
          <w:tcPr>
            <w:tcW w:w="1134" w:type="dxa"/>
            <w:tcBorders>
              <w:top w:val="nil"/>
              <w:left w:val="nil"/>
              <w:bottom w:val="single" w:sz="4" w:space="0" w:color="auto"/>
              <w:right w:val="single" w:sz="4" w:space="0" w:color="auto"/>
            </w:tcBorders>
            <w:shd w:val="clear" w:color="auto" w:fill="auto"/>
            <w:vAlign w:val="center"/>
            <w:hideMark/>
          </w:tcPr>
          <w:p w:rsidR="0054363C" w:rsidRPr="0054363C" w:rsidRDefault="0054363C" w:rsidP="0054363C">
            <w:pPr>
              <w:widowControl/>
              <w:autoSpaceDE/>
              <w:autoSpaceDN/>
              <w:adjustRightInd/>
              <w:jc w:val="right"/>
              <w:rPr>
                <w:color w:val="000000"/>
                <w:sz w:val="24"/>
                <w:szCs w:val="24"/>
              </w:rPr>
            </w:pPr>
            <w:r w:rsidRPr="0054363C">
              <w:rPr>
                <w:color w:val="000000"/>
                <w:sz w:val="24"/>
                <w:szCs w:val="24"/>
              </w:rPr>
              <w:t>1050,0</w:t>
            </w:r>
          </w:p>
        </w:tc>
        <w:tc>
          <w:tcPr>
            <w:tcW w:w="1134" w:type="dxa"/>
            <w:tcBorders>
              <w:top w:val="nil"/>
              <w:left w:val="nil"/>
              <w:bottom w:val="single" w:sz="4" w:space="0" w:color="auto"/>
              <w:right w:val="single" w:sz="4" w:space="0" w:color="auto"/>
            </w:tcBorders>
            <w:shd w:val="clear" w:color="auto" w:fill="auto"/>
            <w:vAlign w:val="center"/>
            <w:hideMark/>
          </w:tcPr>
          <w:p w:rsidR="0054363C" w:rsidRPr="0054363C" w:rsidRDefault="0054363C" w:rsidP="0054363C">
            <w:pPr>
              <w:widowControl/>
              <w:autoSpaceDE/>
              <w:autoSpaceDN/>
              <w:adjustRightInd/>
              <w:jc w:val="right"/>
              <w:rPr>
                <w:color w:val="000000"/>
                <w:sz w:val="24"/>
                <w:szCs w:val="24"/>
              </w:rPr>
            </w:pPr>
            <w:r w:rsidRPr="0054363C">
              <w:rPr>
                <w:color w:val="000000"/>
                <w:sz w:val="24"/>
                <w:szCs w:val="24"/>
              </w:rPr>
              <w:t>708,7</w:t>
            </w:r>
          </w:p>
        </w:tc>
        <w:tc>
          <w:tcPr>
            <w:tcW w:w="883" w:type="dxa"/>
            <w:tcBorders>
              <w:top w:val="nil"/>
              <w:left w:val="nil"/>
              <w:bottom w:val="single" w:sz="4" w:space="0" w:color="auto"/>
              <w:right w:val="single" w:sz="4" w:space="0" w:color="auto"/>
            </w:tcBorders>
            <w:shd w:val="clear" w:color="auto" w:fill="auto"/>
            <w:vAlign w:val="center"/>
            <w:hideMark/>
          </w:tcPr>
          <w:p w:rsidR="0054363C" w:rsidRPr="0054363C" w:rsidRDefault="0054363C" w:rsidP="0054363C">
            <w:pPr>
              <w:widowControl/>
              <w:autoSpaceDE/>
              <w:autoSpaceDN/>
              <w:adjustRightInd/>
              <w:jc w:val="right"/>
              <w:rPr>
                <w:color w:val="000000"/>
                <w:sz w:val="24"/>
                <w:szCs w:val="24"/>
              </w:rPr>
            </w:pPr>
            <w:r w:rsidRPr="0054363C">
              <w:rPr>
                <w:color w:val="000000"/>
                <w:sz w:val="24"/>
                <w:szCs w:val="24"/>
              </w:rPr>
              <w:t>67,5</w:t>
            </w:r>
          </w:p>
        </w:tc>
      </w:tr>
      <w:tr w:rsidR="0054363C" w:rsidRPr="0054363C" w:rsidTr="00D57421">
        <w:trPr>
          <w:trHeight w:val="60"/>
        </w:trPr>
        <w:tc>
          <w:tcPr>
            <w:tcW w:w="542" w:type="dxa"/>
            <w:tcBorders>
              <w:top w:val="nil"/>
              <w:left w:val="single" w:sz="4" w:space="0" w:color="auto"/>
              <w:bottom w:val="single" w:sz="4" w:space="0" w:color="auto"/>
              <w:right w:val="single" w:sz="4" w:space="0" w:color="auto"/>
            </w:tcBorders>
            <w:shd w:val="clear" w:color="auto" w:fill="auto"/>
            <w:vAlign w:val="center"/>
            <w:hideMark/>
          </w:tcPr>
          <w:p w:rsidR="0054363C" w:rsidRPr="0054363C" w:rsidRDefault="0054363C" w:rsidP="0054363C">
            <w:pPr>
              <w:widowControl/>
              <w:autoSpaceDE/>
              <w:autoSpaceDN/>
              <w:adjustRightInd/>
              <w:jc w:val="center"/>
              <w:rPr>
                <w:color w:val="000000"/>
                <w:sz w:val="24"/>
                <w:szCs w:val="24"/>
              </w:rPr>
            </w:pPr>
            <w:r w:rsidRPr="0054363C">
              <w:rPr>
                <w:color w:val="000000"/>
                <w:sz w:val="24"/>
                <w:szCs w:val="24"/>
              </w:rPr>
              <w:t>13</w:t>
            </w:r>
          </w:p>
        </w:tc>
        <w:tc>
          <w:tcPr>
            <w:tcW w:w="6972" w:type="dxa"/>
            <w:tcBorders>
              <w:top w:val="nil"/>
              <w:left w:val="nil"/>
              <w:bottom w:val="single" w:sz="4" w:space="0" w:color="auto"/>
              <w:right w:val="single" w:sz="4" w:space="0" w:color="auto"/>
            </w:tcBorders>
            <w:shd w:val="clear" w:color="auto" w:fill="auto"/>
            <w:vAlign w:val="center"/>
            <w:hideMark/>
          </w:tcPr>
          <w:p w:rsidR="0054363C" w:rsidRPr="0054363C" w:rsidRDefault="00D57421" w:rsidP="00D57421">
            <w:pPr>
              <w:widowControl/>
              <w:autoSpaceDE/>
              <w:autoSpaceDN/>
              <w:adjustRightInd/>
              <w:rPr>
                <w:color w:val="000000"/>
                <w:sz w:val="24"/>
                <w:szCs w:val="24"/>
              </w:rPr>
            </w:pPr>
            <w:r>
              <w:rPr>
                <w:color w:val="000000"/>
                <w:sz w:val="24"/>
                <w:szCs w:val="24"/>
              </w:rPr>
              <w:t>МП «</w:t>
            </w:r>
            <w:r w:rsidR="0054363C" w:rsidRPr="0054363C">
              <w:rPr>
                <w:color w:val="000000"/>
                <w:sz w:val="24"/>
                <w:szCs w:val="24"/>
              </w:rPr>
              <w:t>Формирование современной городской среды на территории Вяземского городского поселения Вяземского района Смоленской области</w:t>
            </w:r>
            <w:r>
              <w:rPr>
                <w:color w:val="000000"/>
                <w:sz w:val="24"/>
                <w:szCs w:val="24"/>
              </w:rPr>
              <w:t>»</w:t>
            </w:r>
            <w:r w:rsidR="0054363C" w:rsidRPr="0054363C">
              <w:rPr>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54363C" w:rsidRPr="0054363C" w:rsidRDefault="0054363C" w:rsidP="0054363C">
            <w:pPr>
              <w:widowControl/>
              <w:autoSpaceDE/>
              <w:autoSpaceDN/>
              <w:adjustRightInd/>
              <w:jc w:val="right"/>
              <w:rPr>
                <w:color w:val="000000"/>
                <w:sz w:val="24"/>
                <w:szCs w:val="24"/>
              </w:rPr>
            </w:pPr>
            <w:r w:rsidRPr="0054363C">
              <w:rPr>
                <w:color w:val="000000"/>
                <w:sz w:val="24"/>
                <w:szCs w:val="24"/>
              </w:rPr>
              <w:t>33691,3</w:t>
            </w:r>
          </w:p>
        </w:tc>
        <w:tc>
          <w:tcPr>
            <w:tcW w:w="1134" w:type="dxa"/>
            <w:tcBorders>
              <w:top w:val="nil"/>
              <w:left w:val="nil"/>
              <w:bottom w:val="single" w:sz="4" w:space="0" w:color="auto"/>
              <w:right w:val="single" w:sz="4" w:space="0" w:color="auto"/>
            </w:tcBorders>
            <w:shd w:val="clear" w:color="auto" w:fill="auto"/>
            <w:vAlign w:val="center"/>
            <w:hideMark/>
          </w:tcPr>
          <w:p w:rsidR="0054363C" w:rsidRPr="0054363C" w:rsidRDefault="0054363C" w:rsidP="0054363C">
            <w:pPr>
              <w:widowControl/>
              <w:autoSpaceDE/>
              <w:autoSpaceDN/>
              <w:adjustRightInd/>
              <w:jc w:val="right"/>
              <w:rPr>
                <w:color w:val="000000"/>
                <w:sz w:val="24"/>
                <w:szCs w:val="24"/>
              </w:rPr>
            </w:pPr>
            <w:r w:rsidRPr="0054363C">
              <w:rPr>
                <w:color w:val="000000"/>
                <w:sz w:val="24"/>
                <w:szCs w:val="24"/>
              </w:rPr>
              <w:t>21916,0</w:t>
            </w:r>
          </w:p>
        </w:tc>
        <w:tc>
          <w:tcPr>
            <w:tcW w:w="883" w:type="dxa"/>
            <w:tcBorders>
              <w:top w:val="nil"/>
              <w:left w:val="nil"/>
              <w:bottom w:val="single" w:sz="4" w:space="0" w:color="auto"/>
              <w:right w:val="single" w:sz="4" w:space="0" w:color="auto"/>
            </w:tcBorders>
            <w:shd w:val="clear" w:color="auto" w:fill="auto"/>
            <w:vAlign w:val="center"/>
            <w:hideMark/>
          </w:tcPr>
          <w:p w:rsidR="0054363C" w:rsidRPr="0054363C" w:rsidRDefault="0054363C" w:rsidP="0054363C">
            <w:pPr>
              <w:widowControl/>
              <w:autoSpaceDE/>
              <w:autoSpaceDN/>
              <w:adjustRightInd/>
              <w:jc w:val="right"/>
              <w:rPr>
                <w:color w:val="000000"/>
                <w:sz w:val="24"/>
                <w:szCs w:val="24"/>
              </w:rPr>
            </w:pPr>
            <w:r w:rsidRPr="0054363C">
              <w:rPr>
                <w:color w:val="000000"/>
                <w:sz w:val="24"/>
                <w:szCs w:val="24"/>
              </w:rPr>
              <w:t>65,0</w:t>
            </w:r>
          </w:p>
        </w:tc>
      </w:tr>
      <w:tr w:rsidR="0054363C" w:rsidRPr="0054363C" w:rsidTr="00D57421">
        <w:trPr>
          <w:trHeight w:val="315"/>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rsidR="0054363C" w:rsidRPr="0054363C" w:rsidRDefault="0054363C" w:rsidP="0054363C">
            <w:pPr>
              <w:widowControl/>
              <w:autoSpaceDE/>
              <w:autoSpaceDN/>
              <w:adjustRightInd/>
              <w:rPr>
                <w:color w:val="000000"/>
                <w:sz w:val="24"/>
                <w:szCs w:val="24"/>
              </w:rPr>
            </w:pPr>
            <w:r w:rsidRPr="0054363C">
              <w:rPr>
                <w:color w:val="000000"/>
                <w:sz w:val="24"/>
                <w:szCs w:val="24"/>
              </w:rPr>
              <w:t> </w:t>
            </w:r>
          </w:p>
        </w:tc>
        <w:tc>
          <w:tcPr>
            <w:tcW w:w="6972" w:type="dxa"/>
            <w:tcBorders>
              <w:top w:val="nil"/>
              <w:left w:val="nil"/>
              <w:bottom w:val="single" w:sz="4" w:space="0" w:color="auto"/>
              <w:right w:val="single" w:sz="4" w:space="0" w:color="auto"/>
            </w:tcBorders>
            <w:shd w:val="clear" w:color="auto" w:fill="auto"/>
            <w:noWrap/>
            <w:vAlign w:val="center"/>
            <w:hideMark/>
          </w:tcPr>
          <w:p w:rsidR="0054363C" w:rsidRPr="0054363C" w:rsidRDefault="0054363C" w:rsidP="0054363C">
            <w:pPr>
              <w:widowControl/>
              <w:autoSpaceDE/>
              <w:autoSpaceDN/>
              <w:adjustRightInd/>
              <w:rPr>
                <w:b/>
                <w:bCs/>
                <w:color w:val="000000"/>
                <w:sz w:val="24"/>
                <w:szCs w:val="24"/>
              </w:rPr>
            </w:pPr>
            <w:r w:rsidRPr="0054363C">
              <w:rPr>
                <w:b/>
                <w:bCs/>
                <w:color w:val="000000"/>
                <w:sz w:val="24"/>
                <w:szCs w:val="24"/>
              </w:rPr>
              <w:t>Итого расходы по МП:</w:t>
            </w:r>
          </w:p>
        </w:tc>
        <w:tc>
          <w:tcPr>
            <w:tcW w:w="1134" w:type="dxa"/>
            <w:tcBorders>
              <w:top w:val="nil"/>
              <w:left w:val="nil"/>
              <w:bottom w:val="single" w:sz="4" w:space="0" w:color="auto"/>
              <w:right w:val="single" w:sz="4" w:space="0" w:color="auto"/>
            </w:tcBorders>
            <w:shd w:val="clear" w:color="auto" w:fill="auto"/>
            <w:vAlign w:val="center"/>
            <w:hideMark/>
          </w:tcPr>
          <w:p w:rsidR="0054363C" w:rsidRPr="0054363C" w:rsidRDefault="0054363C" w:rsidP="0054363C">
            <w:pPr>
              <w:widowControl/>
              <w:autoSpaceDE/>
              <w:autoSpaceDN/>
              <w:adjustRightInd/>
              <w:jc w:val="right"/>
              <w:rPr>
                <w:b/>
                <w:bCs/>
                <w:color w:val="000000"/>
                <w:sz w:val="24"/>
                <w:szCs w:val="24"/>
              </w:rPr>
            </w:pPr>
            <w:r w:rsidRPr="0054363C">
              <w:rPr>
                <w:b/>
                <w:bCs/>
                <w:color w:val="000000"/>
                <w:sz w:val="24"/>
                <w:szCs w:val="24"/>
              </w:rPr>
              <w:t>426145,6</w:t>
            </w:r>
          </w:p>
        </w:tc>
        <w:tc>
          <w:tcPr>
            <w:tcW w:w="1134" w:type="dxa"/>
            <w:tcBorders>
              <w:top w:val="nil"/>
              <w:left w:val="nil"/>
              <w:bottom w:val="single" w:sz="4" w:space="0" w:color="auto"/>
              <w:right w:val="single" w:sz="4" w:space="0" w:color="auto"/>
            </w:tcBorders>
            <w:shd w:val="clear" w:color="auto" w:fill="auto"/>
            <w:vAlign w:val="center"/>
            <w:hideMark/>
          </w:tcPr>
          <w:p w:rsidR="0054363C" w:rsidRPr="0054363C" w:rsidRDefault="0054363C" w:rsidP="0054363C">
            <w:pPr>
              <w:widowControl/>
              <w:autoSpaceDE/>
              <w:autoSpaceDN/>
              <w:adjustRightInd/>
              <w:jc w:val="right"/>
              <w:rPr>
                <w:b/>
                <w:bCs/>
                <w:color w:val="000000"/>
                <w:sz w:val="24"/>
                <w:szCs w:val="24"/>
              </w:rPr>
            </w:pPr>
            <w:r w:rsidRPr="0054363C">
              <w:rPr>
                <w:b/>
                <w:bCs/>
                <w:color w:val="000000"/>
                <w:sz w:val="24"/>
                <w:szCs w:val="24"/>
              </w:rPr>
              <w:t>156463,6</w:t>
            </w:r>
          </w:p>
        </w:tc>
        <w:tc>
          <w:tcPr>
            <w:tcW w:w="883" w:type="dxa"/>
            <w:tcBorders>
              <w:top w:val="nil"/>
              <w:left w:val="nil"/>
              <w:bottom w:val="single" w:sz="4" w:space="0" w:color="auto"/>
              <w:right w:val="single" w:sz="4" w:space="0" w:color="auto"/>
            </w:tcBorders>
            <w:shd w:val="clear" w:color="auto" w:fill="auto"/>
            <w:vAlign w:val="center"/>
            <w:hideMark/>
          </w:tcPr>
          <w:p w:rsidR="0054363C" w:rsidRPr="0054363C" w:rsidRDefault="0054363C" w:rsidP="0054363C">
            <w:pPr>
              <w:widowControl/>
              <w:autoSpaceDE/>
              <w:autoSpaceDN/>
              <w:adjustRightInd/>
              <w:jc w:val="right"/>
              <w:rPr>
                <w:b/>
                <w:bCs/>
                <w:color w:val="000000"/>
                <w:sz w:val="24"/>
                <w:szCs w:val="24"/>
              </w:rPr>
            </w:pPr>
            <w:r w:rsidRPr="0054363C">
              <w:rPr>
                <w:b/>
                <w:bCs/>
                <w:color w:val="000000"/>
                <w:sz w:val="24"/>
                <w:szCs w:val="24"/>
              </w:rPr>
              <w:t>36,7</w:t>
            </w:r>
          </w:p>
        </w:tc>
      </w:tr>
      <w:tr w:rsidR="0054363C" w:rsidRPr="0054363C" w:rsidTr="00D57421">
        <w:trPr>
          <w:trHeight w:val="315"/>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rsidR="0054363C" w:rsidRPr="0054363C" w:rsidRDefault="0054363C" w:rsidP="0054363C">
            <w:pPr>
              <w:widowControl/>
              <w:autoSpaceDE/>
              <w:autoSpaceDN/>
              <w:adjustRightInd/>
              <w:rPr>
                <w:color w:val="000000"/>
                <w:sz w:val="24"/>
                <w:szCs w:val="24"/>
              </w:rPr>
            </w:pPr>
            <w:r w:rsidRPr="0054363C">
              <w:rPr>
                <w:color w:val="000000"/>
                <w:sz w:val="24"/>
                <w:szCs w:val="24"/>
              </w:rPr>
              <w:t> </w:t>
            </w:r>
          </w:p>
        </w:tc>
        <w:tc>
          <w:tcPr>
            <w:tcW w:w="6972" w:type="dxa"/>
            <w:tcBorders>
              <w:top w:val="nil"/>
              <w:left w:val="nil"/>
              <w:bottom w:val="single" w:sz="4" w:space="0" w:color="auto"/>
              <w:right w:val="single" w:sz="4" w:space="0" w:color="auto"/>
            </w:tcBorders>
            <w:shd w:val="clear" w:color="auto" w:fill="auto"/>
            <w:noWrap/>
            <w:vAlign w:val="center"/>
            <w:hideMark/>
          </w:tcPr>
          <w:p w:rsidR="0054363C" w:rsidRPr="0054363C" w:rsidRDefault="0054363C" w:rsidP="0054363C">
            <w:pPr>
              <w:widowControl/>
              <w:autoSpaceDE/>
              <w:autoSpaceDN/>
              <w:adjustRightInd/>
              <w:rPr>
                <w:color w:val="000000"/>
                <w:sz w:val="24"/>
                <w:szCs w:val="24"/>
              </w:rPr>
            </w:pPr>
            <w:r w:rsidRPr="0054363C">
              <w:rPr>
                <w:color w:val="000000"/>
                <w:sz w:val="24"/>
                <w:szCs w:val="24"/>
              </w:rPr>
              <w:t>Непрограммные расходы по направлениям:</w:t>
            </w:r>
          </w:p>
        </w:tc>
        <w:tc>
          <w:tcPr>
            <w:tcW w:w="1134" w:type="dxa"/>
            <w:tcBorders>
              <w:top w:val="nil"/>
              <w:left w:val="nil"/>
              <w:bottom w:val="single" w:sz="4" w:space="0" w:color="auto"/>
              <w:right w:val="single" w:sz="4" w:space="0" w:color="auto"/>
            </w:tcBorders>
            <w:shd w:val="clear" w:color="auto" w:fill="auto"/>
            <w:vAlign w:val="center"/>
            <w:hideMark/>
          </w:tcPr>
          <w:p w:rsidR="0054363C" w:rsidRPr="0054363C" w:rsidRDefault="0054363C" w:rsidP="0054363C">
            <w:pPr>
              <w:widowControl/>
              <w:autoSpaceDE/>
              <w:autoSpaceDN/>
              <w:adjustRightInd/>
              <w:jc w:val="right"/>
              <w:rPr>
                <w:color w:val="000000"/>
                <w:sz w:val="24"/>
                <w:szCs w:val="24"/>
              </w:rPr>
            </w:pPr>
            <w:r w:rsidRPr="0054363C">
              <w:rPr>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54363C" w:rsidRPr="0054363C" w:rsidRDefault="0054363C" w:rsidP="0054363C">
            <w:pPr>
              <w:widowControl/>
              <w:autoSpaceDE/>
              <w:autoSpaceDN/>
              <w:adjustRightInd/>
              <w:jc w:val="right"/>
              <w:rPr>
                <w:color w:val="000000"/>
                <w:sz w:val="24"/>
                <w:szCs w:val="24"/>
              </w:rPr>
            </w:pPr>
            <w:r w:rsidRPr="0054363C">
              <w:rPr>
                <w:color w:val="000000"/>
                <w:sz w:val="24"/>
                <w:szCs w:val="24"/>
              </w:rPr>
              <w:t> </w:t>
            </w:r>
          </w:p>
        </w:tc>
        <w:tc>
          <w:tcPr>
            <w:tcW w:w="883" w:type="dxa"/>
            <w:tcBorders>
              <w:top w:val="nil"/>
              <w:left w:val="nil"/>
              <w:bottom w:val="single" w:sz="4" w:space="0" w:color="auto"/>
              <w:right w:val="single" w:sz="4" w:space="0" w:color="auto"/>
            </w:tcBorders>
            <w:shd w:val="clear" w:color="auto" w:fill="auto"/>
            <w:vAlign w:val="center"/>
            <w:hideMark/>
          </w:tcPr>
          <w:p w:rsidR="0054363C" w:rsidRPr="0054363C" w:rsidRDefault="0054363C" w:rsidP="0054363C">
            <w:pPr>
              <w:widowControl/>
              <w:autoSpaceDE/>
              <w:autoSpaceDN/>
              <w:adjustRightInd/>
              <w:jc w:val="right"/>
              <w:rPr>
                <w:color w:val="000000"/>
                <w:sz w:val="24"/>
                <w:szCs w:val="24"/>
              </w:rPr>
            </w:pPr>
            <w:r w:rsidRPr="0054363C">
              <w:rPr>
                <w:color w:val="000000"/>
                <w:sz w:val="24"/>
                <w:szCs w:val="24"/>
              </w:rPr>
              <w:t> </w:t>
            </w:r>
          </w:p>
        </w:tc>
      </w:tr>
      <w:tr w:rsidR="0054363C" w:rsidRPr="0054363C" w:rsidTr="00D57421">
        <w:trPr>
          <w:trHeight w:val="106"/>
        </w:trPr>
        <w:tc>
          <w:tcPr>
            <w:tcW w:w="542" w:type="dxa"/>
            <w:tcBorders>
              <w:top w:val="nil"/>
              <w:left w:val="single" w:sz="4" w:space="0" w:color="auto"/>
              <w:bottom w:val="single" w:sz="4" w:space="0" w:color="auto"/>
              <w:right w:val="single" w:sz="4" w:space="0" w:color="auto"/>
            </w:tcBorders>
            <w:shd w:val="clear" w:color="auto" w:fill="auto"/>
            <w:noWrap/>
            <w:vAlign w:val="center"/>
            <w:hideMark/>
          </w:tcPr>
          <w:p w:rsidR="0054363C" w:rsidRPr="0054363C" w:rsidRDefault="0054363C" w:rsidP="0054363C">
            <w:pPr>
              <w:widowControl/>
              <w:autoSpaceDE/>
              <w:autoSpaceDN/>
              <w:adjustRightInd/>
              <w:jc w:val="center"/>
              <w:rPr>
                <w:color w:val="000000"/>
                <w:sz w:val="24"/>
                <w:szCs w:val="24"/>
              </w:rPr>
            </w:pPr>
            <w:r w:rsidRPr="0054363C">
              <w:rPr>
                <w:color w:val="000000"/>
                <w:sz w:val="24"/>
                <w:szCs w:val="24"/>
              </w:rPr>
              <w:t>1</w:t>
            </w:r>
          </w:p>
        </w:tc>
        <w:tc>
          <w:tcPr>
            <w:tcW w:w="6972" w:type="dxa"/>
            <w:tcBorders>
              <w:top w:val="nil"/>
              <w:left w:val="nil"/>
              <w:bottom w:val="single" w:sz="4" w:space="0" w:color="auto"/>
              <w:right w:val="single" w:sz="4" w:space="0" w:color="auto"/>
            </w:tcBorders>
            <w:shd w:val="clear" w:color="auto" w:fill="auto"/>
            <w:vAlign w:val="center"/>
            <w:hideMark/>
          </w:tcPr>
          <w:p w:rsidR="0054363C" w:rsidRPr="0054363C" w:rsidRDefault="0054363C" w:rsidP="0054363C">
            <w:pPr>
              <w:widowControl/>
              <w:autoSpaceDE/>
              <w:autoSpaceDN/>
              <w:adjustRightInd/>
              <w:rPr>
                <w:color w:val="000000"/>
                <w:sz w:val="24"/>
                <w:szCs w:val="24"/>
              </w:rPr>
            </w:pPr>
            <w:r w:rsidRPr="0054363C">
              <w:rPr>
                <w:color w:val="000000"/>
                <w:sz w:val="24"/>
                <w:szCs w:val="24"/>
              </w:rPr>
              <w:t>Глава муниципального образования Вяземского городского поселения Вяземского района Смоленской области</w:t>
            </w:r>
          </w:p>
        </w:tc>
        <w:tc>
          <w:tcPr>
            <w:tcW w:w="1134" w:type="dxa"/>
            <w:tcBorders>
              <w:top w:val="nil"/>
              <w:left w:val="nil"/>
              <w:bottom w:val="single" w:sz="4" w:space="0" w:color="auto"/>
              <w:right w:val="single" w:sz="4" w:space="0" w:color="auto"/>
            </w:tcBorders>
            <w:shd w:val="clear" w:color="auto" w:fill="auto"/>
            <w:vAlign w:val="center"/>
            <w:hideMark/>
          </w:tcPr>
          <w:p w:rsidR="0054363C" w:rsidRPr="0054363C" w:rsidRDefault="0054363C" w:rsidP="0054363C">
            <w:pPr>
              <w:widowControl/>
              <w:autoSpaceDE/>
              <w:autoSpaceDN/>
              <w:adjustRightInd/>
              <w:jc w:val="right"/>
              <w:rPr>
                <w:color w:val="000000"/>
                <w:sz w:val="24"/>
                <w:szCs w:val="24"/>
              </w:rPr>
            </w:pPr>
            <w:r w:rsidRPr="0054363C">
              <w:rPr>
                <w:color w:val="000000"/>
                <w:sz w:val="24"/>
                <w:szCs w:val="24"/>
              </w:rPr>
              <w:t>635,6</w:t>
            </w:r>
          </w:p>
        </w:tc>
        <w:tc>
          <w:tcPr>
            <w:tcW w:w="1134" w:type="dxa"/>
            <w:tcBorders>
              <w:top w:val="nil"/>
              <w:left w:val="nil"/>
              <w:bottom w:val="single" w:sz="4" w:space="0" w:color="auto"/>
              <w:right w:val="single" w:sz="4" w:space="0" w:color="auto"/>
            </w:tcBorders>
            <w:shd w:val="clear" w:color="auto" w:fill="auto"/>
            <w:vAlign w:val="center"/>
            <w:hideMark/>
          </w:tcPr>
          <w:p w:rsidR="0054363C" w:rsidRPr="0054363C" w:rsidRDefault="0054363C" w:rsidP="0054363C">
            <w:pPr>
              <w:widowControl/>
              <w:autoSpaceDE/>
              <w:autoSpaceDN/>
              <w:adjustRightInd/>
              <w:jc w:val="right"/>
              <w:rPr>
                <w:color w:val="000000"/>
                <w:sz w:val="24"/>
                <w:szCs w:val="24"/>
              </w:rPr>
            </w:pPr>
            <w:r w:rsidRPr="0054363C">
              <w:rPr>
                <w:color w:val="000000"/>
                <w:sz w:val="24"/>
                <w:szCs w:val="24"/>
              </w:rPr>
              <w:t>455,0</w:t>
            </w:r>
          </w:p>
        </w:tc>
        <w:tc>
          <w:tcPr>
            <w:tcW w:w="883" w:type="dxa"/>
            <w:tcBorders>
              <w:top w:val="nil"/>
              <w:left w:val="nil"/>
              <w:bottom w:val="single" w:sz="4" w:space="0" w:color="auto"/>
              <w:right w:val="single" w:sz="4" w:space="0" w:color="auto"/>
            </w:tcBorders>
            <w:shd w:val="clear" w:color="auto" w:fill="auto"/>
            <w:vAlign w:val="center"/>
            <w:hideMark/>
          </w:tcPr>
          <w:p w:rsidR="0054363C" w:rsidRPr="0054363C" w:rsidRDefault="0054363C" w:rsidP="0054363C">
            <w:pPr>
              <w:widowControl/>
              <w:autoSpaceDE/>
              <w:autoSpaceDN/>
              <w:adjustRightInd/>
              <w:jc w:val="right"/>
              <w:rPr>
                <w:color w:val="000000"/>
                <w:sz w:val="24"/>
                <w:szCs w:val="24"/>
              </w:rPr>
            </w:pPr>
            <w:r w:rsidRPr="0054363C">
              <w:rPr>
                <w:color w:val="000000"/>
                <w:sz w:val="24"/>
                <w:szCs w:val="24"/>
              </w:rPr>
              <w:t>71,6</w:t>
            </w:r>
          </w:p>
        </w:tc>
      </w:tr>
      <w:tr w:rsidR="0054363C" w:rsidRPr="0054363C" w:rsidTr="00D57421">
        <w:trPr>
          <w:trHeight w:val="397"/>
        </w:trPr>
        <w:tc>
          <w:tcPr>
            <w:tcW w:w="542" w:type="dxa"/>
            <w:tcBorders>
              <w:top w:val="nil"/>
              <w:left w:val="single" w:sz="4" w:space="0" w:color="auto"/>
              <w:bottom w:val="single" w:sz="4" w:space="0" w:color="auto"/>
              <w:right w:val="single" w:sz="4" w:space="0" w:color="auto"/>
            </w:tcBorders>
            <w:shd w:val="clear" w:color="auto" w:fill="auto"/>
            <w:noWrap/>
            <w:vAlign w:val="center"/>
            <w:hideMark/>
          </w:tcPr>
          <w:p w:rsidR="0054363C" w:rsidRPr="0054363C" w:rsidRDefault="0054363C" w:rsidP="0054363C">
            <w:pPr>
              <w:widowControl/>
              <w:autoSpaceDE/>
              <w:autoSpaceDN/>
              <w:adjustRightInd/>
              <w:jc w:val="center"/>
              <w:rPr>
                <w:color w:val="000000"/>
                <w:sz w:val="24"/>
                <w:szCs w:val="24"/>
              </w:rPr>
            </w:pPr>
            <w:r w:rsidRPr="0054363C">
              <w:rPr>
                <w:color w:val="000000"/>
                <w:sz w:val="24"/>
                <w:szCs w:val="24"/>
              </w:rPr>
              <w:t>2</w:t>
            </w:r>
          </w:p>
        </w:tc>
        <w:tc>
          <w:tcPr>
            <w:tcW w:w="6972" w:type="dxa"/>
            <w:tcBorders>
              <w:top w:val="nil"/>
              <w:left w:val="nil"/>
              <w:bottom w:val="single" w:sz="4" w:space="0" w:color="auto"/>
              <w:right w:val="single" w:sz="4" w:space="0" w:color="auto"/>
            </w:tcBorders>
            <w:shd w:val="clear" w:color="auto" w:fill="auto"/>
            <w:vAlign w:val="center"/>
            <w:hideMark/>
          </w:tcPr>
          <w:p w:rsidR="0054363C" w:rsidRPr="0054363C" w:rsidRDefault="0054363C" w:rsidP="0054363C">
            <w:pPr>
              <w:widowControl/>
              <w:autoSpaceDE/>
              <w:autoSpaceDN/>
              <w:adjustRightInd/>
              <w:rPr>
                <w:color w:val="000000"/>
                <w:sz w:val="24"/>
                <w:szCs w:val="24"/>
              </w:rPr>
            </w:pPr>
            <w:r w:rsidRPr="0054363C">
              <w:rPr>
                <w:color w:val="000000"/>
                <w:sz w:val="24"/>
                <w:szCs w:val="24"/>
              </w:rPr>
              <w:t>Расходы на обеспечение функций органов местного самоуправления</w:t>
            </w:r>
          </w:p>
        </w:tc>
        <w:tc>
          <w:tcPr>
            <w:tcW w:w="1134" w:type="dxa"/>
            <w:tcBorders>
              <w:top w:val="nil"/>
              <w:left w:val="nil"/>
              <w:bottom w:val="single" w:sz="4" w:space="0" w:color="auto"/>
              <w:right w:val="single" w:sz="4" w:space="0" w:color="auto"/>
            </w:tcBorders>
            <w:shd w:val="clear" w:color="auto" w:fill="auto"/>
            <w:vAlign w:val="center"/>
            <w:hideMark/>
          </w:tcPr>
          <w:p w:rsidR="0054363C" w:rsidRPr="0054363C" w:rsidRDefault="0054363C" w:rsidP="0054363C">
            <w:pPr>
              <w:widowControl/>
              <w:autoSpaceDE/>
              <w:autoSpaceDN/>
              <w:adjustRightInd/>
              <w:jc w:val="right"/>
              <w:rPr>
                <w:color w:val="000000"/>
                <w:sz w:val="24"/>
                <w:szCs w:val="24"/>
              </w:rPr>
            </w:pPr>
            <w:r w:rsidRPr="0054363C">
              <w:rPr>
                <w:color w:val="000000"/>
                <w:sz w:val="24"/>
                <w:szCs w:val="24"/>
              </w:rPr>
              <w:t>3480,2</w:t>
            </w:r>
          </w:p>
        </w:tc>
        <w:tc>
          <w:tcPr>
            <w:tcW w:w="1134" w:type="dxa"/>
            <w:tcBorders>
              <w:top w:val="nil"/>
              <w:left w:val="nil"/>
              <w:bottom w:val="single" w:sz="4" w:space="0" w:color="auto"/>
              <w:right w:val="single" w:sz="4" w:space="0" w:color="auto"/>
            </w:tcBorders>
            <w:shd w:val="clear" w:color="auto" w:fill="auto"/>
            <w:vAlign w:val="center"/>
            <w:hideMark/>
          </w:tcPr>
          <w:p w:rsidR="0054363C" w:rsidRPr="0054363C" w:rsidRDefault="0054363C" w:rsidP="0054363C">
            <w:pPr>
              <w:widowControl/>
              <w:autoSpaceDE/>
              <w:autoSpaceDN/>
              <w:adjustRightInd/>
              <w:jc w:val="right"/>
              <w:rPr>
                <w:color w:val="000000"/>
                <w:sz w:val="24"/>
                <w:szCs w:val="24"/>
              </w:rPr>
            </w:pPr>
            <w:r w:rsidRPr="0054363C">
              <w:rPr>
                <w:color w:val="000000"/>
                <w:sz w:val="24"/>
                <w:szCs w:val="24"/>
              </w:rPr>
              <w:t>1618,6</w:t>
            </w:r>
          </w:p>
        </w:tc>
        <w:tc>
          <w:tcPr>
            <w:tcW w:w="883" w:type="dxa"/>
            <w:tcBorders>
              <w:top w:val="nil"/>
              <w:left w:val="nil"/>
              <w:bottom w:val="single" w:sz="4" w:space="0" w:color="auto"/>
              <w:right w:val="single" w:sz="4" w:space="0" w:color="auto"/>
            </w:tcBorders>
            <w:shd w:val="clear" w:color="auto" w:fill="auto"/>
            <w:vAlign w:val="center"/>
            <w:hideMark/>
          </w:tcPr>
          <w:p w:rsidR="0054363C" w:rsidRPr="0054363C" w:rsidRDefault="0054363C" w:rsidP="0054363C">
            <w:pPr>
              <w:widowControl/>
              <w:autoSpaceDE/>
              <w:autoSpaceDN/>
              <w:adjustRightInd/>
              <w:jc w:val="right"/>
              <w:rPr>
                <w:color w:val="000000"/>
                <w:sz w:val="24"/>
                <w:szCs w:val="24"/>
              </w:rPr>
            </w:pPr>
            <w:r w:rsidRPr="0054363C">
              <w:rPr>
                <w:color w:val="000000"/>
                <w:sz w:val="24"/>
                <w:szCs w:val="24"/>
              </w:rPr>
              <w:t>46,5</w:t>
            </w:r>
          </w:p>
        </w:tc>
      </w:tr>
      <w:tr w:rsidR="0054363C" w:rsidRPr="0054363C" w:rsidTr="00D57421">
        <w:trPr>
          <w:trHeight w:val="122"/>
        </w:trPr>
        <w:tc>
          <w:tcPr>
            <w:tcW w:w="542" w:type="dxa"/>
            <w:tcBorders>
              <w:top w:val="nil"/>
              <w:left w:val="single" w:sz="4" w:space="0" w:color="auto"/>
              <w:bottom w:val="single" w:sz="4" w:space="0" w:color="auto"/>
              <w:right w:val="single" w:sz="4" w:space="0" w:color="auto"/>
            </w:tcBorders>
            <w:shd w:val="clear" w:color="auto" w:fill="auto"/>
            <w:noWrap/>
            <w:vAlign w:val="center"/>
            <w:hideMark/>
          </w:tcPr>
          <w:p w:rsidR="0054363C" w:rsidRPr="0054363C" w:rsidRDefault="0054363C" w:rsidP="0054363C">
            <w:pPr>
              <w:widowControl/>
              <w:autoSpaceDE/>
              <w:autoSpaceDN/>
              <w:adjustRightInd/>
              <w:jc w:val="center"/>
              <w:rPr>
                <w:color w:val="000000"/>
                <w:sz w:val="24"/>
                <w:szCs w:val="24"/>
              </w:rPr>
            </w:pPr>
            <w:r w:rsidRPr="0054363C">
              <w:rPr>
                <w:color w:val="000000"/>
                <w:sz w:val="24"/>
                <w:szCs w:val="24"/>
              </w:rPr>
              <w:t>3</w:t>
            </w:r>
          </w:p>
        </w:tc>
        <w:tc>
          <w:tcPr>
            <w:tcW w:w="6972" w:type="dxa"/>
            <w:tcBorders>
              <w:top w:val="nil"/>
              <w:left w:val="nil"/>
              <w:bottom w:val="single" w:sz="4" w:space="0" w:color="auto"/>
              <w:right w:val="single" w:sz="4" w:space="0" w:color="auto"/>
            </w:tcBorders>
            <w:shd w:val="clear" w:color="auto" w:fill="auto"/>
            <w:vAlign w:val="center"/>
            <w:hideMark/>
          </w:tcPr>
          <w:p w:rsidR="0054363C" w:rsidRPr="0054363C" w:rsidRDefault="0054363C" w:rsidP="0054363C">
            <w:pPr>
              <w:widowControl/>
              <w:autoSpaceDE/>
              <w:autoSpaceDN/>
              <w:adjustRightInd/>
              <w:rPr>
                <w:color w:val="000000"/>
                <w:sz w:val="24"/>
                <w:szCs w:val="24"/>
              </w:rPr>
            </w:pPr>
            <w:r w:rsidRPr="0054363C">
              <w:rPr>
                <w:color w:val="000000"/>
                <w:sz w:val="24"/>
                <w:szCs w:val="24"/>
              </w:rPr>
              <w:t>Межбюджетные трансферты на полномочия КРК</w:t>
            </w:r>
          </w:p>
        </w:tc>
        <w:tc>
          <w:tcPr>
            <w:tcW w:w="1134" w:type="dxa"/>
            <w:tcBorders>
              <w:top w:val="nil"/>
              <w:left w:val="nil"/>
              <w:bottom w:val="single" w:sz="4" w:space="0" w:color="auto"/>
              <w:right w:val="single" w:sz="4" w:space="0" w:color="auto"/>
            </w:tcBorders>
            <w:shd w:val="clear" w:color="auto" w:fill="auto"/>
            <w:vAlign w:val="center"/>
            <w:hideMark/>
          </w:tcPr>
          <w:p w:rsidR="0054363C" w:rsidRPr="0054363C" w:rsidRDefault="0054363C" w:rsidP="0054363C">
            <w:pPr>
              <w:widowControl/>
              <w:autoSpaceDE/>
              <w:autoSpaceDN/>
              <w:adjustRightInd/>
              <w:jc w:val="right"/>
              <w:rPr>
                <w:color w:val="000000"/>
                <w:sz w:val="24"/>
                <w:szCs w:val="24"/>
              </w:rPr>
            </w:pPr>
            <w:r w:rsidRPr="0054363C">
              <w:rPr>
                <w:color w:val="000000"/>
                <w:sz w:val="24"/>
                <w:szCs w:val="24"/>
              </w:rPr>
              <w:t>27,1</w:t>
            </w:r>
          </w:p>
        </w:tc>
        <w:tc>
          <w:tcPr>
            <w:tcW w:w="1134" w:type="dxa"/>
            <w:tcBorders>
              <w:top w:val="nil"/>
              <w:left w:val="nil"/>
              <w:bottom w:val="single" w:sz="4" w:space="0" w:color="auto"/>
              <w:right w:val="single" w:sz="4" w:space="0" w:color="auto"/>
            </w:tcBorders>
            <w:shd w:val="clear" w:color="auto" w:fill="auto"/>
            <w:vAlign w:val="center"/>
            <w:hideMark/>
          </w:tcPr>
          <w:p w:rsidR="0054363C" w:rsidRPr="0054363C" w:rsidRDefault="0054363C" w:rsidP="0054363C">
            <w:pPr>
              <w:widowControl/>
              <w:autoSpaceDE/>
              <w:autoSpaceDN/>
              <w:adjustRightInd/>
              <w:jc w:val="right"/>
              <w:rPr>
                <w:color w:val="000000"/>
                <w:sz w:val="24"/>
                <w:szCs w:val="24"/>
              </w:rPr>
            </w:pPr>
            <w:r w:rsidRPr="0054363C">
              <w:rPr>
                <w:color w:val="000000"/>
                <w:sz w:val="24"/>
                <w:szCs w:val="24"/>
              </w:rPr>
              <w:t>27,1</w:t>
            </w:r>
          </w:p>
        </w:tc>
        <w:tc>
          <w:tcPr>
            <w:tcW w:w="883" w:type="dxa"/>
            <w:tcBorders>
              <w:top w:val="nil"/>
              <w:left w:val="nil"/>
              <w:bottom w:val="single" w:sz="4" w:space="0" w:color="auto"/>
              <w:right w:val="single" w:sz="4" w:space="0" w:color="auto"/>
            </w:tcBorders>
            <w:shd w:val="clear" w:color="auto" w:fill="auto"/>
            <w:vAlign w:val="center"/>
            <w:hideMark/>
          </w:tcPr>
          <w:p w:rsidR="0054363C" w:rsidRPr="0054363C" w:rsidRDefault="0054363C" w:rsidP="0054363C">
            <w:pPr>
              <w:widowControl/>
              <w:autoSpaceDE/>
              <w:autoSpaceDN/>
              <w:adjustRightInd/>
              <w:jc w:val="right"/>
              <w:rPr>
                <w:color w:val="000000"/>
                <w:sz w:val="24"/>
                <w:szCs w:val="24"/>
              </w:rPr>
            </w:pPr>
            <w:r w:rsidRPr="0054363C">
              <w:rPr>
                <w:color w:val="000000"/>
                <w:sz w:val="24"/>
                <w:szCs w:val="24"/>
              </w:rPr>
              <w:t>100,0</w:t>
            </w:r>
          </w:p>
        </w:tc>
      </w:tr>
      <w:tr w:rsidR="0054363C" w:rsidRPr="0054363C" w:rsidTr="00D57421">
        <w:trPr>
          <w:trHeight w:val="126"/>
        </w:trPr>
        <w:tc>
          <w:tcPr>
            <w:tcW w:w="542" w:type="dxa"/>
            <w:tcBorders>
              <w:top w:val="nil"/>
              <w:left w:val="single" w:sz="4" w:space="0" w:color="auto"/>
              <w:bottom w:val="single" w:sz="4" w:space="0" w:color="auto"/>
              <w:right w:val="single" w:sz="4" w:space="0" w:color="auto"/>
            </w:tcBorders>
            <w:shd w:val="clear" w:color="auto" w:fill="auto"/>
            <w:noWrap/>
            <w:vAlign w:val="center"/>
            <w:hideMark/>
          </w:tcPr>
          <w:p w:rsidR="0054363C" w:rsidRPr="0054363C" w:rsidRDefault="0054363C" w:rsidP="0054363C">
            <w:pPr>
              <w:widowControl/>
              <w:autoSpaceDE/>
              <w:autoSpaceDN/>
              <w:adjustRightInd/>
              <w:jc w:val="center"/>
              <w:rPr>
                <w:color w:val="000000"/>
                <w:sz w:val="24"/>
                <w:szCs w:val="24"/>
              </w:rPr>
            </w:pPr>
            <w:r w:rsidRPr="0054363C">
              <w:rPr>
                <w:color w:val="000000"/>
                <w:sz w:val="24"/>
                <w:szCs w:val="24"/>
              </w:rPr>
              <w:t>4</w:t>
            </w:r>
          </w:p>
        </w:tc>
        <w:tc>
          <w:tcPr>
            <w:tcW w:w="6972" w:type="dxa"/>
            <w:tcBorders>
              <w:top w:val="nil"/>
              <w:left w:val="nil"/>
              <w:bottom w:val="single" w:sz="4" w:space="0" w:color="auto"/>
              <w:right w:val="single" w:sz="4" w:space="0" w:color="auto"/>
            </w:tcBorders>
            <w:shd w:val="clear" w:color="auto" w:fill="auto"/>
            <w:vAlign w:val="center"/>
            <w:hideMark/>
          </w:tcPr>
          <w:p w:rsidR="0054363C" w:rsidRPr="0054363C" w:rsidRDefault="0054363C" w:rsidP="0054363C">
            <w:pPr>
              <w:widowControl/>
              <w:autoSpaceDE/>
              <w:autoSpaceDN/>
              <w:adjustRightInd/>
              <w:rPr>
                <w:color w:val="000000"/>
                <w:sz w:val="24"/>
                <w:szCs w:val="24"/>
              </w:rPr>
            </w:pPr>
            <w:r w:rsidRPr="0054363C">
              <w:rPr>
                <w:color w:val="000000"/>
                <w:sz w:val="24"/>
                <w:szCs w:val="24"/>
              </w:rPr>
              <w:t>Межбюджетные трансферты на полномочия ГО и ЧС</w:t>
            </w:r>
          </w:p>
        </w:tc>
        <w:tc>
          <w:tcPr>
            <w:tcW w:w="1134" w:type="dxa"/>
            <w:tcBorders>
              <w:top w:val="nil"/>
              <w:left w:val="nil"/>
              <w:bottom w:val="single" w:sz="4" w:space="0" w:color="auto"/>
              <w:right w:val="single" w:sz="4" w:space="0" w:color="auto"/>
            </w:tcBorders>
            <w:shd w:val="clear" w:color="auto" w:fill="auto"/>
            <w:vAlign w:val="center"/>
            <w:hideMark/>
          </w:tcPr>
          <w:p w:rsidR="0054363C" w:rsidRPr="0054363C" w:rsidRDefault="0054363C" w:rsidP="0054363C">
            <w:pPr>
              <w:widowControl/>
              <w:autoSpaceDE/>
              <w:autoSpaceDN/>
              <w:adjustRightInd/>
              <w:jc w:val="right"/>
              <w:rPr>
                <w:color w:val="000000"/>
                <w:sz w:val="24"/>
                <w:szCs w:val="24"/>
              </w:rPr>
            </w:pPr>
            <w:r w:rsidRPr="0054363C">
              <w:rPr>
                <w:color w:val="000000"/>
                <w:sz w:val="24"/>
                <w:szCs w:val="24"/>
              </w:rPr>
              <w:t>2731,4</w:t>
            </w:r>
          </w:p>
        </w:tc>
        <w:tc>
          <w:tcPr>
            <w:tcW w:w="1134" w:type="dxa"/>
            <w:tcBorders>
              <w:top w:val="nil"/>
              <w:left w:val="nil"/>
              <w:bottom w:val="single" w:sz="4" w:space="0" w:color="auto"/>
              <w:right w:val="single" w:sz="4" w:space="0" w:color="auto"/>
            </w:tcBorders>
            <w:shd w:val="clear" w:color="auto" w:fill="auto"/>
            <w:vAlign w:val="center"/>
            <w:hideMark/>
          </w:tcPr>
          <w:p w:rsidR="0054363C" w:rsidRPr="0054363C" w:rsidRDefault="0054363C" w:rsidP="0054363C">
            <w:pPr>
              <w:widowControl/>
              <w:autoSpaceDE/>
              <w:autoSpaceDN/>
              <w:adjustRightInd/>
              <w:jc w:val="right"/>
              <w:rPr>
                <w:color w:val="000000"/>
                <w:sz w:val="24"/>
                <w:szCs w:val="24"/>
              </w:rPr>
            </w:pPr>
            <w:r w:rsidRPr="0054363C">
              <w:rPr>
                <w:color w:val="000000"/>
                <w:sz w:val="24"/>
                <w:szCs w:val="24"/>
              </w:rPr>
              <w:t>2731,4</w:t>
            </w:r>
          </w:p>
        </w:tc>
        <w:tc>
          <w:tcPr>
            <w:tcW w:w="883" w:type="dxa"/>
            <w:tcBorders>
              <w:top w:val="nil"/>
              <w:left w:val="nil"/>
              <w:bottom w:val="single" w:sz="4" w:space="0" w:color="auto"/>
              <w:right w:val="single" w:sz="4" w:space="0" w:color="auto"/>
            </w:tcBorders>
            <w:shd w:val="clear" w:color="auto" w:fill="auto"/>
            <w:vAlign w:val="center"/>
            <w:hideMark/>
          </w:tcPr>
          <w:p w:rsidR="0054363C" w:rsidRPr="0054363C" w:rsidRDefault="0054363C" w:rsidP="0054363C">
            <w:pPr>
              <w:widowControl/>
              <w:autoSpaceDE/>
              <w:autoSpaceDN/>
              <w:adjustRightInd/>
              <w:jc w:val="right"/>
              <w:rPr>
                <w:color w:val="000000"/>
                <w:sz w:val="24"/>
                <w:szCs w:val="24"/>
              </w:rPr>
            </w:pPr>
            <w:r w:rsidRPr="0054363C">
              <w:rPr>
                <w:color w:val="000000"/>
                <w:sz w:val="24"/>
                <w:szCs w:val="24"/>
              </w:rPr>
              <w:t>100,0</w:t>
            </w:r>
          </w:p>
        </w:tc>
      </w:tr>
      <w:tr w:rsidR="0054363C" w:rsidRPr="0054363C" w:rsidTr="00D57421">
        <w:trPr>
          <w:trHeight w:val="399"/>
        </w:trPr>
        <w:tc>
          <w:tcPr>
            <w:tcW w:w="542" w:type="dxa"/>
            <w:tcBorders>
              <w:top w:val="nil"/>
              <w:left w:val="single" w:sz="4" w:space="0" w:color="auto"/>
              <w:bottom w:val="single" w:sz="4" w:space="0" w:color="auto"/>
              <w:right w:val="single" w:sz="4" w:space="0" w:color="auto"/>
            </w:tcBorders>
            <w:shd w:val="clear" w:color="auto" w:fill="auto"/>
            <w:noWrap/>
            <w:vAlign w:val="center"/>
            <w:hideMark/>
          </w:tcPr>
          <w:p w:rsidR="0054363C" w:rsidRPr="0054363C" w:rsidRDefault="0054363C" w:rsidP="0054363C">
            <w:pPr>
              <w:widowControl/>
              <w:autoSpaceDE/>
              <w:autoSpaceDN/>
              <w:adjustRightInd/>
              <w:jc w:val="center"/>
              <w:rPr>
                <w:color w:val="000000"/>
                <w:sz w:val="24"/>
                <w:szCs w:val="24"/>
              </w:rPr>
            </w:pPr>
            <w:r w:rsidRPr="0054363C">
              <w:rPr>
                <w:color w:val="000000"/>
                <w:sz w:val="24"/>
                <w:szCs w:val="24"/>
              </w:rPr>
              <w:t>5</w:t>
            </w:r>
          </w:p>
        </w:tc>
        <w:tc>
          <w:tcPr>
            <w:tcW w:w="6972" w:type="dxa"/>
            <w:tcBorders>
              <w:top w:val="nil"/>
              <w:left w:val="nil"/>
              <w:bottom w:val="single" w:sz="4" w:space="0" w:color="auto"/>
              <w:right w:val="single" w:sz="4" w:space="0" w:color="auto"/>
            </w:tcBorders>
            <w:shd w:val="clear" w:color="auto" w:fill="auto"/>
            <w:vAlign w:val="center"/>
            <w:hideMark/>
          </w:tcPr>
          <w:p w:rsidR="0054363C" w:rsidRPr="0054363C" w:rsidRDefault="0054363C" w:rsidP="0054363C">
            <w:pPr>
              <w:widowControl/>
              <w:autoSpaceDE/>
              <w:autoSpaceDN/>
              <w:adjustRightInd/>
              <w:rPr>
                <w:color w:val="000000"/>
                <w:sz w:val="24"/>
                <w:szCs w:val="24"/>
              </w:rPr>
            </w:pPr>
            <w:r w:rsidRPr="0054363C">
              <w:rPr>
                <w:color w:val="000000"/>
                <w:sz w:val="24"/>
                <w:szCs w:val="24"/>
              </w:rPr>
              <w:t>Межбюджетные трансферты на полномочия по социальным выплатам молодым семьям за счет средств Вяземского городского поселения</w:t>
            </w:r>
          </w:p>
        </w:tc>
        <w:tc>
          <w:tcPr>
            <w:tcW w:w="1134" w:type="dxa"/>
            <w:tcBorders>
              <w:top w:val="nil"/>
              <w:left w:val="nil"/>
              <w:bottom w:val="single" w:sz="4" w:space="0" w:color="auto"/>
              <w:right w:val="single" w:sz="4" w:space="0" w:color="auto"/>
            </w:tcBorders>
            <w:shd w:val="clear" w:color="auto" w:fill="auto"/>
            <w:vAlign w:val="center"/>
            <w:hideMark/>
          </w:tcPr>
          <w:p w:rsidR="0054363C" w:rsidRPr="0054363C" w:rsidRDefault="0054363C" w:rsidP="0054363C">
            <w:pPr>
              <w:widowControl/>
              <w:autoSpaceDE/>
              <w:autoSpaceDN/>
              <w:adjustRightInd/>
              <w:jc w:val="right"/>
              <w:rPr>
                <w:color w:val="000000"/>
                <w:sz w:val="24"/>
                <w:szCs w:val="24"/>
              </w:rPr>
            </w:pPr>
            <w:r w:rsidRPr="0054363C">
              <w:rPr>
                <w:color w:val="000000"/>
                <w:sz w:val="24"/>
                <w:szCs w:val="24"/>
              </w:rPr>
              <w:t>1000,0</w:t>
            </w:r>
          </w:p>
        </w:tc>
        <w:tc>
          <w:tcPr>
            <w:tcW w:w="1134" w:type="dxa"/>
            <w:tcBorders>
              <w:top w:val="nil"/>
              <w:left w:val="nil"/>
              <w:bottom w:val="single" w:sz="4" w:space="0" w:color="auto"/>
              <w:right w:val="single" w:sz="4" w:space="0" w:color="auto"/>
            </w:tcBorders>
            <w:shd w:val="clear" w:color="auto" w:fill="auto"/>
            <w:vAlign w:val="center"/>
            <w:hideMark/>
          </w:tcPr>
          <w:p w:rsidR="0054363C" w:rsidRPr="0054363C" w:rsidRDefault="0054363C" w:rsidP="0054363C">
            <w:pPr>
              <w:widowControl/>
              <w:autoSpaceDE/>
              <w:autoSpaceDN/>
              <w:adjustRightInd/>
              <w:jc w:val="right"/>
              <w:rPr>
                <w:color w:val="000000"/>
                <w:sz w:val="24"/>
                <w:szCs w:val="24"/>
              </w:rPr>
            </w:pPr>
            <w:r w:rsidRPr="0054363C">
              <w:rPr>
                <w:color w:val="000000"/>
                <w:sz w:val="24"/>
                <w:szCs w:val="24"/>
              </w:rPr>
              <w:t>1000,0</w:t>
            </w:r>
          </w:p>
        </w:tc>
        <w:tc>
          <w:tcPr>
            <w:tcW w:w="883" w:type="dxa"/>
            <w:tcBorders>
              <w:top w:val="nil"/>
              <w:left w:val="nil"/>
              <w:bottom w:val="single" w:sz="4" w:space="0" w:color="auto"/>
              <w:right w:val="single" w:sz="4" w:space="0" w:color="auto"/>
            </w:tcBorders>
            <w:shd w:val="clear" w:color="auto" w:fill="auto"/>
            <w:vAlign w:val="center"/>
            <w:hideMark/>
          </w:tcPr>
          <w:p w:rsidR="0054363C" w:rsidRPr="0054363C" w:rsidRDefault="0054363C" w:rsidP="0054363C">
            <w:pPr>
              <w:widowControl/>
              <w:autoSpaceDE/>
              <w:autoSpaceDN/>
              <w:adjustRightInd/>
              <w:jc w:val="right"/>
              <w:rPr>
                <w:color w:val="000000"/>
                <w:sz w:val="24"/>
                <w:szCs w:val="24"/>
              </w:rPr>
            </w:pPr>
            <w:r w:rsidRPr="0054363C">
              <w:rPr>
                <w:color w:val="000000"/>
                <w:sz w:val="24"/>
                <w:szCs w:val="24"/>
              </w:rPr>
              <w:t>100,0</w:t>
            </w:r>
          </w:p>
        </w:tc>
      </w:tr>
      <w:tr w:rsidR="0054363C" w:rsidRPr="0054363C" w:rsidTr="00D57421">
        <w:trPr>
          <w:trHeight w:val="315"/>
        </w:trPr>
        <w:tc>
          <w:tcPr>
            <w:tcW w:w="542" w:type="dxa"/>
            <w:tcBorders>
              <w:top w:val="nil"/>
              <w:left w:val="single" w:sz="4" w:space="0" w:color="auto"/>
              <w:bottom w:val="single" w:sz="4" w:space="0" w:color="auto"/>
              <w:right w:val="single" w:sz="4" w:space="0" w:color="auto"/>
            </w:tcBorders>
            <w:shd w:val="clear" w:color="auto" w:fill="auto"/>
            <w:noWrap/>
            <w:vAlign w:val="center"/>
            <w:hideMark/>
          </w:tcPr>
          <w:p w:rsidR="0054363C" w:rsidRPr="0054363C" w:rsidRDefault="0054363C" w:rsidP="0054363C">
            <w:pPr>
              <w:widowControl/>
              <w:autoSpaceDE/>
              <w:autoSpaceDN/>
              <w:adjustRightInd/>
              <w:jc w:val="center"/>
              <w:rPr>
                <w:color w:val="000000"/>
                <w:sz w:val="24"/>
                <w:szCs w:val="24"/>
              </w:rPr>
            </w:pPr>
            <w:r w:rsidRPr="0054363C">
              <w:rPr>
                <w:color w:val="000000"/>
                <w:sz w:val="24"/>
                <w:szCs w:val="24"/>
              </w:rPr>
              <w:lastRenderedPageBreak/>
              <w:t>6</w:t>
            </w:r>
          </w:p>
        </w:tc>
        <w:tc>
          <w:tcPr>
            <w:tcW w:w="6972" w:type="dxa"/>
            <w:tcBorders>
              <w:top w:val="nil"/>
              <w:left w:val="nil"/>
              <w:bottom w:val="single" w:sz="4" w:space="0" w:color="auto"/>
              <w:right w:val="single" w:sz="4" w:space="0" w:color="auto"/>
            </w:tcBorders>
            <w:shd w:val="clear" w:color="auto" w:fill="auto"/>
            <w:vAlign w:val="center"/>
            <w:hideMark/>
          </w:tcPr>
          <w:p w:rsidR="0054363C" w:rsidRPr="0054363C" w:rsidRDefault="0054363C" w:rsidP="0054363C">
            <w:pPr>
              <w:widowControl/>
              <w:autoSpaceDE/>
              <w:autoSpaceDN/>
              <w:adjustRightInd/>
              <w:rPr>
                <w:color w:val="000000"/>
                <w:sz w:val="24"/>
                <w:szCs w:val="24"/>
              </w:rPr>
            </w:pPr>
            <w:r w:rsidRPr="0054363C">
              <w:rPr>
                <w:color w:val="000000"/>
                <w:sz w:val="24"/>
                <w:szCs w:val="24"/>
              </w:rPr>
              <w:t>Резервный фонд Администрации</w:t>
            </w:r>
            <w:r w:rsidR="00181C55">
              <w:rPr>
                <w:color w:val="000000"/>
                <w:sz w:val="24"/>
                <w:szCs w:val="24"/>
              </w:rPr>
              <w:t xml:space="preserve"> муниципального образования «Вяземский район» Смоленской области</w:t>
            </w:r>
          </w:p>
        </w:tc>
        <w:tc>
          <w:tcPr>
            <w:tcW w:w="1134" w:type="dxa"/>
            <w:tcBorders>
              <w:top w:val="nil"/>
              <w:left w:val="nil"/>
              <w:bottom w:val="single" w:sz="4" w:space="0" w:color="auto"/>
              <w:right w:val="single" w:sz="4" w:space="0" w:color="auto"/>
            </w:tcBorders>
            <w:shd w:val="clear" w:color="auto" w:fill="auto"/>
            <w:vAlign w:val="center"/>
            <w:hideMark/>
          </w:tcPr>
          <w:p w:rsidR="0054363C" w:rsidRPr="0054363C" w:rsidRDefault="0054363C" w:rsidP="0054363C">
            <w:pPr>
              <w:widowControl/>
              <w:autoSpaceDE/>
              <w:autoSpaceDN/>
              <w:adjustRightInd/>
              <w:jc w:val="right"/>
              <w:rPr>
                <w:color w:val="000000"/>
                <w:sz w:val="24"/>
                <w:szCs w:val="24"/>
              </w:rPr>
            </w:pPr>
            <w:r w:rsidRPr="0054363C">
              <w:rPr>
                <w:color w:val="000000"/>
                <w:sz w:val="24"/>
                <w:szCs w:val="24"/>
              </w:rPr>
              <w:t>3500,0</w:t>
            </w:r>
          </w:p>
        </w:tc>
        <w:tc>
          <w:tcPr>
            <w:tcW w:w="1134" w:type="dxa"/>
            <w:tcBorders>
              <w:top w:val="nil"/>
              <w:left w:val="nil"/>
              <w:bottom w:val="single" w:sz="4" w:space="0" w:color="auto"/>
              <w:right w:val="single" w:sz="4" w:space="0" w:color="auto"/>
            </w:tcBorders>
            <w:shd w:val="clear" w:color="auto" w:fill="auto"/>
            <w:vAlign w:val="center"/>
            <w:hideMark/>
          </w:tcPr>
          <w:p w:rsidR="0054363C" w:rsidRPr="0054363C" w:rsidRDefault="0054363C" w:rsidP="0054363C">
            <w:pPr>
              <w:widowControl/>
              <w:autoSpaceDE/>
              <w:autoSpaceDN/>
              <w:adjustRightInd/>
              <w:jc w:val="right"/>
              <w:rPr>
                <w:color w:val="000000"/>
                <w:sz w:val="24"/>
                <w:szCs w:val="24"/>
              </w:rPr>
            </w:pPr>
            <w:r w:rsidRPr="0054363C">
              <w:rPr>
                <w:color w:val="000000"/>
                <w:sz w:val="24"/>
                <w:szCs w:val="24"/>
              </w:rPr>
              <w:t>1390,7</w:t>
            </w:r>
          </w:p>
        </w:tc>
        <w:tc>
          <w:tcPr>
            <w:tcW w:w="883" w:type="dxa"/>
            <w:tcBorders>
              <w:top w:val="nil"/>
              <w:left w:val="nil"/>
              <w:bottom w:val="single" w:sz="4" w:space="0" w:color="auto"/>
              <w:right w:val="single" w:sz="4" w:space="0" w:color="auto"/>
            </w:tcBorders>
            <w:shd w:val="clear" w:color="auto" w:fill="auto"/>
            <w:vAlign w:val="center"/>
            <w:hideMark/>
          </w:tcPr>
          <w:p w:rsidR="0054363C" w:rsidRPr="0054363C" w:rsidRDefault="0054363C" w:rsidP="0054363C">
            <w:pPr>
              <w:widowControl/>
              <w:autoSpaceDE/>
              <w:autoSpaceDN/>
              <w:adjustRightInd/>
              <w:jc w:val="right"/>
              <w:rPr>
                <w:color w:val="000000"/>
                <w:sz w:val="24"/>
                <w:szCs w:val="24"/>
              </w:rPr>
            </w:pPr>
            <w:r w:rsidRPr="0054363C">
              <w:rPr>
                <w:color w:val="000000"/>
                <w:sz w:val="24"/>
                <w:szCs w:val="24"/>
              </w:rPr>
              <w:t>39,7</w:t>
            </w:r>
          </w:p>
        </w:tc>
      </w:tr>
      <w:tr w:rsidR="0054363C" w:rsidRPr="0054363C" w:rsidTr="00D57421">
        <w:trPr>
          <w:trHeight w:val="90"/>
        </w:trPr>
        <w:tc>
          <w:tcPr>
            <w:tcW w:w="542" w:type="dxa"/>
            <w:tcBorders>
              <w:top w:val="nil"/>
              <w:left w:val="single" w:sz="4" w:space="0" w:color="auto"/>
              <w:bottom w:val="single" w:sz="4" w:space="0" w:color="auto"/>
              <w:right w:val="single" w:sz="4" w:space="0" w:color="auto"/>
            </w:tcBorders>
            <w:shd w:val="clear" w:color="auto" w:fill="auto"/>
            <w:noWrap/>
            <w:vAlign w:val="center"/>
            <w:hideMark/>
          </w:tcPr>
          <w:p w:rsidR="0054363C" w:rsidRPr="0054363C" w:rsidRDefault="00955F98" w:rsidP="0054363C">
            <w:pPr>
              <w:widowControl/>
              <w:autoSpaceDE/>
              <w:autoSpaceDN/>
              <w:adjustRightInd/>
              <w:jc w:val="center"/>
              <w:rPr>
                <w:color w:val="000000"/>
                <w:sz w:val="24"/>
                <w:szCs w:val="24"/>
              </w:rPr>
            </w:pPr>
            <w:r>
              <w:rPr>
                <w:color w:val="000000"/>
                <w:sz w:val="24"/>
                <w:szCs w:val="24"/>
              </w:rPr>
              <w:t>7</w:t>
            </w:r>
            <w:r w:rsidR="0054363C" w:rsidRPr="0054363C">
              <w:rPr>
                <w:color w:val="000000"/>
                <w:sz w:val="24"/>
                <w:szCs w:val="24"/>
              </w:rPr>
              <w:t> </w:t>
            </w:r>
          </w:p>
        </w:tc>
        <w:tc>
          <w:tcPr>
            <w:tcW w:w="6972" w:type="dxa"/>
            <w:tcBorders>
              <w:top w:val="nil"/>
              <w:left w:val="nil"/>
              <w:bottom w:val="single" w:sz="4" w:space="0" w:color="auto"/>
              <w:right w:val="single" w:sz="4" w:space="0" w:color="auto"/>
            </w:tcBorders>
            <w:shd w:val="clear" w:color="auto" w:fill="auto"/>
            <w:vAlign w:val="center"/>
            <w:hideMark/>
          </w:tcPr>
          <w:p w:rsidR="0054363C" w:rsidRPr="0054363C" w:rsidRDefault="0054363C" w:rsidP="0054363C">
            <w:pPr>
              <w:widowControl/>
              <w:autoSpaceDE/>
              <w:autoSpaceDN/>
              <w:adjustRightInd/>
              <w:rPr>
                <w:color w:val="000000"/>
                <w:sz w:val="24"/>
                <w:szCs w:val="24"/>
              </w:rPr>
            </w:pPr>
            <w:r w:rsidRPr="0054363C">
              <w:rPr>
                <w:color w:val="000000"/>
                <w:sz w:val="24"/>
                <w:szCs w:val="24"/>
              </w:rPr>
              <w:t>Резервный фонд Администрации Смоленской области</w:t>
            </w:r>
          </w:p>
        </w:tc>
        <w:tc>
          <w:tcPr>
            <w:tcW w:w="1134" w:type="dxa"/>
            <w:tcBorders>
              <w:top w:val="nil"/>
              <w:left w:val="nil"/>
              <w:bottom w:val="single" w:sz="4" w:space="0" w:color="auto"/>
              <w:right w:val="single" w:sz="4" w:space="0" w:color="auto"/>
            </w:tcBorders>
            <w:shd w:val="clear" w:color="auto" w:fill="auto"/>
            <w:vAlign w:val="center"/>
            <w:hideMark/>
          </w:tcPr>
          <w:p w:rsidR="0054363C" w:rsidRPr="0054363C" w:rsidRDefault="0054363C" w:rsidP="0054363C">
            <w:pPr>
              <w:widowControl/>
              <w:autoSpaceDE/>
              <w:autoSpaceDN/>
              <w:adjustRightInd/>
              <w:jc w:val="right"/>
              <w:rPr>
                <w:color w:val="000000"/>
                <w:sz w:val="24"/>
                <w:szCs w:val="24"/>
              </w:rPr>
            </w:pPr>
            <w:r w:rsidRPr="0054363C">
              <w:rPr>
                <w:color w:val="000000"/>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54363C" w:rsidRPr="0054363C" w:rsidRDefault="0054363C" w:rsidP="0054363C">
            <w:pPr>
              <w:widowControl/>
              <w:autoSpaceDE/>
              <w:autoSpaceDN/>
              <w:adjustRightInd/>
              <w:jc w:val="right"/>
              <w:rPr>
                <w:color w:val="000000"/>
                <w:sz w:val="24"/>
                <w:szCs w:val="24"/>
              </w:rPr>
            </w:pPr>
            <w:r w:rsidRPr="0054363C">
              <w:rPr>
                <w:color w:val="000000"/>
                <w:sz w:val="24"/>
                <w:szCs w:val="24"/>
              </w:rPr>
              <w:t>569,9</w:t>
            </w:r>
          </w:p>
        </w:tc>
        <w:tc>
          <w:tcPr>
            <w:tcW w:w="883" w:type="dxa"/>
            <w:tcBorders>
              <w:top w:val="nil"/>
              <w:left w:val="nil"/>
              <w:bottom w:val="single" w:sz="4" w:space="0" w:color="auto"/>
              <w:right w:val="single" w:sz="4" w:space="0" w:color="auto"/>
            </w:tcBorders>
            <w:shd w:val="clear" w:color="auto" w:fill="auto"/>
            <w:vAlign w:val="center"/>
            <w:hideMark/>
          </w:tcPr>
          <w:p w:rsidR="0054363C" w:rsidRPr="0054363C" w:rsidRDefault="0054363C" w:rsidP="0054363C">
            <w:pPr>
              <w:widowControl/>
              <w:autoSpaceDE/>
              <w:autoSpaceDN/>
              <w:adjustRightInd/>
              <w:jc w:val="right"/>
              <w:rPr>
                <w:color w:val="000000"/>
                <w:sz w:val="24"/>
                <w:szCs w:val="24"/>
              </w:rPr>
            </w:pPr>
            <w:r w:rsidRPr="0054363C">
              <w:rPr>
                <w:color w:val="000000"/>
                <w:sz w:val="24"/>
                <w:szCs w:val="24"/>
              </w:rPr>
              <w:t>0,0</w:t>
            </w:r>
          </w:p>
        </w:tc>
      </w:tr>
      <w:tr w:rsidR="0054363C" w:rsidRPr="0054363C" w:rsidTr="00D57421">
        <w:trPr>
          <w:trHeight w:val="222"/>
        </w:trPr>
        <w:tc>
          <w:tcPr>
            <w:tcW w:w="542" w:type="dxa"/>
            <w:tcBorders>
              <w:top w:val="nil"/>
              <w:left w:val="single" w:sz="4" w:space="0" w:color="auto"/>
              <w:bottom w:val="single" w:sz="4" w:space="0" w:color="auto"/>
              <w:right w:val="single" w:sz="4" w:space="0" w:color="auto"/>
            </w:tcBorders>
            <w:shd w:val="clear" w:color="auto" w:fill="auto"/>
            <w:noWrap/>
            <w:vAlign w:val="center"/>
            <w:hideMark/>
          </w:tcPr>
          <w:p w:rsidR="0054363C" w:rsidRPr="0054363C" w:rsidRDefault="0054363C" w:rsidP="0054363C">
            <w:pPr>
              <w:widowControl/>
              <w:autoSpaceDE/>
              <w:autoSpaceDN/>
              <w:adjustRightInd/>
              <w:jc w:val="center"/>
              <w:rPr>
                <w:color w:val="000000"/>
                <w:sz w:val="24"/>
                <w:szCs w:val="24"/>
              </w:rPr>
            </w:pPr>
            <w:r w:rsidRPr="0054363C">
              <w:rPr>
                <w:color w:val="000000"/>
                <w:sz w:val="24"/>
                <w:szCs w:val="24"/>
              </w:rPr>
              <w:t> </w:t>
            </w:r>
            <w:r w:rsidR="00955F98">
              <w:rPr>
                <w:color w:val="000000"/>
                <w:sz w:val="24"/>
                <w:szCs w:val="24"/>
              </w:rPr>
              <w:t>8</w:t>
            </w:r>
          </w:p>
        </w:tc>
        <w:tc>
          <w:tcPr>
            <w:tcW w:w="6972" w:type="dxa"/>
            <w:tcBorders>
              <w:top w:val="nil"/>
              <w:left w:val="nil"/>
              <w:bottom w:val="single" w:sz="4" w:space="0" w:color="auto"/>
              <w:right w:val="single" w:sz="4" w:space="0" w:color="auto"/>
            </w:tcBorders>
            <w:shd w:val="clear" w:color="auto" w:fill="auto"/>
            <w:vAlign w:val="center"/>
            <w:hideMark/>
          </w:tcPr>
          <w:p w:rsidR="0054363C" w:rsidRPr="0054363C" w:rsidRDefault="0054363C" w:rsidP="0054363C">
            <w:pPr>
              <w:widowControl/>
              <w:autoSpaceDE/>
              <w:autoSpaceDN/>
              <w:adjustRightInd/>
              <w:rPr>
                <w:color w:val="000000"/>
                <w:sz w:val="24"/>
                <w:szCs w:val="24"/>
              </w:rPr>
            </w:pPr>
            <w:r>
              <w:rPr>
                <w:color w:val="000000"/>
                <w:sz w:val="24"/>
                <w:szCs w:val="24"/>
              </w:rPr>
              <w:t>Со</w:t>
            </w:r>
            <w:r w:rsidRPr="0054363C">
              <w:rPr>
                <w:color w:val="000000"/>
                <w:sz w:val="24"/>
                <w:szCs w:val="24"/>
              </w:rPr>
              <w:t>финансирование за счет средств местного бюджета</w:t>
            </w:r>
          </w:p>
        </w:tc>
        <w:tc>
          <w:tcPr>
            <w:tcW w:w="1134" w:type="dxa"/>
            <w:tcBorders>
              <w:top w:val="nil"/>
              <w:left w:val="nil"/>
              <w:bottom w:val="single" w:sz="4" w:space="0" w:color="auto"/>
              <w:right w:val="single" w:sz="4" w:space="0" w:color="auto"/>
            </w:tcBorders>
            <w:shd w:val="clear" w:color="auto" w:fill="auto"/>
            <w:vAlign w:val="center"/>
            <w:hideMark/>
          </w:tcPr>
          <w:p w:rsidR="0054363C" w:rsidRPr="0054363C" w:rsidRDefault="0054363C" w:rsidP="0054363C">
            <w:pPr>
              <w:widowControl/>
              <w:autoSpaceDE/>
              <w:autoSpaceDN/>
              <w:adjustRightInd/>
              <w:jc w:val="right"/>
              <w:rPr>
                <w:color w:val="000000"/>
                <w:sz w:val="24"/>
                <w:szCs w:val="24"/>
              </w:rPr>
            </w:pPr>
            <w:r w:rsidRPr="0054363C">
              <w:rPr>
                <w:color w:val="000000"/>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54363C" w:rsidRPr="0054363C" w:rsidRDefault="0054363C" w:rsidP="0054363C">
            <w:pPr>
              <w:widowControl/>
              <w:autoSpaceDE/>
              <w:autoSpaceDN/>
              <w:adjustRightInd/>
              <w:jc w:val="right"/>
              <w:rPr>
                <w:color w:val="000000"/>
                <w:sz w:val="24"/>
                <w:szCs w:val="24"/>
              </w:rPr>
            </w:pPr>
            <w:r w:rsidRPr="0054363C">
              <w:rPr>
                <w:color w:val="000000"/>
                <w:sz w:val="24"/>
                <w:szCs w:val="24"/>
              </w:rPr>
              <w:t>63,3</w:t>
            </w:r>
          </w:p>
        </w:tc>
        <w:tc>
          <w:tcPr>
            <w:tcW w:w="883" w:type="dxa"/>
            <w:tcBorders>
              <w:top w:val="nil"/>
              <w:left w:val="nil"/>
              <w:bottom w:val="single" w:sz="4" w:space="0" w:color="auto"/>
              <w:right w:val="single" w:sz="4" w:space="0" w:color="auto"/>
            </w:tcBorders>
            <w:shd w:val="clear" w:color="auto" w:fill="auto"/>
            <w:vAlign w:val="center"/>
            <w:hideMark/>
          </w:tcPr>
          <w:p w:rsidR="0054363C" w:rsidRPr="0054363C" w:rsidRDefault="0054363C" w:rsidP="0054363C">
            <w:pPr>
              <w:widowControl/>
              <w:autoSpaceDE/>
              <w:autoSpaceDN/>
              <w:adjustRightInd/>
              <w:jc w:val="right"/>
              <w:rPr>
                <w:color w:val="000000"/>
                <w:sz w:val="24"/>
                <w:szCs w:val="24"/>
              </w:rPr>
            </w:pPr>
            <w:r w:rsidRPr="0054363C">
              <w:rPr>
                <w:color w:val="000000"/>
                <w:sz w:val="24"/>
                <w:szCs w:val="24"/>
              </w:rPr>
              <w:t>0,0</w:t>
            </w:r>
          </w:p>
        </w:tc>
      </w:tr>
      <w:tr w:rsidR="0054363C" w:rsidRPr="0054363C" w:rsidTr="00D57421">
        <w:trPr>
          <w:trHeight w:val="315"/>
        </w:trPr>
        <w:tc>
          <w:tcPr>
            <w:tcW w:w="542" w:type="dxa"/>
            <w:tcBorders>
              <w:top w:val="nil"/>
              <w:left w:val="single" w:sz="4" w:space="0" w:color="auto"/>
              <w:bottom w:val="single" w:sz="4" w:space="0" w:color="auto"/>
              <w:right w:val="single" w:sz="4" w:space="0" w:color="auto"/>
            </w:tcBorders>
            <w:shd w:val="clear" w:color="auto" w:fill="auto"/>
            <w:noWrap/>
            <w:vAlign w:val="center"/>
            <w:hideMark/>
          </w:tcPr>
          <w:p w:rsidR="0054363C" w:rsidRPr="0054363C" w:rsidRDefault="00955F98" w:rsidP="0054363C">
            <w:pPr>
              <w:widowControl/>
              <w:autoSpaceDE/>
              <w:autoSpaceDN/>
              <w:adjustRightInd/>
              <w:jc w:val="center"/>
              <w:rPr>
                <w:color w:val="000000"/>
                <w:sz w:val="24"/>
                <w:szCs w:val="24"/>
              </w:rPr>
            </w:pPr>
            <w:r>
              <w:rPr>
                <w:color w:val="000000"/>
                <w:sz w:val="24"/>
                <w:szCs w:val="24"/>
              </w:rPr>
              <w:t>9</w:t>
            </w:r>
          </w:p>
        </w:tc>
        <w:tc>
          <w:tcPr>
            <w:tcW w:w="6972" w:type="dxa"/>
            <w:tcBorders>
              <w:top w:val="nil"/>
              <w:left w:val="nil"/>
              <w:bottom w:val="single" w:sz="4" w:space="0" w:color="auto"/>
              <w:right w:val="single" w:sz="4" w:space="0" w:color="auto"/>
            </w:tcBorders>
            <w:shd w:val="clear" w:color="auto" w:fill="auto"/>
            <w:noWrap/>
            <w:vAlign w:val="center"/>
            <w:hideMark/>
          </w:tcPr>
          <w:p w:rsidR="0054363C" w:rsidRPr="0054363C" w:rsidRDefault="0054363C" w:rsidP="0054363C">
            <w:pPr>
              <w:widowControl/>
              <w:autoSpaceDE/>
              <w:autoSpaceDN/>
              <w:adjustRightInd/>
              <w:rPr>
                <w:color w:val="000000"/>
                <w:sz w:val="24"/>
                <w:szCs w:val="24"/>
              </w:rPr>
            </w:pPr>
            <w:r w:rsidRPr="0054363C">
              <w:rPr>
                <w:color w:val="000000"/>
                <w:sz w:val="24"/>
                <w:szCs w:val="24"/>
              </w:rPr>
              <w:t>Расходы на исполнение судебных актов</w:t>
            </w:r>
          </w:p>
        </w:tc>
        <w:tc>
          <w:tcPr>
            <w:tcW w:w="1134" w:type="dxa"/>
            <w:tcBorders>
              <w:top w:val="nil"/>
              <w:left w:val="nil"/>
              <w:bottom w:val="single" w:sz="4" w:space="0" w:color="auto"/>
              <w:right w:val="single" w:sz="4" w:space="0" w:color="auto"/>
            </w:tcBorders>
            <w:shd w:val="clear" w:color="auto" w:fill="auto"/>
            <w:vAlign w:val="center"/>
            <w:hideMark/>
          </w:tcPr>
          <w:p w:rsidR="0054363C" w:rsidRPr="0054363C" w:rsidRDefault="0054363C" w:rsidP="0054363C">
            <w:pPr>
              <w:widowControl/>
              <w:autoSpaceDE/>
              <w:autoSpaceDN/>
              <w:adjustRightInd/>
              <w:jc w:val="right"/>
              <w:rPr>
                <w:color w:val="000000"/>
                <w:sz w:val="24"/>
                <w:szCs w:val="24"/>
              </w:rPr>
            </w:pPr>
            <w:r w:rsidRPr="0054363C">
              <w:rPr>
                <w:color w:val="000000"/>
                <w:sz w:val="24"/>
                <w:szCs w:val="24"/>
              </w:rPr>
              <w:t>9595,5</w:t>
            </w:r>
          </w:p>
        </w:tc>
        <w:tc>
          <w:tcPr>
            <w:tcW w:w="1134" w:type="dxa"/>
            <w:tcBorders>
              <w:top w:val="nil"/>
              <w:left w:val="nil"/>
              <w:bottom w:val="single" w:sz="4" w:space="0" w:color="auto"/>
              <w:right w:val="single" w:sz="4" w:space="0" w:color="auto"/>
            </w:tcBorders>
            <w:shd w:val="clear" w:color="auto" w:fill="auto"/>
            <w:vAlign w:val="center"/>
            <w:hideMark/>
          </w:tcPr>
          <w:p w:rsidR="0054363C" w:rsidRPr="0054363C" w:rsidRDefault="0054363C" w:rsidP="0054363C">
            <w:pPr>
              <w:widowControl/>
              <w:autoSpaceDE/>
              <w:autoSpaceDN/>
              <w:adjustRightInd/>
              <w:jc w:val="right"/>
              <w:rPr>
                <w:color w:val="000000"/>
                <w:sz w:val="24"/>
                <w:szCs w:val="24"/>
              </w:rPr>
            </w:pPr>
            <w:r w:rsidRPr="0054363C">
              <w:rPr>
                <w:color w:val="000000"/>
                <w:sz w:val="24"/>
                <w:szCs w:val="24"/>
              </w:rPr>
              <w:t>11402,9</w:t>
            </w:r>
          </w:p>
        </w:tc>
        <w:tc>
          <w:tcPr>
            <w:tcW w:w="883" w:type="dxa"/>
            <w:tcBorders>
              <w:top w:val="nil"/>
              <w:left w:val="nil"/>
              <w:bottom w:val="single" w:sz="4" w:space="0" w:color="auto"/>
              <w:right w:val="single" w:sz="4" w:space="0" w:color="auto"/>
            </w:tcBorders>
            <w:shd w:val="clear" w:color="auto" w:fill="auto"/>
            <w:vAlign w:val="center"/>
            <w:hideMark/>
          </w:tcPr>
          <w:p w:rsidR="0054363C" w:rsidRPr="0054363C" w:rsidRDefault="0054363C" w:rsidP="0054363C">
            <w:pPr>
              <w:widowControl/>
              <w:autoSpaceDE/>
              <w:autoSpaceDN/>
              <w:adjustRightInd/>
              <w:jc w:val="right"/>
              <w:rPr>
                <w:color w:val="000000"/>
                <w:sz w:val="24"/>
                <w:szCs w:val="24"/>
              </w:rPr>
            </w:pPr>
            <w:r w:rsidRPr="0054363C">
              <w:rPr>
                <w:color w:val="000000"/>
                <w:sz w:val="24"/>
                <w:szCs w:val="24"/>
              </w:rPr>
              <w:t>118,8</w:t>
            </w:r>
          </w:p>
        </w:tc>
      </w:tr>
      <w:tr w:rsidR="0054363C" w:rsidRPr="0054363C" w:rsidTr="00D57421">
        <w:trPr>
          <w:trHeight w:val="60"/>
        </w:trPr>
        <w:tc>
          <w:tcPr>
            <w:tcW w:w="542" w:type="dxa"/>
            <w:tcBorders>
              <w:top w:val="nil"/>
              <w:left w:val="single" w:sz="4" w:space="0" w:color="auto"/>
              <w:bottom w:val="single" w:sz="4" w:space="0" w:color="auto"/>
              <w:right w:val="single" w:sz="4" w:space="0" w:color="auto"/>
            </w:tcBorders>
            <w:shd w:val="clear" w:color="auto" w:fill="auto"/>
            <w:noWrap/>
            <w:vAlign w:val="center"/>
            <w:hideMark/>
          </w:tcPr>
          <w:p w:rsidR="0054363C" w:rsidRPr="0054363C" w:rsidRDefault="00955F98" w:rsidP="0054363C">
            <w:pPr>
              <w:widowControl/>
              <w:autoSpaceDE/>
              <w:autoSpaceDN/>
              <w:adjustRightInd/>
              <w:jc w:val="center"/>
              <w:rPr>
                <w:color w:val="000000"/>
                <w:sz w:val="24"/>
                <w:szCs w:val="24"/>
              </w:rPr>
            </w:pPr>
            <w:r>
              <w:rPr>
                <w:color w:val="000000"/>
                <w:sz w:val="24"/>
                <w:szCs w:val="24"/>
              </w:rPr>
              <w:t>10</w:t>
            </w:r>
          </w:p>
        </w:tc>
        <w:tc>
          <w:tcPr>
            <w:tcW w:w="6972" w:type="dxa"/>
            <w:tcBorders>
              <w:top w:val="nil"/>
              <w:left w:val="nil"/>
              <w:bottom w:val="single" w:sz="4" w:space="0" w:color="auto"/>
              <w:right w:val="single" w:sz="4" w:space="0" w:color="auto"/>
            </w:tcBorders>
            <w:shd w:val="clear" w:color="auto" w:fill="auto"/>
            <w:vAlign w:val="center"/>
            <w:hideMark/>
          </w:tcPr>
          <w:p w:rsidR="0054363C" w:rsidRPr="0054363C" w:rsidRDefault="0054363C" w:rsidP="0054363C">
            <w:pPr>
              <w:widowControl/>
              <w:autoSpaceDE/>
              <w:autoSpaceDN/>
              <w:adjustRightInd/>
              <w:rPr>
                <w:color w:val="000000"/>
                <w:sz w:val="24"/>
                <w:szCs w:val="24"/>
              </w:rPr>
            </w:pPr>
            <w:r w:rsidRPr="0054363C">
              <w:rPr>
                <w:color w:val="000000"/>
                <w:sz w:val="24"/>
                <w:szCs w:val="24"/>
              </w:rPr>
              <w:t>Процентные платежи по муниципальному долгу</w:t>
            </w:r>
          </w:p>
        </w:tc>
        <w:tc>
          <w:tcPr>
            <w:tcW w:w="1134" w:type="dxa"/>
            <w:tcBorders>
              <w:top w:val="nil"/>
              <w:left w:val="nil"/>
              <w:bottom w:val="single" w:sz="4" w:space="0" w:color="auto"/>
              <w:right w:val="single" w:sz="4" w:space="0" w:color="auto"/>
            </w:tcBorders>
            <w:shd w:val="clear" w:color="auto" w:fill="auto"/>
            <w:vAlign w:val="center"/>
            <w:hideMark/>
          </w:tcPr>
          <w:p w:rsidR="0054363C" w:rsidRPr="0054363C" w:rsidRDefault="0054363C" w:rsidP="0054363C">
            <w:pPr>
              <w:widowControl/>
              <w:autoSpaceDE/>
              <w:autoSpaceDN/>
              <w:adjustRightInd/>
              <w:jc w:val="right"/>
              <w:rPr>
                <w:color w:val="000000"/>
                <w:sz w:val="24"/>
                <w:szCs w:val="24"/>
              </w:rPr>
            </w:pPr>
            <w:r w:rsidRPr="0054363C">
              <w:rPr>
                <w:color w:val="000000"/>
                <w:sz w:val="24"/>
                <w:szCs w:val="24"/>
              </w:rPr>
              <w:t>826,8</w:t>
            </w:r>
          </w:p>
        </w:tc>
        <w:tc>
          <w:tcPr>
            <w:tcW w:w="1134" w:type="dxa"/>
            <w:tcBorders>
              <w:top w:val="nil"/>
              <w:left w:val="nil"/>
              <w:bottom w:val="single" w:sz="4" w:space="0" w:color="auto"/>
              <w:right w:val="single" w:sz="4" w:space="0" w:color="auto"/>
            </w:tcBorders>
            <w:shd w:val="clear" w:color="auto" w:fill="auto"/>
            <w:vAlign w:val="center"/>
            <w:hideMark/>
          </w:tcPr>
          <w:p w:rsidR="0054363C" w:rsidRPr="0054363C" w:rsidRDefault="0054363C" w:rsidP="0054363C">
            <w:pPr>
              <w:widowControl/>
              <w:autoSpaceDE/>
              <w:autoSpaceDN/>
              <w:adjustRightInd/>
              <w:jc w:val="right"/>
              <w:rPr>
                <w:color w:val="000000"/>
                <w:sz w:val="24"/>
                <w:szCs w:val="24"/>
              </w:rPr>
            </w:pPr>
            <w:r w:rsidRPr="0054363C">
              <w:rPr>
                <w:color w:val="000000"/>
                <w:sz w:val="24"/>
                <w:szCs w:val="24"/>
              </w:rPr>
              <w:t>357,6</w:t>
            </w:r>
          </w:p>
        </w:tc>
        <w:tc>
          <w:tcPr>
            <w:tcW w:w="883" w:type="dxa"/>
            <w:tcBorders>
              <w:top w:val="nil"/>
              <w:left w:val="nil"/>
              <w:bottom w:val="single" w:sz="4" w:space="0" w:color="auto"/>
              <w:right w:val="single" w:sz="4" w:space="0" w:color="auto"/>
            </w:tcBorders>
            <w:shd w:val="clear" w:color="auto" w:fill="auto"/>
            <w:vAlign w:val="center"/>
            <w:hideMark/>
          </w:tcPr>
          <w:p w:rsidR="0054363C" w:rsidRPr="0054363C" w:rsidRDefault="0054363C" w:rsidP="0054363C">
            <w:pPr>
              <w:widowControl/>
              <w:autoSpaceDE/>
              <w:autoSpaceDN/>
              <w:adjustRightInd/>
              <w:jc w:val="right"/>
              <w:rPr>
                <w:color w:val="000000"/>
                <w:sz w:val="24"/>
                <w:szCs w:val="24"/>
              </w:rPr>
            </w:pPr>
            <w:r w:rsidRPr="0054363C">
              <w:rPr>
                <w:color w:val="000000"/>
                <w:sz w:val="24"/>
                <w:szCs w:val="24"/>
              </w:rPr>
              <w:t>43,3</w:t>
            </w:r>
          </w:p>
        </w:tc>
      </w:tr>
      <w:tr w:rsidR="0054363C" w:rsidRPr="0054363C" w:rsidTr="00D57421">
        <w:trPr>
          <w:trHeight w:val="333"/>
        </w:trPr>
        <w:tc>
          <w:tcPr>
            <w:tcW w:w="542" w:type="dxa"/>
            <w:tcBorders>
              <w:top w:val="nil"/>
              <w:left w:val="single" w:sz="4" w:space="0" w:color="auto"/>
              <w:bottom w:val="single" w:sz="4" w:space="0" w:color="auto"/>
              <w:right w:val="single" w:sz="4" w:space="0" w:color="auto"/>
            </w:tcBorders>
            <w:shd w:val="clear" w:color="auto" w:fill="auto"/>
            <w:noWrap/>
            <w:vAlign w:val="center"/>
            <w:hideMark/>
          </w:tcPr>
          <w:p w:rsidR="0054363C" w:rsidRPr="0054363C" w:rsidRDefault="00955F98" w:rsidP="0054363C">
            <w:pPr>
              <w:widowControl/>
              <w:autoSpaceDE/>
              <w:autoSpaceDN/>
              <w:adjustRightInd/>
              <w:jc w:val="center"/>
              <w:rPr>
                <w:color w:val="000000"/>
                <w:sz w:val="24"/>
                <w:szCs w:val="24"/>
              </w:rPr>
            </w:pPr>
            <w:r>
              <w:rPr>
                <w:color w:val="000000"/>
                <w:sz w:val="24"/>
                <w:szCs w:val="24"/>
              </w:rPr>
              <w:t>11</w:t>
            </w:r>
          </w:p>
        </w:tc>
        <w:tc>
          <w:tcPr>
            <w:tcW w:w="6972" w:type="dxa"/>
            <w:tcBorders>
              <w:top w:val="nil"/>
              <w:left w:val="nil"/>
              <w:bottom w:val="single" w:sz="4" w:space="0" w:color="auto"/>
              <w:right w:val="single" w:sz="4" w:space="0" w:color="auto"/>
            </w:tcBorders>
            <w:shd w:val="clear" w:color="auto" w:fill="auto"/>
            <w:vAlign w:val="center"/>
            <w:hideMark/>
          </w:tcPr>
          <w:p w:rsidR="0054363C" w:rsidRPr="0054363C" w:rsidRDefault="00D57421" w:rsidP="0054363C">
            <w:pPr>
              <w:widowControl/>
              <w:autoSpaceDE/>
              <w:autoSpaceDN/>
              <w:adjustRightInd/>
              <w:rPr>
                <w:color w:val="000000"/>
                <w:sz w:val="24"/>
                <w:szCs w:val="24"/>
              </w:rPr>
            </w:pPr>
            <w:r>
              <w:rPr>
                <w:color w:val="000000"/>
                <w:sz w:val="24"/>
                <w:szCs w:val="24"/>
              </w:rPr>
              <w:t>Выплаты денежного поощрения «</w:t>
            </w:r>
            <w:r w:rsidR="0054363C" w:rsidRPr="0054363C">
              <w:rPr>
                <w:color w:val="000000"/>
                <w:sz w:val="24"/>
                <w:szCs w:val="24"/>
              </w:rPr>
              <w:t>Поч</w:t>
            </w:r>
            <w:r>
              <w:rPr>
                <w:color w:val="000000"/>
                <w:sz w:val="24"/>
                <w:szCs w:val="24"/>
              </w:rPr>
              <w:t>етному гражданину города Вязьма»</w:t>
            </w:r>
          </w:p>
        </w:tc>
        <w:tc>
          <w:tcPr>
            <w:tcW w:w="1134" w:type="dxa"/>
            <w:tcBorders>
              <w:top w:val="nil"/>
              <w:left w:val="nil"/>
              <w:bottom w:val="single" w:sz="4" w:space="0" w:color="auto"/>
              <w:right w:val="single" w:sz="4" w:space="0" w:color="auto"/>
            </w:tcBorders>
            <w:shd w:val="clear" w:color="auto" w:fill="auto"/>
            <w:vAlign w:val="center"/>
            <w:hideMark/>
          </w:tcPr>
          <w:p w:rsidR="0054363C" w:rsidRPr="0054363C" w:rsidRDefault="0054363C" w:rsidP="0054363C">
            <w:pPr>
              <w:widowControl/>
              <w:autoSpaceDE/>
              <w:autoSpaceDN/>
              <w:adjustRightInd/>
              <w:jc w:val="right"/>
              <w:rPr>
                <w:color w:val="000000"/>
                <w:sz w:val="24"/>
                <w:szCs w:val="24"/>
              </w:rPr>
            </w:pPr>
            <w:r w:rsidRPr="0054363C">
              <w:rPr>
                <w:color w:val="000000"/>
                <w:sz w:val="24"/>
                <w:szCs w:val="24"/>
              </w:rPr>
              <w:t>108,0</w:t>
            </w:r>
          </w:p>
        </w:tc>
        <w:tc>
          <w:tcPr>
            <w:tcW w:w="1134" w:type="dxa"/>
            <w:tcBorders>
              <w:top w:val="nil"/>
              <w:left w:val="nil"/>
              <w:bottom w:val="single" w:sz="4" w:space="0" w:color="auto"/>
              <w:right w:val="single" w:sz="4" w:space="0" w:color="auto"/>
            </w:tcBorders>
            <w:shd w:val="clear" w:color="auto" w:fill="auto"/>
            <w:vAlign w:val="center"/>
            <w:hideMark/>
          </w:tcPr>
          <w:p w:rsidR="0054363C" w:rsidRPr="0054363C" w:rsidRDefault="0054363C" w:rsidP="0054363C">
            <w:pPr>
              <w:widowControl/>
              <w:autoSpaceDE/>
              <w:autoSpaceDN/>
              <w:adjustRightInd/>
              <w:jc w:val="right"/>
              <w:rPr>
                <w:color w:val="000000"/>
                <w:sz w:val="24"/>
                <w:szCs w:val="24"/>
              </w:rPr>
            </w:pPr>
            <w:r w:rsidRPr="0054363C">
              <w:rPr>
                <w:color w:val="000000"/>
                <w:sz w:val="24"/>
                <w:szCs w:val="24"/>
              </w:rPr>
              <w:t>140,5</w:t>
            </w:r>
          </w:p>
        </w:tc>
        <w:tc>
          <w:tcPr>
            <w:tcW w:w="883" w:type="dxa"/>
            <w:tcBorders>
              <w:top w:val="nil"/>
              <w:left w:val="nil"/>
              <w:bottom w:val="single" w:sz="4" w:space="0" w:color="auto"/>
              <w:right w:val="single" w:sz="4" w:space="0" w:color="auto"/>
            </w:tcBorders>
            <w:shd w:val="clear" w:color="auto" w:fill="auto"/>
            <w:vAlign w:val="center"/>
            <w:hideMark/>
          </w:tcPr>
          <w:p w:rsidR="0054363C" w:rsidRPr="0054363C" w:rsidRDefault="0054363C" w:rsidP="0054363C">
            <w:pPr>
              <w:widowControl/>
              <w:autoSpaceDE/>
              <w:autoSpaceDN/>
              <w:adjustRightInd/>
              <w:jc w:val="right"/>
              <w:rPr>
                <w:color w:val="000000"/>
                <w:sz w:val="24"/>
                <w:szCs w:val="24"/>
              </w:rPr>
            </w:pPr>
            <w:r w:rsidRPr="0054363C">
              <w:rPr>
                <w:color w:val="000000"/>
                <w:sz w:val="24"/>
                <w:szCs w:val="24"/>
              </w:rPr>
              <w:t>130,1</w:t>
            </w:r>
          </w:p>
        </w:tc>
      </w:tr>
      <w:tr w:rsidR="0054363C" w:rsidRPr="0054363C" w:rsidTr="00D57421">
        <w:trPr>
          <w:trHeight w:val="60"/>
        </w:trPr>
        <w:tc>
          <w:tcPr>
            <w:tcW w:w="542" w:type="dxa"/>
            <w:tcBorders>
              <w:top w:val="nil"/>
              <w:left w:val="single" w:sz="4" w:space="0" w:color="auto"/>
              <w:bottom w:val="single" w:sz="4" w:space="0" w:color="auto"/>
              <w:right w:val="single" w:sz="4" w:space="0" w:color="auto"/>
            </w:tcBorders>
            <w:shd w:val="clear" w:color="auto" w:fill="auto"/>
            <w:noWrap/>
            <w:vAlign w:val="center"/>
            <w:hideMark/>
          </w:tcPr>
          <w:p w:rsidR="0054363C" w:rsidRPr="0054363C" w:rsidRDefault="0054363C" w:rsidP="0054363C">
            <w:pPr>
              <w:widowControl/>
              <w:autoSpaceDE/>
              <w:autoSpaceDN/>
              <w:adjustRightInd/>
              <w:jc w:val="center"/>
              <w:rPr>
                <w:color w:val="000000"/>
                <w:sz w:val="24"/>
                <w:szCs w:val="24"/>
              </w:rPr>
            </w:pPr>
            <w:r>
              <w:rPr>
                <w:color w:val="000000"/>
                <w:sz w:val="24"/>
                <w:szCs w:val="24"/>
              </w:rPr>
              <w:t>1</w:t>
            </w:r>
            <w:r w:rsidR="00955F98">
              <w:rPr>
                <w:color w:val="000000"/>
                <w:sz w:val="24"/>
                <w:szCs w:val="24"/>
              </w:rPr>
              <w:t>2</w:t>
            </w:r>
          </w:p>
        </w:tc>
        <w:tc>
          <w:tcPr>
            <w:tcW w:w="6972" w:type="dxa"/>
            <w:tcBorders>
              <w:top w:val="nil"/>
              <w:left w:val="nil"/>
              <w:bottom w:val="single" w:sz="4" w:space="0" w:color="auto"/>
              <w:right w:val="single" w:sz="4" w:space="0" w:color="auto"/>
            </w:tcBorders>
            <w:shd w:val="clear" w:color="auto" w:fill="auto"/>
            <w:vAlign w:val="center"/>
            <w:hideMark/>
          </w:tcPr>
          <w:p w:rsidR="0054363C" w:rsidRPr="0054363C" w:rsidRDefault="0054363C" w:rsidP="0054363C">
            <w:pPr>
              <w:widowControl/>
              <w:autoSpaceDE/>
              <w:autoSpaceDN/>
              <w:adjustRightInd/>
              <w:rPr>
                <w:color w:val="000000"/>
                <w:sz w:val="24"/>
                <w:szCs w:val="24"/>
              </w:rPr>
            </w:pPr>
            <w:r w:rsidRPr="0054363C">
              <w:rPr>
                <w:color w:val="000000"/>
                <w:sz w:val="24"/>
                <w:szCs w:val="24"/>
              </w:rPr>
              <w:t>Доплаты к пенсиям муниципальных служащих</w:t>
            </w:r>
          </w:p>
        </w:tc>
        <w:tc>
          <w:tcPr>
            <w:tcW w:w="1134" w:type="dxa"/>
            <w:tcBorders>
              <w:top w:val="nil"/>
              <w:left w:val="nil"/>
              <w:bottom w:val="single" w:sz="4" w:space="0" w:color="auto"/>
              <w:right w:val="single" w:sz="4" w:space="0" w:color="auto"/>
            </w:tcBorders>
            <w:shd w:val="clear" w:color="auto" w:fill="auto"/>
            <w:vAlign w:val="center"/>
            <w:hideMark/>
          </w:tcPr>
          <w:p w:rsidR="0054363C" w:rsidRPr="0054363C" w:rsidRDefault="0054363C" w:rsidP="0054363C">
            <w:pPr>
              <w:widowControl/>
              <w:autoSpaceDE/>
              <w:autoSpaceDN/>
              <w:adjustRightInd/>
              <w:jc w:val="right"/>
              <w:rPr>
                <w:color w:val="000000"/>
                <w:sz w:val="24"/>
                <w:szCs w:val="24"/>
              </w:rPr>
            </w:pPr>
            <w:r w:rsidRPr="0054363C">
              <w:rPr>
                <w:color w:val="000000"/>
                <w:sz w:val="24"/>
                <w:szCs w:val="24"/>
              </w:rPr>
              <w:t>291,0</w:t>
            </w:r>
          </w:p>
        </w:tc>
        <w:tc>
          <w:tcPr>
            <w:tcW w:w="1134" w:type="dxa"/>
            <w:tcBorders>
              <w:top w:val="nil"/>
              <w:left w:val="nil"/>
              <w:bottom w:val="single" w:sz="4" w:space="0" w:color="auto"/>
              <w:right w:val="single" w:sz="4" w:space="0" w:color="auto"/>
            </w:tcBorders>
            <w:shd w:val="clear" w:color="auto" w:fill="auto"/>
            <w:vAlign w:val="center"/>
            <w:hideMark/>
          </w:tcPr>
          <w:p w:rsidR="0054363C" w:rsidRPr="0054363C" w:rsidRDefault="0054363C" w:rsidP="0054363C">
            <w:pPr>
              <w:widowControl/>
              <w:autoSpaceDE/>
              <w:autoSpaceDN/>
              <w:adjustRightInd/>
              <w:jc w:val="right"/>
              <w:rPr>
                <w:color w:val="000000"/>
                <w:sz w:val="24"/>
                <w:szCs w:val="24"/>
              </w:rPr>
            </w:pPr>
            <w:r w:rsidRPr="0054363C">
              <w:rPr>
                <w:color w:val="000000"/>
                <w:sz w:val="24"/>
                <w:szCs w:val="24"/>
              </w:rPr>
              <w:t>219,5</w:t>
            </w:r>
          </w:p>
        </w:tc>
        <w:tc>
          <w:tcPr>
            <w:tcW w:w="883" w:type="dxa"/>
            <w:tcBorders>
              <w:top w:val="nil"/>
              <w:left w:val="nil"/>
              <w:bottom w:val="single" w:sz="4" w:space="0" w:color="auto"/>
              <w:right w:val="single" w:sz="4" w:space="0" w:color="auto"/>
            </w:tcBorders>
            <w:shd w:val="clear" w:color="auto" w:fill="auto"/>
            <w:vAlign w:val="center"/>
            <w:hideMark/>
          </w:tcPr>
          <w:p w:rsidR="0054363C" w:rsidRPr="0054363C" w:rsidRDefault="0054363C" w:rsidP="0054363C">
            <w:pPr>
              <w:widowControl/>
              <w:autoSpaceDE/>
              <w:autoSpaceDN/>
              <w:adjustRightInd/>
              <w:jc w:val="right"/>
              <w:rPr>
                <w:color w:val="000000"/>
                <w:sz w:val="24"/>
                <w:szCs w:val="24"/>
              </w:rPr>
            </w:pPr>
            <w:r w:rsidRPr="0054363C">
              <w:rPr>
                <w:color w:val="000000"/>
                <w:sz w:val="24"/>
                <w:szCs w:val="24"/>
              </w:rPr>
              <w:t>75,4</w:t>
            </w:r>
          </w:p>
        </w:tc>
      </w:tr>
      <w:tr w:rsidR="0054363C" w:rsidRPr="0054363C" w:rsidTr="00D57421">
        <w:trPr>
          <w:trHeight w:val="315"/>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rsidR="0054363C" w:rsidRPr="0054363C" w:rsidRDefault="0054363C" w:rsidP="0054363C">
            <w:pPr>
              <w:widowControl/>
              <w:autoSpaceDE/>
              <w:autoSpaceDN/>
              <w:adjustRightInd/>
              <w:rPr>
                <w:color w:val="000000"/>
                <w:sz w:val="24"/>
                <w:szCs w:val="24"/>
              </w:rPr>
            </w:pPr>
            <w:r w:rsidRPr="0054363C">
              <w:rPr>
                <w:color w:val="000000"/>
                <w:sz w:val="24"/>
                <w:szCs w:val="24"/>
              </w:rPr>
              <w:t> </w:t>
            </w:r>
          </w:p>
        </w:tc>
        <w:tc>
          <w:tcPr>
            <w:tcW w:w="6972" w:type="dxa"/>
            <w:tcBorders>
              <w:top w:val="nil"/>
              <w:left w:val="nil"/>
              <w:bottom w:val="single" w:sz="4" w:space="0" w:color="auto"/>
              <w:right w:val="single" w:sz="4" w:space="0" w:color="auto"/>
            </w:tcBorders>
            <w:shd w:val="clear" w:color="auto" w:fill="auto"/>
            <w:vAlign w:val="center"/>
            <w:hideMark/>
          </w:tcPr>
          <w:p w:rsidR="0054363C" w:rsidRPr="0054363C" w:rsidRDefault="0054363C" w:rsidP="0054363C">
            <w:pPr>
              <w:widowControl/>
              <w:autoSpaceDE/>
              <w:autoSpaceDN/>
              <w:adjustRightInd/>
              <w:rPr>
                <w:b/>
                <w:bCs/>
                <w:color w:val="000000"/>
                <w:sz w:val="24"/>
                <w:szCs w:val="24"/>
              </w:rPr>
            </w:pPr>
            <w:r w:rsidRPr="0054363C">
              <w:rPr>
                <w:b/>
                <w:bCs/>
                <w:color w:val="000000"/>
                <w:sz w:val="24"/>
                <w:szCs w:val="24"/>
              </w:rPr>
              <w:t>Итого непрограммные расходы</w:t>
            </w:r>
          </w:p>
        </w:tc>
        <w:tc>
          <w:tcPr>
            <w:tcW w:w="1134" w:type="dxa"/>
            <w:tcBorders>
              <w:top w:val="nil"/>
              <w:left w:val="nil"/>
              <w:bottom w:val="single" w:sz="4" w:space="0" w:color="auto"/>
              <w:right w:val="single" w:sz="4" w:space="0" w:color="auto"/>
            </w:tcBorders>
            <w:shd w:val="clear" w:color="auto" w:fill="auto"/>
            <w:vAlign w:val="center"/>
            <w:hideMark/>
          </w:tcPr>
          <w:p w:rsidR="0054363C" w:rsidRPr="0054363C" w:rsidRDefault="0054363C" w:rsidP="0054363C">
            <w:pPr>
              <w:widowControl/>
              <w:autoSpaceDE/>
              <w:autoSpaceDN/>
              <w:adjustRightInd/>
              <w:jc w:val="right"/>
              <w:rPr>
                <w:b/>
                <w:bCs/>
                <w:color w:val="000000"/>
                <w:sz w:val="24"/>
                <w:szCs w:val="24"/>
              </w:rPr>
            </w:pPr>
            <w:r w:rsidRPr="0054363C">
              <w:rPr>
                <w:b/>
                <w:bCs/>
                <w:color w:val="000000"/>
                <w:sz w:val="24"/>
                <w:szCs w:val="24"/>
              </w:rPr>
              <w:t>22195,6</w:t>
            </w:r>
          </w:p>
        </w:tc>
        <w:tc>
          <w:tcPr>
            <w:tcW w:w="1134" w:type="dxa"/>
            <w:tcBorders>
              <w:top w:val="nil"/>
              <w:left w:val="nil"/>
              <w:bottom w:val="single" w:sz="4" w:space="0" w:color="auto"/>
              <w:right w:val="single" w:sz="4" w:space="0" w:color="auto"/>
            </w:tcBorders>
            <w:shd w:val="clear" w:color="auto" w:fill="auto"/>
            <w:vAlign w:val="center"/>
            <w:hideMark/>
          </w:tcPr>
          <w:p w:rsidR="0054363C" w:rsidRPr="0054363C" w:rsidRDefault="0054363C" w:rsidP="0054363C">
            <w:pPr>
              <w:widowControl/>
              <w:autoSpaceDE/>
              <w:autoSpaceDN/>
              <w:adjustRightInd/>
              <w:jc w:val="right"/>
              <w:rPr>
                <w:b/>
                <w:bCs/>
                <w:color w:val="000000"/>
                <w:sz w:val="24"/>
                <w:szCs w:val="24"/>
              </w:rPr>
            </w:pPr>
            <w:r w:rsidRPr="0054363C">
              <w:rPr>
                <w:b/>
                <w:bCs/>
                <w:color w:val="000000"/>
                <w:sz w:val="24"/>
                <w:szCs w:val="24"/>
              </w:rPr>
              <w:t>19976,5</w:t>
            </w:r>
          </w:p>
        </w:tc>
        <w:tc>
          <w:tcPr>
            <w:tcW w:w="883" w:type="dxa"/>
            <w:tcBorders>
              <w:top w:val="nil"/>
              <w:left w:val="nil"/>
              <w:bottom w:val="single" w:sz="4" w:space="0" w:color="auto"/>
              <w:right w:val="single" w:sz="4" w:space="0" w:color="auto"/>
            </w:tcBorders>
            <w:shd w:val="clear" w:color="auto" w:fill="auto"/>
            <w:vAlign w:val="center"/>
            <w:hideMark/>
          </w:tcPr>
          <w:p w:rsidR="0054363C" w:rsidRPr="0054363C" w:rsidRDefault="0054363C" w:rsidP="0054363C">
            <w:pPr>
              <w:widowControl/>
              <w:autoSpaceDE/>
              <w:autoSpaceDN/>
              <w:adjustRightInd/>
              <w:jc w:val="right"/>
              <w:rPr>
                <w:b/>
                <w:bCs/>
                <w:color w:val="000000"/>
                <w:sz w:val="24"/>
                <w:szCs w:val="24"/>
              </w:rPr>
            </w:pPr>
            <w:r w:rsidRPr="0054363C">
              <w:rPr>
                <w:b/>
                <w:bCs/>
                <w:color w:val="000000"/>
                <w:sz w:val="24"/>
                <w:szCs w:val="24"/>
              </w:rPr>
              <w:t>90,0</w:t>
            </w:r>
          </w:p>
        </w:tc>
      </w:tr>
      <w:tr w:rsidR="0054363C" w:rsidRPr="0054363C" w:rsidTr="00D57421">
        <w:trPr>
          <w:trHeight w:val="315"/>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rsidR="0054363C" w:rsidRPr="0054363C" w:rsidRDefault="0054363C" w:rsidP="0054363C">
            <w:pPr>
              <w:widowControl/>
              <w:autoSpaceDE/>
              <w:autoSpaceDN/>
              <w:adjustRightInd/>
              <w:rPr>
                <w:color w:val="000000"/>
                <w:sz w:val="24"/>
                <w:szCs w:val="24"/>
              </w:rPr>
            </w:pPr>
            <w:r w:rsidRPr="0054363C">
              <w:rPr>
                <w:color w:val="000000"/>
                <w:sz w:val="24"/>
                <w:szCs w:val="24"/>
              </w:rPr>
              <w:t> </w:t>
            </w:r>
          </w:p>
        </w:tc>
        <w:tc>
          <w:tcPr>
            <w:tcW w:w="6972" w:type="dxa"/>
            <w:tcBorders>
              <w:top w:val="nil"/>
              <w:left w:val="nil"/>
              <w:bottom w:val="single" w:sz="4" w:space="0" w:color="auto"/>
              <w:right w:val="single" w:sz="4" w:space="0" w:color="auto"/>
            </w:tcBorders>
            <w:shd w:val="clear" w:color="auto" w:fill="auto"/>
            <w:vAlign w:val="center"/>
            <w:hideMark/>
          </w:tcPr>
          <w:p w:rsidR="0054363C" w:rsidRPr="0054363C" w:rsidRDefault="0054363C" w:rsidP="0054363C">
            <w:pPr>
              <w:widowControl/>
              <w:autoSpaceDE/>
              <w:autoSpaceDN/>
              <w:adjustRightInd/>
              <w:rPr>
                <w:b/>
                <w:bCs/>
                <w:color w:val="000000"/>
                <w:sz w:val="24"/>
                <w:szCs w:val="24"/>
              </w:rPr>
            </w:pPr>
            <w:r w:rsidRPr="0054363C">
              <w:rPr>
                <w:b/>
                <w:bCs/>
                <w:color w:val="000000"/>
                <w:sz w:val="24"/>
                <w:szCs w:val="24"/>
              </w:rPr>
              <w:t>Итого расходы</w:t>
            </w:r>
          </w:p>
        </w:tc>
        <w:tc>
          <w:tcPr>
            <w:tcW w:w="1134" w:type="dxa"/>
            <w:tcBorders>
              <w:top w:val="nil"/>
              <w:left w:val="nil"/>
              <w:bottom w:val="single" w:sz="4" w:space="0" w:color="auto"/>
              <w:right w:val="single" w:sz="4" w:space="0" w:color="auto"/>
            </w:tcBorders>
            <w:shd w:val="clear" w:color="auto" w:fill="auto"/>
            <w:vAlign w:val="center"/>
            <w:hideMark/>
          </w:tcPr>
          <w:p w:rsidR="0054363C" w:rsidRPr="0054363C" w:rsidRDefault="0054363C" w:rsidP="0054363C">
            <w:pPr>
              <w:widowControl/>
              <w:autoSpaceDE/>
              <w:autoSpaceDN/>
              <w:adjustRightInd/>
              <w:jc w:val="right"/>
              <w:rPr>
                <w:b/>
                <w:bCs/>
                <w:color w:val="000000"/>
                <w:sz w:val="24"/>
                <w:szCs w:val="24"/>
              </w:rPr>
            </w:pPr>
            <w:r w:rsidRPr="0054363C">
              <w:rPr>
                <w:b/>
                <w:bCs/>
                <w:color w:val="000000"/>
                <w:sz w:val="24"/>
                <w:szCs w:val="24"/>
              </w:rPr>
              <w:t>448341,2</w:t>
            </w:r>
          </w:p>
        </w:tc>
        <w:tc>
          <w:tcPr>
            <w:tcW w:w="1134" w:type="dxa"/>
            <w:tcBorders>
              <w:top w:val="nil"/>
              <w:left w:val="nil"/>
              <w:bottom w:val="single" w:sz="4" w:space="0" w:color="auto"/>
              <w:right w:val="single" w:sz="4" w:space="0" w:color="auto"/>
            </w:tcBorders>
            <w:shd w:val="clear" w:color="auto" w:fill="auto"/>
            <w:vAlign w:val="center"/>
            <w:hideMark/>
          </w:tcPr>
          <w:p w:rsidR="0054363C" w:rsidRPr="0054363C" w:rsidRDefault="0054363C" w:rsidP="0054363C">
            <w:pPr>
              <w:widowControl/>
              <w:autoSpaceDE/>
              <w:autoSpaceDN/>
              <w:adjustRightInd/>
              <w:jc w:val="right"/>
              <w:rPr>
                <w:b/>
                <w:bCs/>
                <w:color w:val="000000"/>
                <w:sz w:val="24"/>
                <w:szCs w:val="24"/>
              </w:rPr>
            </w:pPr>
            <w:r w:rsidRPr="0054363C">
              <w:rPr>
                <w:b/>
                <w:bCs/>
                <w:color w:val="000000"/>
                <w:sz w:val="24"/>
                <w:szCs w:val="24"/>
              </w:rPr>
              <w:t>176440,1</w:t>
            </w:r>
          </w:p>
        </w:tc>
        <w:tc>
          <w:tcPr>
            <w:tcW w:w="883" w:type="dxa"/>
            <w:tcBorders>
              <w:top w:val="nil"/>
              <w:left w:val="nil"/>
              <w:bottom w:val="single" w:sz="4" w:space="0" w:color="auto"/>
              <w:right w:val="single" w:sz="4" w:space="0" w:color="auto"/>
            </w:tcBorders>
            <w:shd w:val="clear" w:color="auto" w:fill="auto"/>
            <w:vAlign w:val="center"/>
            <w:hideMark/>
          </w:tcPr>
          <w:p w:rsidR="0054363C" w:rsidRPr="0054363C" w:rsidRDefault="0054363C" w:rsidP="0054363C">
            <w:pPr>
              <w:widowControl/>
              <w:autoSpaceDE/>
              <w:autoSpaceDN/>
              <w:adjustRightInd/>
              <w:jc w:val="right"/>
              <w:rPr>
                <w:b/>
                <w:bCs/>
                <w:color w:val="000000"/>
                <w:sz w:val="24"/>
                <w:szCs w:val="24"/>
              </w:rPr>
            </w:pPr>
            <w:r w:rsidRPr="0054363C">
              <w:rPr>
                <w:b/>
                <w:bCs/>
                <w:color w:val="000000"/>
                <w:sz w:val="24"/>
                <w:szCs w:val="24"/>
              </w:rPr>
              <w:t>39,4</w:t>
            </w:r>
          </w:p>
        </w:tc>
      </w:tr>
    </w:tbl>
    <w:p w:rsidR="00383BDF" w:rsidRDefault="00383BDF" w:rsidP="00383BDF">
      <w:pPr>
        <w:widowControl/>
        <w:autoSpaceDE/>
        <w:autoSpaceDN/>
        <w:adjustRightInd/>
        <w:ind w:firstLine="708"/>
        <w:jc w:val="both"/>
        <w:rPr>
          <w:sz w:val="24"/>
          <w:szCs w:val="24"/>
        </w:rPr>
      </w:pPr>
    </w:p>
    <w:p w:rsidR="00531F7A" w:rsidRDefault="009E550F" w:rsidP="00531F7A">
      <w:pPr>
        <w:widowControl/>
        <w:autoSpaceDE/>
        <w:autoSpaceDN/>
        <w:adjustRightInd/>
        <w:ind w:firstLine="709"/>
        <w:jc w:val="both"/>
        <w:rPr>
          <w:sz w:val="28"/>
          <w:szCs w:val="28"/>
        </w:rPr>
      </w:pPr>
      <w:r>
        <w:rPr>
          <w:sz w:val="28"/>
          <w:szCs w:val="28"/>
        </w:rPr>
        <w:t xml:space="preserve">1) </w:t>
      </w:r>
      <w:r w:rsidR="009D778F" w:rsidRPr="007B4B64">
        <w:rPr>
          <w:sz w:val="28"/>
          <w:szCs w:val="28"/>
        </w:rPr>
        <w:t xml:space="preserve">При </w:t>
      </w:r>
      <w:r w:rsidR="000D392D" w:rsidRPr="007B4B64">
        <w:rPr>
          <w:sz w:val="28"/>
          <w:szCs w:val="28"/>
        </w:rPr>
        <w:t xml:space="preserve">анализе исполнения муниципальных программ, объемов их финансирования </w:t>
      </w:r>
      <w:r w:rsidR="002B027E">
        <w:rPr>
          <w:sz w:val="28"/>
          <w:szCs w:val="28"/>
        </w:rPr>
        <w:t>за девять месяцев</w:t>
      </w:r>
      <w:r w:rsidR="000D392D" w:rsidRPr="007B4B64">
        <w:rPr>
          <w:sz w:val="28"/>
          <w:szCs w:val="28"/>
        </w:rPr>
        <w:t xml:space="preserve"> 2019 года</w:t>
      </w:r>
      <w:r w:rsidR="009D778F" w:rsidRPr="007B4B64">
        <w:rPr>
          <w:sz w:val="28"/>
          <w:szCs w:val="28"/>
        </w:rPr>
        <w:t xml:space="preserve"> установлен</w:t>
      </w:r>
      <w:r w:rsidR="00957FC3" w:rsidRPr="007B4B64">
        <w:rPr>
          <w:sz w:val="28"/>
          <w:szCs w:val="28"/>
        </w:rPr>
        <w:t>о</w:t>
      </w:r>
      <w:r>
        <w:rPr>
          <w:sz w:val="28"/>
          <w:szCs w:val="28"/>
        </w:rPr>
        <w:t>, что</w:t>
      </w:r>
      <w:r w:rsidRPr="009E550F">
        <w:rPr>
          <w:sz w:val="28"/>
          <w:szCs w:val="28"/>
        </w:rPr>
        <w:t xml:space="preserve"> </w:t>
      </w:r>
      <w:r w:rsidRPr="00383A25">
        <w:rPr>
          <w:sz w:val="28"/>
          <w:szCs w:val="28"/>
        </w:rPr>
        <w:t>расходы на реализацию</w:t>
      </w:r>
      <w:r w:rsidR="00D57421">
        <w:rPr>
          <w:sz w:val="28"/>
          <w:szCs w:val="28"/>
        </w:rPr>
        <w:t xml:space="preserve"> всех</w:t>
      </w:r>
      <w:r w:rsidRPr="00383A25">
        <w:rPr>
          <w:sz w:val="28"/>
          <w:szCs w:val="28"/>
        </w:rPr>
        <w:t xml:space="preserve"> муниципальных программ исполнены </w:t>
      </w:r>
      <w:r>
        <w:rPr>
          <w:sz w:val="28"/>
          <w:szCs w:val="28"/>
        </w:rPr>
        <w:t xml:space="preserve">на </w:t>
      </w:r>
      <w:r w:rsidRPr="00383A25">
        <w:rPr>
          <w:sz w:val="28"/>
          <w:szCs w:val="28"/>
        </w:rPr>
        <w:t>уровн</w:t>
      </w:r>
      <w:r>
        <w:rPr>
          <w:sz w:val="28"/>
          <w:szCs w:val="28"/>
        </w:rPr>
        <w:t xml:space="preserve">е менее </w:t>
      </w:r>
      <w:r w:rsidR="00D57421" w:rsidRPr="00D57421">
        <w:rPr>
          <w:b/>
          <w:sz w:val="28"/>
          <w:szCs w:val="28"/>
        </w:rPr>
        <w:t>75,0</w:t>
      </w:r>
      <w:r w:rsidR="00D57421">
        <w:rPr>
          <w:sz w:val="28"/>
          <w:szCs w:val="28"/>
        </w:rPr>
        <w:t>%.</w:t>
      </w:r>
    </w:p>
    <w:p w:rsidR="009E550F" w:rsidRDefault="00D57421" w:rsidP="009E550F">
      <w:pPr>
        <w:pStyle w:val="ac"/>
        <w:ind w:left="0" w:firstLine="710"/>
        <w:jc w:val="both"/>
        <w:rPr>
          <w:sz w:val="28"/>
          <w:szCs w:val="28"/>
        </w:rPr>
      </w:pPr>
      <w:r>
        <w:rPr>
          <w:sz w:val="28"/>
          <w:szCs w:val="28"/>
        </w:rPr>
        <w:t>Кроме того,</w:t>
      </w:r>
      <w:r w:rsidR="009E550F">
        <w:rPr>
          <w:sz w:val="28"/>
          <w:szCs w:val="28"/>
        </w:rPr>
        <w:t xml:space="preserve"> </w:t>
      </w:r>
      <w:r w:rsidR="002B027E">
        <w:rPr>
          <w:sz w:val="28"/>
          <w:szCs w:val="28"/>
        </w:rPr>
        <w:t>за девять месяцев</w:t>
      </w:r>
      <w:r w:rsidR="009E550F">
        <w:rPr>
          <w:sz w:val="28"/>
          <w:szCs w:val="28"/>
        </w:rPr>
        <w:t xml:space="preserve"> 2019 года отмечено низкое</w:t>
      </w:r>
      <w:r>
        <w:rPr>
          <w:sz w:val="28"/>
          <w:szCs w:val="28"/>
        </w:rPr>
        <w:t xml:space="preserve"> освоение бюджетных средств по 7</w:t>
      </w:r>
      <w:r w:rsidR="009E550F">
        <w:rPr>
          <w:sz w:val="28"/>
          <w:szCs w:val="28"/>
        </w:rPr>
        <w:t xml:space="preserve"> муниципальным программам из 13</w:t>
      </w:r>
      <w:r>
        <w:rPr>
          <w:sz w:val="28"/>
          <w:szCs w:val="28"/>
        </w:rPr>
        <w:t>:</w:t>
      </w:r>
    </w:p>
    <w:p w:rsidR="00D57421" w:rsidRPr="00D57421" w:rsidRDefault="00D57421" w:rsidP="009E550F">
      <w:pPr>
        <w:pStyle w:val="ac"/>
        <w:ind w:left="0" w:firstLine="710"/>
        <w:jc w:val="both"/>
        <w:rPr>
          <w:color w:val="000000"/>
          <w:sz w:val="28"/>
          <w:szCs w:val="28"/>
        </w:rPr>
      </w:pPr>
      <w:r w:rsidRPr="00D57421">
        <w:rPr>
          <w:sz w:val="28"/>
          <w:szCs w:val="28"/>
        </w:rPr>
        <w:t xml:space="preserve">- </w:t>
      </w:r>
      <w:r w:rsidRPr="00D57421">
        <w:rPr>
          <w:color w:val="000000"/>
          <w:sz w:val="28"/>
          <w:szCs w:val="28"/>
        </w:rPr>
        <w:t xml:space="preserve">МП «Энергосбережение и повышение энергетической эффективности на территории Вяземского городского поселения Вяземского района Смоленской области» - </w:t>
      </w:r>
      <w:r w:rsidRPr="00D57421">
        <w:rPr>
          <w:b/>
          <w:color w:val="000000"/>
          <w:sz w:val="28"/>
          <w:szCs w:val="28"/>
        </w:rPr>
        <w:t>13,1</w:t>
      </w:r>
      <w:r w:rsidRPr="00D57421">
        <w:rPr>
          <w:color w:val="000000"/>
          <w:sz w:val="28"/>
          <w:szCs w:val="28"/>
        </w:rPr>
        <w:t>%;</w:t>
      </w:r>
    </w:p>
    <w:p w:rsidR="00D57421" w:rsidRDefault="00D57421" w:rsidP="009E550F">
      <w:pPr>
        <w:pStyle w:val="ac"/>
        <w:ind w:left="0" w:firstLine="710"/>
        <w:jc w:val="both"/>
        <w:rPr>
          <w:color w:val="000000"/>
          <w:sz w:val="28"/>
          <w:szCs w:val="28"/>
        </w:rPr>
      </w:pPr>
      <w:r w:rsidRPr="00D57421">
        <w:rPr>
          <w:color w:val="000000"/>
          <w:sz w:val="28"/>
          <w:szCs w:val="28"/>
        </w:rPr>
        <w:t>- МП «Информатизация Вяземского городского поселения Вяземского района Смоленской области»</w:t>
      </w:r>
      <w:r>
        <w:rPr>
          <w:color w:val="000000"/>
          <w:sz w:val="28"/>
          <w:szCs w:val="28"/>
        </w:rPr>
        <w:t xml:space="preserve"> - </w:t>
      </w:r>
      <w:r w:rsidRPr="00D57421">
        <w:rPr>
          <w:b/>
          <w:color w:val="000000"/>
          <w:sz w:val="28"/>
          <w:szCs w:val="28"/>
        </w:rPr>
        <w:t>39,6</w:t>
      </w:r>
      <w:r>
        <w:rPr>
          <w:color w:val="000000"/>
          <w:sz w:val="28"/>
          <w:szCs w:val="28"/>
        </w:rPr>
        <w:t>%;</w:t>
      </w:r>
    </w:p>
    <w:p w:rsidR="00D57421" w:rsidRPr="00D57421" w:rsidRDefault="00D57421" w:rsidP="009E550F">
      <w:pPr>
        <w:pStyle w:val="ac"/>
        <w:ind w:left="0" w:firstLine="710"/>
        <w:jc w:val="both"/>
        <w:rPr>
          <w:color w:val="000000"/>
          <w:sz w:val="28"/>
          <w:szCs w:val="28"/>
        </w:rPr>
      </w:pPr>
      <w:r w:rsidRPr="00D57421">
        <w:rPr>
          <w:color w:val="000000"/>
          <w:sz w:val="28"/>
          <w:szCs w:val="28"/>
        </w:rPr>
        <w:t xml:space="preserve">- МП «Разработка проекта Генерального плана и корректировка Правил землепользования и застройки территории Вяземского городского поселения Вяземского района Смоленской области» - </w:t>
      </w:r>
      <w:r w:rsidRPr="00D57421">
        <w:rPr>
          <w:b/>
          <w:color w:val="000000"/>
          <w:sz w:val="28"/>
          <w:szCs w:val="28"/>
        </w:rPr>
        <w:t>18,5</w:t>
      </w:r>
      <w:r w:rsidRPr="00D57421">
        <w:rPr>
          <w:color w:val="000000"/>
          <w:sz w:val="28"/>
          <w:szCs w:val="28"/>
        </w:rPr>
        <w:t>%;</w:t>
      </w:r>
    </w:p>
    <w:p w:rsidR="00D57421" w:rsidRPr="00D57421" w:rsidRDefault="00D57421" w:rsidP="009E550F">
      <w:pPr>
        <w:pStyle w:val="ac"/>
        <w:ind w:left="0" w:firstLine="710"/>
        <w:jc w:val="both"/>
        <w:rPr>
          <w:color w:val="000000"/>
          <w:sz w:val="28"/>
          <w:szCs w:val="28"/>
        </w:rPr>
      </w:pPr>
      <w:r w:rsidRPr="00D57421">
        <w:rPr>
          <w:color w:val="000000"/>
          <w:sz w:val="28"/>
          <w:szCs w:val="28"/>
        </w:rPr>
        <w:t xml:space="preserve">- МП «Вязьма-город воинской славы» - </w:t>
      </w:r>
      <w:r w:rsidRPr="00D57421">
        <w:rPr>
          <w:b/>
          <w:color w:val="000000"/>
          <w:sz w:val="28"/>
          <w:szCs w:val="28"/>
        </w:rPr>
        <w:t>47,8</w:t>
      </w:r>
      <w:r w:rsidRPr="00D57421">
        <w:rPr>
          <w:color w:val="000000"/>
          <w:sz w:val="28"/>
          <w:szCs w:val="28"/>
        </w:rPr>
        <w:t>%;</w:t>
      </w:r>
    </w:p>
    <w:p w:rsidR="00D57421" w:rsidRPr="00D57421" w:rsidRDefault="00D57421" w:rsidP="009E550F">
      <w:pPr>
        <w:pStyle w:val="ac"/>
        <w:ind w:left="0" w:firstLine="710"/>
        <w:jc w:val="both"/>
        <w:rPr>
          <w:color w:val="000000"/>
          <w:sz w:val="28"/>
          <w:szCs w:val="28"/>
        </w:rPr>
      </w:pPr>
      <w:r w:rsidRPr="00D57421">
        <w:rPr>
          <w:color w:val="000000"/>
          <w:sz w:val="28"/>
          <w:szCs w:val="28"/>
        </w:rPr>
        <w:t xml:space="preserve">- МП «Создание условий для обеспечения качественными услугами коммунального хозяйства населения Вяземского городского поселения Вяземского района Смоленской области» - </w:t>
      </w:r>
      <w:r w:rsidRPr="00D57421">
        <w:rPr>
          <w:b/>
          <w:color w:val="000000"/>
          <w:sz w:val="28"/>
          <w:szCs w:val="28"/>
        </w:rPr>
        <w:t>2,2</w:t>
      </w:r>
      <w:r w:rsidRPr="00D57421">
        <w:rPr>
          <w:color w:val="000000"/>
          <w:sz w:val="28"/>
          <w:szCs w:val="28"/>
        </w:rPr>
        <w:t>%;</w:t>
      </w:r>
    </w:p>
    <w:p w:rsidR="00D57421" w:rsidRDefault="00D57421" w:rsidP="009E550F">
      <w:pPr>
        <w:pStyle w:val="ac"/>
        <w:ind w:left="0" w:firstLine="710"/>
        <w:jc w:val="both"/>
        <w:rPr>
          <w:color w:val="000000"/>
          <w:sz w:val="28"/>
          <w:szCs w:val="28"/>
        </w:rPr>
      </w:pPr>
      <w:r w:rsidRPr="00D57421">
        <w:rPr>
          <w:color w:val="000000"/>
          <w:sz w:val="28"/>
          <w:szCs w:val="28"/>
        </w:rPr>
        <w:t xml:space="preserve">- МП «Благоустройство территории Вяземского городского поселения Вяземского района Смоленской области» - </w:t>
      </w:r>
      <w:r w:rsidRPr="00D57421">
        <w:rPr>
          <w:b/>
          <w:color w:val="000000"/>
          <w:sz w:val="28"/>
          <w:szCs w:val="28"/>
        </w:rPr>
        <w:t>48,9</w:t>
      </w:r>
      <w:r w:rsidRPr="00D57421">
        <w:rPr>
          <w:color w:val="000000"/>
          <w:sz w:val="28"/>
          <w:szCs w:val="28"/>
        </w:rPr>
        <w:t>%;</w:t>
      </w:r>
    </w:p>
    <w:p w:rsidR="00D57421" w:rsidRPr="00D57421" w:rsidRDefault="00D57421" w:rsidP="009E550F">
      <w:pPr>
        <w:pStyle w:val="ac"/>
        <w:ind w:left="0" w:firstLine="710"/>
        <w:jc w:val="both"/>
        <w:rPr>
          <w:color w:val="000000"/>
          <w:sz w:val="28"/>
          <w:szCs w:val="28"/>
        </w:rPr>
      </w:pPr>
      <w:r w:rsidRPr="00D57421">
        <w:rPr>
          <w:color w:val="000000"/>
          <w:sz w:val="28"/>
          <w:szCs w:val="28"/>
        </w:rPr>
        <w:t xml:space="preserve">- МП «Построение и развитие аппаратно-программного комплекса «Безопасный город» на территории Вяземского городского поселения» - </w:t>
      </w:r>
      <w:r w:rsidRPr="00D57421">
        <w:rPr>
          <w:b/>
          <w:color w:val="000000"/>
          <w:sz w:val="28"/>
          <w:szCs w:val="28"/>
        </w:rPr>
        <w:t>32,0</w:t>
      </w:r>
      <w:r w:rsidRPr="00D57421">
        <w:rPr>
          <w:color w:val="000000"/>
          <w:sz w:val="28"/>
          <w:szCs w:val="28"/>
        </w:rPr>
        <w:t>%.</w:t>
      </w:r>
    </w:p>
    <w:p w:rsidR="00484954" w:rsidRDefault="009E550F" w:rsidP="009E550F">
      <w:pPr>
        <w:pStyle w:val="ac"/>
        <w:ind w:left="0" w:firstLine="710"/>
        <w:jc w:val="both"/>
        <w:rPr>
          <w:sz w:val="28"/>
          <w:szCs w:val="28"/>
        </w:rPr>
      </w:pPr>
      <w:r>
        <w:rPr>
          <w:sz w:val="28"/>
          <w:szCs w:val="28"/>
        </w:rPr>
        <w:t>Н</w:t>
      </w:r>
      <w:r w:rsidR="00B22E29" w:rsidRPr="00484954">
        <w:rPr>
          <w:sz w:val="28"/>
          <w:szCs w:val="28"/>
        </w:rPr>
        <w:t>едостаточное финансирование муниципальных программ</w:t>
      </w:r>
      <w:r w:rsidR="00293CF3">
        <w:rPr>
          <w:sz w:val="28"/>
          <w:szCs w:val="28"/>
        </w:rPr>
        <w:t xml:space="preserve"> </w:t>
      </w:r>
      <w:r w:rsidR="002B027E">
        <w:rPr>
          <w:sz w:val="28"/>
          <w:szCs w:val="28"/>
        </w:rPr>
        <w:t>за девять месяцев</w:t>
      </w:r>
      <w:r w:rsidR="00293CF3">
        <w:rPr>
          <w:sz w:val="28"/>
          <w:szCs w:val="28"/>
        </w:rPr>
        <w:t xml:space="preserve"> 2019 года</w:t>
      </w:r>
      <w:r>
        <w:rPr>
          <w:sz w:val="28"/>
          <w:szCs w:val="28"/>
        </w:rPr>
        <w:t xml:space="preserve"> </w:t>
      </w:r>
      <w:r w:rsidR="00B22E29" w:rsidRPr="00484954">
        <w:rPr>
          <w:sz w:val="28"/>
          <w:szCs w:val="28"/>
        </w:rPr>
        <w:t>не позволяет в полной мере реализовать их мероприятия.</w:t>
      </w:r>
    </w:p>
    <w:p w:rsidR="009E550F" w:rsidRDefault="00484954" w:rsidP="009E550F">
      <w:pPr>
        <w:ind w:firstLine="709"/>
        <w:jc w:val="both"/>
        <w:rPr>
          <w:sz w:val="28"/>
          <w:szCs w:val="28"/>
        </w:rPr>
      </w:pPr>
      <w:r>
        <w:rPr>
          <w:sz w:val="28"/>
          <w:szCs w:val="28"/>
        </w:rPr>
        <w:t xml:space="preserve">Следовательно, </w:t>
      </w:r>
      <w:r w:rsidRPr="00484954">
        <w:rPr>
          <w:sz w:val="28"/>
          <w:szCs w:val="28"/>
        </w:rPr>
        <w:t>Администрации муниципального образования «Вяземский район» Смоленской области</w:t>
      </w:r>
      <w:r>
        <w:rPr>
          <w:sz w:val="28"/>
          <w:szCs w:val="28"/>
        </w:rPr>
        <w:t xml:space="preserve"> необходимо </w:t>
      </w:r>
      <w:r w:rsidRPr="00484954">
        <w:rPr>
          <w:sz w:val="28"/>
          <w:szCs w:val="28"/>
        </w:rPr>
        <w:t>усилить работу ответственных исполнителей Администрации по муниципальным программа</w:t>
      </w:r>
      <w:r w:rsidR="00D57421">
        <w:rPr>
          <w:sz w:val="28"/>
          <w:szCs w:val="28"/>
        </w:rPr>
        <w:t>м.</w:t>
      </w:r>
    </w:p>
    <w:p w:rsidR="009E550F" w:rsidRDefault="009E550F" w:rsidP="009E550F">
      <w:pPr>
        <w:ind w:firstLine="709"/>
        <w:jc w:val="both"/>
        <w:rPr>
          <w:sz w:val="28"/>
          <w:szCs w:val="28"/>
        </w:rPr>
      </w:pPr>
      <w:r w:rsidRPr="009E550F">
        <w:rPr>
          <w:sz w:val="28"/>
          <w:szCs w:val="28"/>
        </w:rPr>
        <w:t>Недостаточный уровень исполнения программных расходов может привести к не достижению целей муниципальных программ и не выполнению запланированных мероприятий</w:t>
      </w:r>
      <w:r>
        <w:rPr>
          <w:sz w:val="28"/>
          <w:szCs w:val="28"/>
        </w:rPr>
        <w:t xml:space="preserve"> в 2019 году</w:t>
      </w:r>
      <w:r w:rsidR="008333BA">
        <w:rPr>
          <w:sz w:val="28"/>
          <w:szCs w:val="28"/>
        </w:rPr>
        <w:t>.</w:t>
      </w:r>
    </w:p>
    <w:p w:rsidR="00464A22" w:rsidRDefault="00464A22" w:rsidP="009E550F">
      <w:pPr>
        <w:ind w:firstLine="709"/>
        <w:jc w:val="both"/>
        <w:rPr>
          <w:sz w:val="28"/>
          <w:szCs w:val="28"/>
        </w:rPr>
      </w:pPr>
      <w:r>
        <w:rPr>
          <w:sz w:val="28"/>
          <w:szCs w:val="28"/>
        </w:rPr>
        <w:t xml:space="preserve">2) </w:t>
      </w:r>
      <w:proofErr w:type="gramStart"/>
      <w:r>
        <w:rPr>
          <w:sz w:val="28"/>
          <w:szCs w:val="28"/>
        </w:rPr>
        <w:t>В</w:t>
      </w:r>
      <w:proofErr w:type="gramEnd"/>
      <w:r>
        <w:rPr>
          <w:sz w:val="28"/>
          <w:szCs w:val="28"/>
        </w:rPr>
        <w:t xml:space="preserve"> ходе подготовки заключения проведен анализ внесенных изменений в сводную бюджетную роспись, в отношении уточненных </w:t>
      </w:r>
      <w:r>
        <w:rPr>
          <w:sz w:val="28"/>
          <w:szCs w:val="28"/>
        </w:rPr>
        <w:lastRenderedPageBreak/>
        <w:t>годовых</w:t>
      </w:r>
      <w:r w:rsidR="00BF7686">
        <w:rPr>
          <w:sz w:val="28"/>
          <w:szCs w:val="28"/>
        </w:rPr>
        <w:t xml:space="preserve"> плановых</w:t>
      </w:r>
      <w:r>
        <w:rPr>
          <w:sz w:val="28"/>
          <w:szCs w:val="28"/>
        </w:rPr>
        <w:t xml:space="preserve"> назначений в разрезе программных и непрограммных расходов.</w:t>
      </w:r>
    </w:p>
    <w:p w:rsidR="00BF7686" w:rsidRDefault="00BF7686" w:rsidP="009E550F">
      <w:pPr>
        <w:ind w:firstLine="709"/>
        <w:jc w:val="both"/>
        <w:rPr>
          <w:sz w:val="28"/>
          <w:szCs w:val="28"/>
        </w:rPr>
      </w:pPr>
      <w:r>
        <w:rPr>
          <w:sz w:val="28"/>
          <w:szCs w:val="28"/>
        </w:rPr>
        <w:t>Отклонения плановых показателей по расходам на 2019 год, утвержденных решением о бюджете и данных пояснительной записки предоставлен в таблице №</w:t>
      </w:r>
      <w:r w:rsidR="00CE6CD9">
        <w:rPr>
          <w:sz w:val="28"/>
          <w:szCs w:val="28"/>
        </w:rPr>
        <w:t>4</w:t>
      </w:r>
      <w:r w:rsidR="003052D5">
        <w:rPr>
          <w:sz w:val="28"/>
          <w:szCs w:val="28"/>
        </w:rPr>
        <w:t>.</w:t>
      </w:r>
    </w:p>
    <w:p w:rsidR="003052D5" w:rsidRDefault="003052D5" w:rsidP="00BF7686">
      <w:pPr>
        <w:ind w:firstLine="709"/>
        <w:jc w:val="right"/>
        <w:rPr>
          <w:sz w:val="24"/>
          <w:szCs w:val="24"/>
        </w:rPr>
      </w:pPr>
    </w:p>
    <w:p w:rsidR="00A13899" w:rsidRDefault="00A13899" w:rsidP="00BF7686">
      <w:pPr>
        <w:ind w:firstLine="709"/>
        <w:jc w:val="right"/>
        <w:rPr>
          <w:sz w:val="24"/>
          <w:szCs w:val="24"/>
        </w:rPr>
      </w:pPr>
    </w:p>
    <w:p w:rsidR="00BF7686" w:rsidRDefault="00BF7686" w:rsidP="00BF7686">
      <w:pPr>
        <w:ind w:firstLine="709"/>
        <w:jc w:val="right"/>
        <w:rPr>
          <w:sz w:val="24"/>
          <w:szCs w:val="24"/>
        </w:rPr>
      </w:pPr>
      <w:r>
        <w:rPr>
          <w:sz w:val="24"/>
          <w:szCs w:val="24"/>
        </w:rPr>
        <w:t>Таблица №</w:t>
      </w:r>
      <w:r w:rsidR="00CE6CD9">
        <w:rPr>
          <w:sz w:val="24"/>
          <w:szCs w:val="24"/>
        </w:rPr>
        <w:t>4</w:t>
      </w:r>
      <w:r>
        <w:rPr>
          <w:sz w:val="24"/>
          <w:szCs w:val="24"/>
        </w:rPr>
        <w:t xml:space="preserve"> (тыс. рублей)</w:t>
      </w:r>
    </w:p>
    <w:tbl>
      <w:tblPr>
        <w:tblW w:w="10545" w:type="dxa"/>
        <w:tblInd w:w="-601" w:type="dxa"/>
        <w:tblLayout w:type="fixed"/>
        <w:tblLook w:val="04A0" w:firstRow="1" w:lastRow="0" w:firstColumn="1" w:lastColumn="0" w:noHBand="0" w:noVBand="1"/>
      </w:tblPr>
      <w:tblGrid>
        <w:gridCol w:w="567"/>
        <w:gridCol w:w="6521"/>
        <w:gridCol w:w="1134"/>
        <w:gridCol w:w="1134"/>
        <w:gridCol w:w="1189"/>
      </w:tblGrid>
      <w:tr w:rsidR="00BF7686" w:rsidRPr="00BF7686" w:rsidTr="00C4219B">
        <w:trPr>
          <w:trHeight w:val="171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7686" w:rsidRPr="00BF7686" w:rsidRDefault="00BF7686" w:rsidP="00BF7686">
            <w:pPr>
              <w:widowControl/>
              <w:autoSpaceDE/>
              <w:autoSpaceDN/>
              <w:adjustRightInd/>
              <w:jc w:val="center"/>
              <w:rPr>
                <w:color w:val="000000"/>
                <w:sz w:val="24"/>
                <w:szCs w:val="24"/>
              </w:rPr>
            </w:pPr>
            <w:r w:rsidRPr="00BF7686">
              <w:rPr>
                <w:color w:val="000000"/>
                <w:sz w:val="24"/>
                <w:szCs w:val="24"/>
              </w:rPr>
              <w:t>№ п/п</w:t>
            </w:r>
          </w:p>
        </w:tc>
        <w:tc>
          <w:tcPr>
            <w:tcW w:w="6521" w:type="dxa"/>
            <w:tcBorders>
              <w:top w:val="single" w:sz="4" w:space="0" w:color="auto"/>
              <w:left w:val="nil"/>
              <w:bottom w:val="single" w:sz="4" w:space="0" w:color="auto"/>
              <w:right w:val="single" w:sz="4" w:space="0" w:color="auto"/>
            </w:tcBorders>
            <w:shd w:val="clear" w:color="auto" w:fill="auto"/>
            <w:vAlign w:val="center"/>
            <w:hideMark/>
          </w:tcPr>
          <w:p w:rsidR="00BF7686" w:rsidRPr="00BF7686" w:rsidRDefault="00BF7686" w:rsidP="00BF7686">
            <w:pPr>
              <w:widowControl/>
              <w:autoSpaceDE/>
              <w:autoSpaceDN/>
              <w:adjustRightInd/>
              <w:jc w:val="center"/>
              <w:rPr>
                <w:color w:val="000000"/>
                <w:sz w:val="24"/>
                <w:szCs w:val="24"/>
              </w:rPr>
            </w:pPr>
            <w:r w:rsidRPr="00BF7686">
              <w:rPr>
                <w:color w:val="000000"/>
                <w:sz w:val="24"/>
                <w:szCs w:val="24"/>
              </w:rPr>
              <w:t xml:space="preserve">Наименование муниципальной программы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F7686" w:rsidRPr="00BF7686" w:rsidRDefault="00BF7686" w:rsidP="00C4219B">
            <w:pPr>
              <w:widowControl/>
              <w:autoSpaceDE/>
              <w:autoSpaceDN/>
              <w:adjustRightInd/>
              <w:jc w:val="center"/>
              <w:rPr>
                <w:sz w:val="24"/>
                <w:szCs w:val="24"/>
              </w:rPr>
            </w:pPr>
            <w:r w:rsidRPr="00BF7686">
              <w:rPr>
                <w:sz w:val="24"/>
                <w:szCs w:val="24"/>
              </w:rPr>
              <w:t xml:space="preserve">Решение о бюджете от 25.12.2018 №128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F7686" w:rsidRPr="00BF7686" w:rsidRDefault="00BF7686" w:rsidP="00BF7686">
            <w:pPr>
              <w:widowControl/>
              <w:autoSpaceDE/>
              <w:autoSpaceDN/>
              <w:adjustRightInd/>
              <w:jc w:val="center"/>
              <w:rPr>
                <w:sz w:val="24"/>
                <w:szCs w:val="24"/>
              </w:rPr>
            </w:pPr>
            <w:r w:rsidRPr="00BF7686">
              <w:rPr>
                <w:sz w:val="24"/>
                <w:szCs w:val="24"/>
              </w:rPr>
              <w:t>Данные пояснительной записки</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rsidR="00BF7686" w:rsidRPr="00BF7686" w:rsidRDefault="00BF7686" w:rsidP="00BF7686">
            <w:pPr>
              <w:widowControl/>
              <w:autoSpaceDE/>
              <w:autoSpaceDN/>
              <w:adjustRightInd/>
              <w:jc w:val="center"/>
              <w:rPr>
                <w:sz w:val="24"/>
                <w:szCs w:val="24"/>
              </w:rPr>
            </w:pPr>
            <w:r w:rsidRPr="00BF7686">
              <w:rPr>
                <w:sz w:val="24"/>
                <w:szCs w:val="24"/>
              </w:rPr>
              <w:t>Отклонения (+,-)</w:t>
            </w:r>
          </w:p>
        </w:tc>
      </w:tr>
      <w:tr w:rsidR="00BF7686" w:rsidRPr="00BF7686" w:rsidTr="00C4219B">
        <w:trPr>
          <w:trHeight w:val="821"/>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F7686" w:rsidRPr="00BF7686" w:rsidRDefault="00BF7686" w:rsidP="00BF7686">
            <w:pPr>
              <w:widowControl/>
              <w:autoSpaceDE/>
              <w:autoSpaceDN/>
              <w:adjustRightInd/>
              <w:jc w:val="center"/>
              <w:rPr>
                <w:color w:val="000000"/>
                <w:sz w:val="24"/>
                <w:szCs w:val="24"/>
              </w:rPr>
            </w:pPr>
            <w:r w:rsidRPr="00BF7686">
              <w:rPr>
                <w:color w:val="000000"/>
                <w:sz w:val="24"/>
                <w:szCs w:val="24"/>
              </w:rPr>
              <w:t>1</w:t>
            </w:r>
          </w:p>
        </w:tc>
        <w:tc>
          <w:tcPr>
            <w:tcW w:w="6521" w:type="dxa"/>
            <w:tcBorders>
              <w:top w:val="nil"/>
              <w:left w:val="nil"/>
              <w:bottom w:val="single" w:sz="4" w:space="0" w:color="auto"/>
              <w:right w:val="single" w:sz="4" w:space="0" w:color="auto"/>
            </w:tcBorders>
            <w:shd w:val="clear" w:color="auto" w:fill="auto"/>
            <w:vAlign w:val="center"/>
            <w:hideMark/>
          </w:tcPr>
          <w:p w:rsidR="00BF7686" w:rsidRPr="00BF7686" w:rsidRDefault="00BF7686" w:rsidP="00BF7686">
            <w:pPr>
              <w:widowControl/>
              <w:autoSpaceDE/>
              <w:autoSpaceDN/>
              <w:adjustRightInd/>
              <w:rPr>
                <w:color w:val="000000"/>
                <w:sz w:val="24"/>
                <w:szCs w:val="24"/>
              </w:rPr>
            </w:pPr>
            <w:r w:rsidRPr="00BF7686">
              <w:rPr>
                <w:color w:val="000000"/>
                <w:sz w:val="24"/>
                <w:szCs w:val="24"/>
              </w:rPr>
              <w:t xml:space="preserve">МП «Энергосбережение и повышение энергетической эффективности на территории Вяземского городского поселения Вяземского района Смоленской области» </w:t>
            </w:r>
          </w:p>
        </w:tc>
        <w:tc>
          <w:tcPr>
            <w:tcW w:w="1134" w:type="dxa"/>
            <w:tcBorders>
              <w:top w:val="nil"/>
              <w:left w:val="nil"/>
              <w:bottom w:val="single" w:sz="4" w:space="0" w:color="auto"/>
              <w:right w:val="single" w:sz="4" w:space="0" w:color="auto"/>
            </w:tcBorders>
            <w:shd w:val="clear" w:color="auto" w:fill="auto"/>
            <w:vAlign w:val="center"/>
            <w:hideMark/>
          </w:tcPr>
          <w:p w:rsidR="00BF7686" w:rsidRPr="00BF7686" w:rsidRDefault="00BF7686" w:rsidP="00BF7686">
            <w:pPr>
              <w:widowControl/>
              <w:autoSpaceDE/>
              <w:autoSpaceDN/>
              <w:adjustRightInd/>
              <w:jc w:val="right"/>
              <w:rPr>
                <w:color w:val="000000"/>
                <w:sz w:val="24"/>
                <w:szCs w:val="24"/>
              </w:rPr>
            </w:pPr>
            <w:r w:rsidRPr="00BF7686">
              <w:rPr>
                <w:color w:val="000000"/>
                <w:sz w:val="24"/>
                <w:szCs w:val="24"/>
              </w:rPr>
              <w:t>300,0</w:t>
            </w:r>
          </w:p>
        </w:tc>
        <w:tc>
          <w:tcPr>
            <w:tcW w:w="1134" w:type="dxa"/>
            <w:tcBorders>
              <w:top w:val="nil"/>
              <w:left w:val="nil"/>
              <w:bottom w:val="single" w:sz="4" w:space="0" w:color="auto"/>
              <w:right w:val="single" w:sz="4" w:space="0" w:color="auto"/>
            </w:tcBorders>
            <w:shd w:val="clear" w:color="auto" w:fill="auto"/>
            <w:vAlign w:val="center"/>
            <w:hideMark/>
          </w:tcPr>
          <w:p w:rsidR="00BF7686" w:rsidRPr="00BF7686" w:rsidRDefault="00BF7686" w:rsidP="00BF7686">
            <w:pPr>
              <w:widowControl/>
              <w:autoSpaceDE/>
              <w:autoSpaceDN/>
              <w:adjustRightInd/>
              <w:jc w:val="right"/>
              <w:rPr>
                <w:color w:val="000000"/>
                <w:sz w:val="24"/>
                <w:szCs w:val="24"/>
              </w:rPr>
            </w:pPr>
            <w:r w:rsidRPr="00BF7686">
              <w:rPr>
                <w:color w:val="000000"/>
                <w:sz w:val="24"/>
                <w:szCs w:val="24"/>
              </w:rPr>
              <w:t>300,0</w:t>
            </w:r>
          </w:p>
        </w:tc>
        <w:tc>
          <w:tcPr>
            <w:tcW w:w="1189" w:type="dxa"/>
            <w:tcBorders>
              <w:top w:val="nil"/>
              <w:left w:val="nil"/>
              <w:bottom w:val="single" w:sz="4" w:space="0" w:color="auto"/>
              <w:right w:val="single" w:sz="4" w:space="0" w:color="auto"/>
            </w:tcBorders>
            <w:shd w:val="clear" w:color="auto" w:fill="auto"/>
            <w:vAlign w:val="center"/>
            <w:hideMark/>
          </w:tcPr>
          <w:p w:rsidR="00BF7686" w:rsidRPr="00BF7686" w:rsidRDefault="00BF7686" w:rsidP="00BF7686">
            <w:pPr>
              <w:widowControl/>
              <w:autoSpaceDE/>
              <w:autoSpaceDN/>
              <w:adjustRightInd/>
              <w:jc w:val="right"/>
              <w:rPr>
                <w:color w:val="000000"/>
                <w:sz w:val="24"/>
                <w:szCs w:val="24"/>
              </w:rPr>
            </w:pPr>
            <w:r w:rsidRPr="00BF7686">
              <w:rPr>
                <w:color w:val="000000"/>
                <w:sz w:val="24"/>
                <w:szCs w:val="24"/>
              </w:rPr>
              <w:t>0,0</w:t>
            </w:r>
          </w:p>
        </w:tc>
      </w:tr>
      <w:tr w:rsidR="00BF7686" w:rsidRPr="00BF7686" w:rsidTr="00C4219B">
        <w:trPr>
          <w:trHeight w:val="97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F7686" w:rsidRPr="00BF7686" w:rsidRDefault="00BF7686" w:rsidP="00BF7686">
            <w:pPr>
              <w:widowControl/>
              <w:autoSpaceDE/>
              <w:autoSpaceDN/>
              <w:adjustRightInd/>
              <w:jc w:val="center"/>
              <w:rPr>
                <w:color w:val="000000"/>
                <w:sz w:val="24"/>
                <w:szCs w:val="24"/>
              </w:rPr>
            </w:pPr>
            <w:r w:rsidRPr="00BF7686">
              <w:rPr>
                <w:color w:val="000000"/>
                <w:sz w:val="24"/>
                <w:szCs w:val="24"/>
              </w:rPr>
              <w:t>2</w:t>
            </w:r>
          </w:p>
        </w:tc>
        <w:tc>
          <w:tcPr>
            <w:tcW w:w="6521" w:type="dxa"/>
            <w:tcBorders>
              <w:top w:val="nil"/>
              <w:left w:val="nil"/>
              <w:bottom w:val="single" w:sz="4" w:space="0" w:color="auto"/>
              <w:right w:val="single" w:sz="4" w:space="0" w:color="auto"/>
            </w:tcBorders>
            <w:shd w:val="clear" w:color="auto" w:fill="auto"/>
            <w:vAlign w:val="center"/>
            <w:hideMark/>
          </w:tcPr>
          <w:p w:rsidR="00BF7686" w:rsidRPr="00BF7686" w:rsidRDefault="00BF7686" w:rsidP="00BF7686">
            <w:pPr>
              <w:widowControl/>
              <w:autoSpaceDE/>
              <w:autoSpaceDN/>
              <w:adjustRightInd/>
              <w:rPr>
                <w:color w:val="000000"/>
                <w:sz w:val="24"/>
                <w:szCs w:val="24"/>
              </w:rPr>
            </w:pPr>
            <w:r w:rsidRPr="00BF7686">
              <w:rPr>
                <w:color w:val="000000"/>
                <w:sz w:val="24"/>
                <w:szCs w:val="24"/>
              </w:rPr>
              <w:t xml:space="preserve">МП «Управление объектами муниципальной собственности и земельными ресурсами Вяземского городского поселения Вяземского района Смоленской области» </w:t>
            </w:r>
          </w:p>
        </w:tc>
        <w:tc>
          <w:tcPr>
            <w:tcW w:w="1134" w:type="dxa"/>
            <w:tcBorders>
              <w:top w:val="nil"/>
              <w:left w:val="nil"/>
              <w:bottom w:val="single" w:sz="4" w:space="0" w:color="auto"/>
              <w:right w:val="single" w:sz="4" w:space="0" w:color="auto"/>
            </w:tcBorders>
            <w:shd w:val="clear" w:color="auto" w:fill="auto"/>
            <w:vAlign w:val="center"/>
            <w:hideMark/>
          </w:tcPr>
          <w:p w:rsidR="00BF7686" w:rsidRPr="00BF7686" w:rsidRDefault="00BF7686" w:rsidP="00BF7686">
            <w:pPr>
              <w:widowControl/>
              <w:autoSpaceDE/>
              <w:autoSpaceDN/>
              <w:adjustRightInd/>
              <w:jc w:val="right"/>
              <w:rPr>
                <w:color w:val="000000"/>
                <w:sz w:val="24"/>
                <w:szCs w:val="24"/>
              </w:rPr>
            </w:pPr>
            <w:r w:rsidRPr="00BF7686">
              <w:rPr>
                <w:color w:val="000000"/>
                <w:sz w:val="24"/>
                <w:szCs w:val="24"/>
              </w:rPr>
              <w:t>11342,7</w:t>
            </w:r>
          </w:p>
        </w:tc>
        <w:tc>
          <w:tcPr>
            <w:tcW w:w="1134" w:type="dxa"/>
            <w:tcBorders>
              <w:top w:val="nil"/>
              <w:left w:val="nil"/>
              <w:bottom w:val="single" w:sz="4" w:space="0" w:color="auto"/>
              <w:right w:val="single" w:sz="4" w:space="0" w:color="auto"/>
            </w:tcBorders>
            <w:shd w:val="clear" w:color="auto" w:fill="auto"/>
            <w:vAlign w:val="center"/>
            <w:hideMark/>
          </w:tcPr>
          <w:p w:rsidR="00BF7686" w:rsidRPr="00BF7686" w:rsidRDefault="00BF7686" w:rsidP="00BF7686">
            <w:pPr>
              <w:widowControl/>
              <w:autoSpaceDE/>
              <w:autoSpaceDN/>
              <w:adjustRightInd/>
              <w:jc w:val="right"/>
              <w:rPr>
                <w:color w:val="000000"/>
                <w:sz w:val="24"/>
                <w:szCs w:val="24"/>
              </w:rPr>
            </w:pPr>
            <w:r w:rsidRPr="00BF7686">
              <w:rPr>
                <w:color w:val="000000"/>
                <w:sz w:val="24"/>
                <w:szCs w:val="24"/>
              </w:rPr>
              <w:t>11342,7</w:t>
            </w:r>
          </w:p>
        </w:tc>
        <w:tc>
          <w:tcPr>
            <w:tcW w:w="1189" w:type="dxa"/>
            <w:tcBorders>
              <w:top w:val="nil"/>
              <w:left w:val="nil"/>
              <w:bottom w:val="single" w:sz="4" w:space="0" w:color="auto"/>
              <w:right w:val="single" w:sz="4" w:space="0" w:color="auto"/>
            </w:tcBorders>
            <w:shd w:val="clear" w:color="auto" w:fill="auto"/>
            <w:vAlign w:val="center"/>
            <w:hideMark/>
          </w:tcPr>
          <w:p w:rsidR="00BF7686" w:rsidRPr="00BF7686" w:rsidRDefault="00BF7686" w:rsidP="00BF7686">
            <w:pPr>
              <w:widowControl/>
              <w:autoSpaceDE/>
              <w:autoSpaceDN/>
              <w:adjustRightInd/>
              <w:jc w:val="right"/>
              <w:rPr>
                <w:color w:val="000000"/>
                <w:sz w:val="24"/>
                <w:szCs w:val="24"/>
              </w:rPr>
            </w:pPr>
            <w:r w:rsidRPr="00BF7686">
              <w:rPr>
                <w:color w:val="000000"/>
                <w:sz w:val="24"/>
                <w:szCs w:val="24"/>
              </w:rPr>
              <w:t>0,0</w:t>
            </w:r>
          </w:p>
        </w:tc>
      </w:tr>
      <w:tr w:rsidR="00BF7686" w:rsidRPr="00BF7686" w:rsidTr="00C4219B">
        <w:trPr>
          <w:trHeight w:val="691"/>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F7686" w:rsidRPr="00BF7686" w:rsidRDefault="00BF7686" w:rsidP="00BF7686">
            <w:pPr>
              <w:widowControl/>
              <w:autoSpaceDE/>
              <w:autoSpaceDN/>
              <w:adjustRightInd/>
              <w:jc w:val="center"/>
              <w:rPr>
                <w:color w:val="000000"/>
                <w:sz w:val="24"/>
                <w:szCs w:val="24"/>
              </w:rPr>
            </w:pPr>
            <w:r w:rsidRPr="00BF7686">
              <w:rPr>
                <w:color w:val="000000"/>
                <w:sz w:val="24"/>
                <w:szCs w:val="24"/>
              </w:rPr>
              <w:t>3</w:t>
            </w:r>
          </w:p>
        </w:tc>
        <w:tc>
          <w:tcPr>
            <w:tcW w:w="6521" w:type="dxa"/>
            <w:tcBorders>
              <w:top w:val="nil"/>
              <w:left w:val="nil"/>
              <w:bottom w:val="single" w:sz="4" w:space="0" w:color="auto"/>
              <w:right w:val="single" w:sz="4" w:space="0" w:color="auto"/>
            </w:tcBorders>
            <w:shd w:val="clear" w:color="auto" w:fill="auto"/>
            <w:vAlign w:val="center"/>
            <w:hideMark/>
          </w:tcPr>
          <w:p w:rsidR="00BF7686" w:rsidRPr="00BF7686" w:rsidRDefault="00BF7686" w:rsidP="00BF7686">
            <w:pPr>
              <w:widowControl/>
              <w:autoSpaceDE/>
              <w:autoSpaceDN/>
              <w:adjustRightInd/>
              <w:rPr>
                <w:color w:val="000000"/>
                <w:sz w:val="24"/>
                <w:szCs w:val="24"/>
              </w:rPr>
            </w:pPr>
            <w:r w:rsidRPr="00BF7686">
              <w:rPr>
                <w:color w:val="000000"/>
                <w:sz w:val="24"/>
                <w:szCs w:val="24"/>
              </w:rPr>
              <w:t xml:space="preserve">МП «Развитие физической культуры, спорта и молодежной политики в Вяземском городском поселении Вяземского района Смоленской области» </w:t>
            </w:r>
          </w:p>
        </w:tc>
        <w:tc>
          <w:tcPr>
            <w:tcW w:w="1134" w:type="dxa"/>
            <w:tcBorders>
              <w:top w:val="nil"/>
              <w:left w:val="nil"/>
              <w:bottom w:val="single" w:sz="4" w:space="0" w:color="auto"/>
              <w:right w:val="single" w:sz="4" w:space="0" w:color="auto"/>
            </w:tcBorders>
            <w:shd w:val="clear" w:color="auto" w:fill="auto"/>
            <w:vAlign w:val="center"/>
            <w:hideMark/>
          </w:tcPr>
          <w:p w:rsidR="00BF7686" w:rsidRPr="00BF7686" w:rsidRDefault="00BF7686" w:rsidP="00BF7686">
            <w:pPr>
              <w:widowControl/>
              <w:autoSpaceDE/>
              <w:autoSpaceDN/>
              <w:adjustRightInd/>
              <w:jc w:val="right"/>
              <w:rPr>
                <w:color w:val="000000"/>
                <w:sz w:val="24"/>
                <w:szCs w:val="24"/>
              </w:rPr>
            </w:pPr>
            <w:r w:rsidRPr="00BF7686">
              <w:rPr>
                <w:color w:val="000000"/>
                <w:sz w:val="24"/>
                <w:szCs w:val="24"/>
              </w:rPr>
              <w:t>850,0</w:t>
            </w:r>
          </w:p>
        </w:tc>
        <w:tc>
          <w:tcPr>
            <w:tcW w:w="1134" w:type="dxa"/>
            <w:tcBorders>
              <w:top w:val="nil"/>
              <w:left w:val="nil"/>
              <w:bottom w:val="single" w:sz="4" w:space="0" w:color="auto"/>
              <w:right w:val="single" w:sz="4" w:space="0" w:color="auto"/>
            </w:tcBorders>
            <w:shd w:val="clear" w:color="auto" w:fill="auto"/>
            <w:vAlign w:val="center"/>
            <w:hideMark/>
          </w:tcPr>
          <w:p w:rsidR="00BF7686" w:rsidRPr="00BF7686" w:rsidRDefault="00BF7686" w:rsidP="00BF7686">
            <w:pPr>
              <w:widowControl/>
              <w:autoSpaceDE/>
              <w:autoSpaceDN/>
              <w:adjustRightInd/>
              <w:jc w:val="right"/>
              <w:rPr>
                <w:color w:val="000000"/>
                <w:sz w:val="24"/>
                <w:szCs w:val="24"/>
              </w:rPr>
            </w:pPr>
            <w:r w:rsidRPr="00BF7686">
              <w:rPr>
                <w:color w:val="000000"/>
                <w:sz w:val="24"/>
                <w:szCs w:val="24"/>
              </w:rPr>
              <w:t>850,0</w:t>
            </w:r>
          </w:p>
        </w:tc>
        <w:tc>
          <w:tcPr>
            <w:tcW w:w="1189" w:type="dxa"/>
            <w:tcBorders>
              <w:top w:val="nil"/>
              <w:left w:val="nil"/>
              <w:bottom w:val="single" w:sz="4" w:space="0" w:color="auto"/>
              <w:right w:val="single" w:sz="4" w:space="0" w:color="auto"/>
            </w:tcBorders>
            <w:shd w:val="clear" w:color="auto" w:fill="auto"/>
            <w:vAlign w:val="center"/>
            <w:hideMark/>
          </w:tcPr>
          <w:p w:rsidR="00BF7686" w:rsidRPr="00BF7686" w:rsidRDefault="00BF7686" w:rsidP="00BF7686">
            <w:pPr>
              <w:widowControl/>
              <w:autoSpaceDE/>
              <w:autoSpaceDN/>
              <w:adjustRightInd/>
              <w:jc w:val="right"/>
              <w:rPr>
                <w:color w:val="000000"/>
                <w:sz w:val="24"/>
                <w:szCs w:val="24"/>
              </w:rPr>
            </w:pPr>
            <w:r w:rsidRPr="00BF7686">
              <w:rPr>
                <w:color w:val="000000"/>
                <w:sz w:val="24"/>
                <w:szCs w:val="24"/>
              </w:rPr>
              <w:t>0,0</w:t>
            </w:r>
          </w:p>
        </w:tc>
      </w:tr>
      <w:tr w:rsidR="00BF7686" w:rsidRPr="00BF7686" w:rsidTr="00C4219B">
        <w:trPr>
          <w:trHeight w:val="561"/>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F7686" w:rsidRPr="00BF7686" w:rsidRDefault="00BF7686" w:rsidP="00BF7686">
            <w:pPr>
              <w:widowControl/>
              <w:autoSpaceDE/>
              <w:autoSpaceDN/>
              <w:adjustRightInd/>
              <w:jc w:val="center"/>
              <w:rPr>
                <w:color w:val="000000"/>
                <w:sz w:val="24"/>
                <w:szCs w:val="24"/>
              </w:rPr>
            </w:pPr>
            <w:r w:rsidRPr="00BF7686">
              <w:rPr>
                <w:color w:val="000000"/>
                <w:sz w:val="24"/>
                <w:szCs w:val="24"/>
              </w:rPr>
              <w:t>4</w:t>
            </w:r>
          </w:p>
        </w:tc>
        <w:tc>
          <w:tcPr>
            <w:tcW w:w="6521" w:type="dxa"/>
            <w:tcBorders>
              <w:top w:val="nil"/>
              <w:left w:val="nil"/>
              <w:bottom w:val="single" w:sz="4" w:space="0" w:color="auto"/>
              <w:right w:val="single" w:sz="4" w:space="0" w:color="auto"/>
            </w:tcBorders>
            <w:shd w:val="clear" w:color="auto" w:fill="auto"/>
            <w:vAlign w:val="center"/>
            <w:hideMark/>
          </w:tcPr>
          <w:p w:rsidR="00BF7686" w:rsidRPr="00BF7686" w:rsidRDefault="00BF7686" w:rsidP="00BF7686">
            <w:pPr>
              <w:widowControl/>
              <w:autoSpaceDE/>
              <w:autoSpaceDN/>
              <w:adjustRightInd/>
              <w:rPr>
                <w:color w:val="000000"/>
                <w:sz w:val="24"/>
                <w:szCs w:val="24"/>
              </w:rPr>
            </w:pPr>
            <w:r w:rsidRPr="00BF7686">
              <w:rPr>
                <w:color w:val="000000"/>
                <w:sz w:val="24"/>
                <w:szCs w:val="24"/>
              </w:rPr>
              <w:t xml:space="preserve">МП «Информатизация Вяземского городского поселения Вяземского района Смоленской области» </w:t>
            </w:r>
          </w:p>
        </w:tc>
        <w:tc>
          <w:tcPr>
            <w:tcW w:w="1134" w:type="dxa"/>
            <w:tcBorders>
              <w:top w:val="nil"/>
              <w:left w:val="nil"/>
              <w:bottom w:val="single" w:sz="4" w:space="0" w:color="auto"/>
              <w:right w:val="single" w:sz="4" w:space="0" w:color="auto"/>
            </w:tcBorders>
            <w:shd w:val="clear" w:color="auto" w:fill="auto"/>
            <w:vAlign w:val="center"/>
            <w:hideMark/>
          </w:tcPr>
          <w:p w:rsidR="00BF7686" w:rsidRPr="00BF7686" w:rsidRDefault="00BF7686" w:rsidP="00BF7686">
            <w:pPr>
              <w:widowControl/>
              <w:autoSpaceDE/>
              <w:autoSpaceDN/>
              <w:adjustRightInd/>
              <w:jc w:val="right"/>
              <w:rPr>
                <w:color w:val="000000"/>
                <w:sz w:val="24"/>
                <w:szCs w:val="24"/>
              </w:rPr>
            </w:pPr>
            <w:r w:rsidRPr="00BF7686">
              <w:rPr>
                <w:color w:val="000000"/>
                <w:sz w:val="24"/>
                <w:szCs w:val="24"/>
              </w:rPr>
              <w:t>3525,3</w:t>
            </w:r>
          </w:p>
        </w:tc>
        <w:tc>
          <w:tcPr>
            <w:tcW w:w="1134" w:type="dxa"/>
            <w:tcBorders>
              <w:top w:val="nil"/>
              <w:left w:val="nil"/>
              <w:bottom w:val="single" w:sz="4" w:space="0" w:color="auto"/>
              <w:right w:val="single" w:sz="4" w:space="0" w:color="auto"/>
            </w:tcBorders>
            <w:shd w:val="clear" w:color="auto" w:fill="auto"/>
            <w:vAlign w:val="center"/>
            <w:hideMark/>
          </w:tcPr>
          <w:p w:rsidR="00BF7686" w:rsidRPr="00BF7686" w:rsidRDefault="00BF7686" w:rsidP="00BF7686">
            <w:pPr>
              <w:widowControl/>
              <w:autoSpaceDE/>
              <w:autoSpaceDN/>
              <w:adjustRightInd/>
              <w:jc w:val="right"/>
              <w:rPr>
                <w:color w:val="000000"/>
                <w:sz w:val="24"/>
                <w:szCs w:val="24"/>
              </w:rPr>
            </w:pPr>
            <w:r w:rsidRPr="00BF7686">
              <w:rPr>
                <w:color w:val="000000"/>
                <w:sz w:val="24"/>
                <w:szCs w:val="24"/>
              </w:rPr>
              <w:t>3525,3</w:t>
            </w:r>
          </w:p>
        </w:tc>
        <w:tc>
          <w:tcPr>
            <w:tcW w:w="1189" w:type="dxa"/>
            <w:tcBorders>
              <w:top w:val="nil"/>
              <w:left w:val="nil"/>
              <w:bottom w:val="single" w:sz="4" w:space="0" w:color="auto"/>
              <w:right w:val="single" w:sz="4" w:space="0" w:color="auto"/>
            </w:tcBorders>
            <w:shd w:val="clear" w:color="auto" w:fill="auto"/>
            <w:vAlign w:val="center"/>
            <w:hideMark/>
          </w:tcPr>
          <w:p w:rsidR="00BF7686" w:rsidRPr="00BF7686" w:rsidRDefault="00BF7686" w:rsidP="00BF7686">
            <w:pPr>
              <w:widowControl/>
              <w:autoSpaceDE/>
              <w:autoSpaceDN/>
              <w:adjustRightInd/>
              <w:jc w:val="right"/>
              <w:rPr>
                <w:color w:val="000000"/>
                <w:sz w:val="24"/>
                <w:szCs w:val="24"/>
              </w:rPr>
            </w:pPr>
            <w:r w:rsidRPr="00BF7686">
              <w:rPr>
                <w:color w:val="000000"/>
                <w:sz w:val="24"/>
                <w:szCs w:val="24"/>
              </w:rPr>
              <w:t>0,0</w:t>
            </w:r>
          </w:p>
        </w:tc>
      </w:tr>
      <w:tr w:rsidR="00BF7686" w:rsidRPr="00BF7686" w:rsidTr="00C4219B">
        <w:trPr>
          <w:trHeight w:val="852"/>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F7686" w:rsidRPr="00BF7686" w:rsidRDefault="00BF7686" w:rsidP="00BF7686">
            <w:pPr>
              <w:widowControl/>
              <w:autoSpaceDE/>
              <w:autoSpaceDN/>
              <w:adjustRightInd/>
              <w:jc w:val="center"/>
              <w:rPr>
                <w:color w:val="000000"/>
                <w:sz w:val="24"/>
                <w:szCs w:val="24"/>
              </w:rPr>
            </w:pPr>
            <w:r w:rsidRPr="00BF7686">
              <w:rPr>
                <w:color w:val="000000"/>
                <w:sz w:val="24"/>
                <w:szCs w:val="24"/>
              </w:rPr>
              <w:t>5</w:t>
            </w:r>
          </w:p>
        </w:tc>
        <w:tc>
          <w:tcPr>
            <w:tcW w:w="6521" w:type="dxa"/>
            <w:tcBorders>
              <w:top w:val="nil"/>
              <w:left w:val="nil"/>
              <w:bottom w:val="single" w:sz="4" w:space="0" w:color="auto"/>
              <w:right w:val="single" w:sz="4" w:space="0" w:color="auto"/>
            </w:tcBorders>
            <w:shd w:val="clear" w:color="auto" w:fill="auto"/>
            <w:vAlign w:val="center"/>
            <w:hideMark/>
          </w:tcPr>
          <w:p w:rsidR="00BF7686" w:rsidRPr="00BF7686" w:rsidRDefault="00BF7686" w:rsidP="00BF7686">
            <w:pPr>
              <w:widowControl/>
              <w:autoSpaceDE/>
              <w:autoSpaceDN/>
              <w:adjustRightInd/>
              <w:rPr>
                <w:color w:val="000000"/>
                <w:sz w:val="24"/>
                <w:szCs w:val="24"/>
              </w:rPr>
            </w:pPr>
            <w:r w:rsidRPr="00BF7686">
              <w:rPr>
                <w:color w:val="000000"/>
                <w:sz w:val="24"/>
                <w:szCs w:val="24"/>
              </w:rPr>
              <w:t xml:space="preserve">МП «Разработка проекта Генерального плана и корректировка Правил землепользования и застройки территории Вяземского городского поселения Вяземского района Смоленской области» </w:t>
            </w:r>
          </w:p>
        </w:tc>
        <w:tc>
          <w:tcPr>
            <w:tcW w:w="1134" w:type="dxa"/>
            <w:tcBorders>
              <w:top w:val="nil"/>
              <w:left w:val="nil"/>
              <w:bottom w:val="single" w:sz="4" w:space="0" w:color="auto"/>
              <w:right w:val="single" w:sz="4" w:space="0" w:color="auto"/>
            </w:tcBorders>
            <w:shd w:val="clear" w:color="auto" w:fill="auto"/>
            <w:vAlign w:val="center"/>
            <w:hideMark/>
          </w:tcPr>
          <w:p w:rsidR="00BF7686" w:rsidRPr="00BF7686" w:rsidRDefault="00BF7686" w:rsidP="00BF7686">
            <w:pPr>
              <w:widowControl/>
              <w:autoSpaceDE/>
              <w:autoSpaceDN/>
              <w:adjustRightInd/>
              <w:jc w:val="right"/>
              <w:rPr>
                <w:color w:val="000000"/>
                <w:sz w:val="24"/>
                <w:szCs w:val="24"/>
              </w:rPr>
            </w:pPr>
            <w:r w:rsidRPr="00BF7686">
              <w:rPr>
                <w:color w:val="000000"/>
                <w:sz w:val="24"/>
                <w:szCs w:val="24"/>
              </w:rPr>
              <w:t>1280,0</w:t>
            </w:r>
          </w:p>
        </w:tc>
        <w:tc>
          <w:tcPr>
            <w:tcW w:w="1134" w:type="dxa"/>
            <w:tcBorders>
              <w:top w:val="nil"/>
              <w:left w:val="nil"/>
              <w:bottom w:val="single" w:sz="4" w:space="0" w:color="auto"/>
              <w:right w:val="single" w:sz="4" w:space="0" w:color="auto"/>
            </w:tcBorders>
            <w:shd w:val="clear" w:color="auto" w:fill="auto"/>
            <w:vAlign w:val="center"/>
            <w:hideMark/>
          </w:tcPr>
          <w:p w:rsidR="00BF7686" w:rsidRPr="00BF7686" w:rsidRDefault="00BF7686" w:rsidP="00BF7686">
            <w:pPr>
              <w:widowControl/>
              <w:autoSpaceDE/>
              <w:autoSpaceDN/>
              <w:adjustRightInd/>
              <w:jc w:val="right"/>
              <w:rPr>
                <w:color w:val="000000"/>
                <w:sz w:val="24"/>
                <w:szCs w:val="24"/>
              </w:rPr>
            </w:pPr>
            <w:r w:rsidRPr="00BF7686">
              <w:rPr>
                <w:color w:val="000000"/>
                <w:sz w:val="24"/>
                <w:szCs w:val="24"/>
              </w:rPr>
              <w:t>880,0</w:t>
            </w:r>
          </w:p>
        </w:tc>
        <w:tc>
          <w:tcPr>
            <w:tcW w:w="1189" w:type="dxa"/>
            <w:tcBorders>
              <w:top w:val="nil"/>
              <w:left w:val="nil"/>
              <w:bottom w:val="single" w:sz="4" w:space="0" w:color="auto"/>
              <w:right w:val="single" w:sz="4" w:space="0" w:color="auto"/>
            </w:tcBorders>
            <w:shd w:val="clear" w:color="auto" w:fill="auto"/>
            <w:vAlign w:val="center"/>
            <w:hideMark/>
          </w:tcPr>
          <w:p w:rsidR="00BF7686" w:rsidRPr="00BF7686" w:rsidRDefault="00BF7686" w:rsidP="00BF7686">
            <w:pPr>
              <w:widowControl/>
              <w:autoSpaceDE/>
              <w:autoSpaceDN/>
              <w:adjustRightInd/>
              <w:jc w:val="right"/>
              <w:rPr>
                <w:color w:val="000000"/>
                <w:sz w:val="24"/>
                <w:szCs w:val="24"/>
              </w:rPr>
            </w:pPr>
            <w:r w:rsidRPr="00BF7686">
              <w:rPr>
                <w:color w:val="000000"/>
                <w:sz w:val="24"/>
                <w:szCs w:val="24"/>
              </w:rPr>
              <w:t>-400,0</w:t>
            </w:r>
          </w:p>
        </w:tc>
      </w:tr>
      <w:tr w:rsidR="00BF7686" w:rsidRPr="00BF7686" w:rsidTr="00C4219B">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F7686" w:rsidRPr="00BF7686" w:rsidRDefault="00BF7686" w:rsidP="00BF7686">
            <w:pPr>
              <w:widowControl/>
              <w:autoSpaceDE/>
              <w:autoSpaceDN/>
              <w:adjustRightInd/>
              <w:jc w:val="center"/>
              <w:rPr>
                <w:color w:val="000000"/>
                <w:sz w:val="24"/>
                <w:szCs w:val="24"/>
              </w:rPr>
            </w:pPr>
            <w:r w:rsidRPr="00BF7686">
              <w:rPr>
                <w:color w:val="000000"/>
                <w:sz w:val="24"/>
                <w:szCs w:val="24"/>
              </w:rPr>
              <w:t>6</w:t>
            </w:r>
          </w:p>
        </w:tc>
        <w:tc>
          <w:tcPr>
            <w:tcW w:w="6521" w:type="dxa"/>
            <w:tcBorders>
              <w:top w:val="nil"/>
              <w:left w:val="nil"/>
              <w:bottom w:val="single" w:sz="4" w:space="0" w:color="auto"/>
              <w:right w:val="single" w:sz="4" w:space="0" w:color="auto"/>
            </w:tcBorders>
            <w:shd w:val="clear" w:color="auto" w:fill="auto"/>
            <w:vAlign w:val="center"/>
            <w:hideMark/>
          </w:tcPr>
          <w:p w:rsidR="00BF7686" w:rsidRPr="00BF7686" w:rsidRDefault="00BF7686" w:rsidP="00BF7686">
            <w:pPr>
              <w:widowControl/>
              <w:autoSpaceDE/>
              <w:autoSpaceDN/>
              <w:adjustRightInd/>
              <w:rPr>
                <w:color w:val="000000"/>
                <w:sz w:val="24"/>
                <w:szCs w:val="24"/>
              </w:rPr>
            </w:pPr>
            <w:r w:rsidRPr="00BF7686">
              <w:rPr>
                <w:color w:val="000000"/>
                <w:sz w:val="24"/>
                <w:szCs w:val="24"/>
              </w:rPr>
              <w:t>МП «Вязьма-город воинской славы»</w:t>
            </w:r>
          </w:p>
        </w:tc>
        <w:tc>
          <w:tcPr>
            <w:tcW w:w="1134" w:type="dxa"/>
            <w:tcBorders>
              <w:top w:val="nil"/>
              <w:left w:val="nil"/>
              <w:bottom w:val="single" w:sz="4" w:space="0" w:color="auto"/>
              <w:right w:val="single" w:sz="4" w:space="0" w:color="auto"/>
            </w:tcBorders>
            <w:shd w:val="clear" w:color="auto" w:fill="auto"/>
            <w:vAlign w:val="center"/>
            <w:hideMark/>
          </w:tcPr>
          <w:p w:rsidR="00BF7686" w:rsidRPr="00BF7686" w:rsidRDefault="00BF7686" w:rsidP="00BF7686">
            <w:pPr>
              <w:widowControl/>
              <w:autoSpaceDE/>
              <w:autoSpaceDN/>
              <w:adjustRightInd/>
              <w:jc w:val="right"/>
              <w:rPr>
                <w:color w:val="000000"/>
                <w:sz w:val="24"/>
                <w:szCs w:val="24"/>
              </w:rPr>
            </w:pPr>
            <w:r w:rsidRPr="00BF7686">
              <w:rPr>
                <w:color w:val="000000"/>
                <w:sz w:val="24"/>
                <w:szCs w:val="24"/>
              </w:rPr>
              <w:t>9369,4</w:t>
            </w:r>
          </w:p>
        </w:tc>
        <w:tc>
          <w:tcPr>
            <w:tcW w:w="1134" w:type="dxa"/>
            <w:tcBorders>
              <w:top w:val="nil"/>
              <w:left w:val="nil"/>
              <w:bottom w:val="single" w:sz="4" w:space="0" w:color="auto"/>
              <w:right w:val="single" w:sz="4" w:space="0" w:color="auto"/>
            </w:tcBorders>
            <w:shd w:val="clear" w:color="auto" w:fill="auto"/>
            <w:vAlign w:val="center"/>
            <w:hideMark/>
          </w:tcPr>
          <w:p w:rsidR="00BF7686" w:rsidRPr="00BF7686" w:rsidRDefault="00BF7686" w:rsidP="00BF7686">
            <w:pPr>
              <w:widowControl/>
              <w:autoSpaceDE/>
              <w:autoSpaceDN/>
              <w:adjustRightInd/>
              <w:jc w:val="right"/>
              <w:rPr>
                <w:color w:val="000000"/>
                <w:sz w:val="24"/>
                <w:szCs w:val="24"/>
              </w:rPr>
            </w:pPr>
            <w:r w:rsidRPr="00BF7686">
              <w:rPr>
                <w:color w:val="000000"/>
                <w:sz w:val="24"/>
                <w:szCs w:val="24"/>
              </w:rPr>
              <w:t>9969,4</w:t>
            </w:r>
          </w:p>
        </w:tc>
        <w:tc>
          <w:tcPr>
            <w:tcW w:w="1189" w:type="dxa"/>
            <w:tcBorders>
              <w:top w:val="nil"/>
              <w:left w:val="nil"/>
              <w:bottom w:val="single" w:sz="4" w:space="0" w:color="auto"/>
              <w:right w:val="single" w:sz="4" w:space="0" w:color="auto"/>
            </w:tcBorders>
            <w:shd w:val="clear" w:color="auto" w:fill="auto"/>
            <w:vAlign w:val="center"/>
            <w:hideMark/>
          </w:tcPr>
          <w:p w:rsidR="00BF7686" w:rsidRPr="00BF7686" w:rsidRDefault="00BF7686" w:rsidP="00BF7686">
            <w:pPr>
              <w:widowControl/>
              <w:autoSpaceDE/>
              <w:autoSpaceDN/>
              <w:adjustRightInd/>
              <w:jc w:val="right"/>
              <w:rPr>
                <w:color w:val="000000"/>
                <w:sz w:val="24"/>
                <w:szCs w:val="24"/>
              </w:rPr>
            </w:pPr>
            <w:r>
              <w:rPr>
                <w:color w:val="000000"/>
                <w:sz w:val="24"/>
                <w:szCs w:val="24"/>
              </w:rPr>
              <w:t>+</w:t>
            </w:r>
            <w:r w:rsidRPr="00BF7686">
              <w:rPr>
                <w:color w:val="000000"/>
                <w:sz w:val="24"/>
                <w:szCs w:val="24"/>
              </w:rPr>
              <w:t>600,0</w:t>
            </w:r>
          </w:p>
        </w:tc>
      </w:tr>
      <w:tr w:rsidR="00BF7686" w:rsidRPr="00BF7686" w:rsidTr="00C4219B">
        <w:trPr>
          <w:trHeight w:val="406"/>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F7686" w:rsidRPr="00BF7686" w:rsidRDefault="00BF7686" w:rsidP="00BF7686">
            <w:pPr>
              <w:widowControl/>
              <w:autoSpaceDE/>
              <w:autoSpaceDN/>
              <w:adjustRightInd/>
              <w:jc w:val="center"/>
              <w:rPr>
                <w:color w:val="000000"/>
                <w:sz w:val="24"/>
                <w:szCs w:val="24"/>
              </w:rPr>
            </w:pPr>
            <w:r w:rsidRPr="00BF7686">
              <w:rPr>
                <w:color w:val="000000"/>
                <w:sz w:val="24"/>
                <w:szCs w:val="24"/>
              </w:rPr>
              <w:t>7</w:t>
            </w:r>
          </w:p>
        </w:tc>
        <w:tc>
          <w:tcPr>
            <w:tcW w:w="6521" w:type="dxa"/>
            <w:tcBorders>
              <w:top w:val="nil"/>
              <w:left w:val="nil"/>
              <w:bottom w:val="single" w:sz="4" w:space="0" w:color="auto"/>
              <w:right w:val="single" w:sz="4" w:space="0" w:color="auto"/>
            </w:tcBorders>
            <w:shd w:val="clear" w:color="auto" w:fill="auto"/>
            <w:vAlign w:val="center"/>
            <w:hideMark/>
          </w:tcPr>
          <w:p w:rsidR="00BF7686" w:rsidRPr="00BF7686" w:rsidRDefault="00C4219B" w:rsidP="00C4219B">
            <w:pPr>
              <w:widowControl/>
              <w:autoSpaceDE/>
              <w:autoSpaceDN/>
              <w:adjustRightInd/>
              <w:rPr>
                <w:color w:val="000000"/>
                <w:sz w:val="24"/>
                <w:szCs w:val="24"/>
              </w:rPr>
            </w:pPr>
            <w:r>
              <w:rPr>
                <w:color w:val="000000"/>
                <w:sz w:val="24"/>
                <w:szCs w:val="24"/>
              </w:rPr>
              <w:t>МП «</w:t>
            </w:r>
            <w:r w:rsidR="00BF7686" w:rsidRPr="00BF7686">
              <w:rPr>
                <w:color w:val="000000"/>
                <w:sz w:val="24"/>
                <w:szCs w:val="24"/>
              </w:rPr>
              <w:t>Содержание автомобильных дорог и инженерных сооружений на них в границах Вяземского городского поселения Вяземского района Смоленской области</w:t>
            </w:r>
            <w:r>
              <w:rPr>
                <w:color w:val="000000"/>
                <w:sz w:val="24"/>
                <w:szCs w:val="24"/>
              </w:rPr>
              <w:t>»</w:t>
            </w:r>
            <w:r w:rsidR="00BF7686" w:rsidRPr="00BF7686">
              <w:rPr>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F7686" w:rsidRPr="00BF7686" w:rsidRDefault="00BF7686" w:rsidP="00BF7686">
            <w:pPr>
              <w:widowControl/>
              <w:autoSpaceDE/>
              <w:autoSpaceDN/>
              <w:adjustRightInd/>
              <w:jc w:val="right"/>
              <w:rPr>
                <w:color w:val="000000"/>
                <w:sz w:val="24"/>
                <w:szCs w:val="24"/>
              </w:rPr>
            </w:pPr>
            <w:r w:rsidRPr="00BF7686">
              <w:rPr>
                <w:color w:val="000000"/>
                <w:sz w:val="24"/>
                <w:szCs w:val="24"/>
              </w:rPr>
              <w:t>102522,9</w:t>
            </w:r>
          </w:p>
        </w:tc>
        <w:tc>
          <w:tcPr>
            <w:tcW w:w="1134" w:type="dxa"/>
            <w:tcBorders>
              <w:top w:val="nil"/>
              <w:left w:val="nil"/>
              <w:bottom w:val="single" w:sz="4" w:space="0" w:color="auto"/>
              <w:right w:val="single" w:sz="4" w:space="0" w:color="auto"/>
            </w:tcBorders>
            <w:shd w:val="clear" w:color="auto" w:fill="auto"/>
            <w:vAlign w:val="center"/>
            <w:hideMark/>
          </w:tcPr>
          <w:p w:rsidR="00BF7686" w:rsidRPr="00BF7686" w:rsidRDefault="00BF7686" w:rsidP="00BF7686">
            <w:pPr>
              <w:widowControl/>
              <w:autoSpaceDE/>
              <w:autoSpaceDN/>
              <w:adjustRightInd/>
              <w:jc w:val="right"/>
              <w:rPr>
                <w:color w:val="000000"/>
                <w:sz w:val="24"/>
                <w:szCs w:val="24"/>
              </w:rPr>
            </w:pPr>
            <w:r w:rsidRPr="00BF7686">
              <w:rPr>
                <w:color w:val="000000"/>
                <w:sz w:val="24"/>
                <w:szCs w:val="24"/>
              </w:rPr>
              <w:t>105107,7</w:t>
            </w:r>
          </w:p>
        </w:tc>
        <w:tc>
          <w:tcPr>
            <w:tcW w:w="1189" w:type="dxa"/>
            <w:tcBorders>
              <w:top w:val="nil"/>
              <w:left w:val="nil"/>
              <w:bottom w:val="single" w:sz="4" w:space="0" w:color="auto"/>
              <w:right w:val="single" w:sz="4" w:space="0" w:color="auto"/>
            </w:tcBorders>
            <w:shd w:val="clear" w:color="auto" w:fill="auto"/>
            <w:vAlign w:val="center"/>
            <w:hideMark/>
          </w:tcPr>
          <w:p w:rsidR="00BF7686" w:rsidRPr="00BF7686" w:rsidRDefault="00BF7686" w:rsidP="00BF7686">
            <w:pPr>
              <w:widowControl/>
              <w:autoSpaceDE/>
              <w:autoSpaceDN/>
              <w:adjustRightInd/>
              <w:jc w:val="right"/>
              <w:rPr>
                <w:color w:val="000000"/>
                <w:sz w:val="24"/>
                <w:szCs w:val="24"/>
              </w:rPr>
            </w:pPr>
            <w:r>
              <w:rPr>
                <w:color w:val="000000"/>
                <w:sz w:val="24"/>
                <w:szCs w:val="24"/>
              </w:rPr>
              <w:t>+</w:t>
            </w:r>
            <w:r w:rsidRPr="00BF7686">
              <w:rPr>
                <w:color w:val="000000"/>
                <w:sz w:val="24"/>
                <w:szCs w:val="24"/>
              </w:rPr>
              <w:t>2584,8</w:t>
            </w:r>
          </w:p>
        </w:tc>
      </w:tr>
      <w:tr w:rsidR="00BF7686" w:rsidRPr="00BF7686" w:rsidTr="00C4219B">
        <w:trPr>
          <w:trHeight w:val="55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F7686" w:rsidRPr="00BF7686" w:rsidRDefault="00BF7686" w:rsidP="00BF7686">
            <w:pPr>
              <w:widowControl/>
              <w:autoSpaceDE/>
              <w:autoSpaceDN/>
              <w:adjustRightInd/>
              <w:jc w:val="center"/>
              <w:rPr>
                <w:color w:val="000000"/>
                <w:sz w:val="24"/>
                <w:szCs w:val="24"/>
              </w:rPr>
            </w:pPr>
            <w:r w:rsidRPr="00BF7686">
              <w:rPr>
                <w:color w:val="000000"/>
                <w:sz w:val="24"/>
                <w:szCs w:val="24"/>
              </w:rPr>
              <w:t>8</w:t>
            </w:r>
          </w:p>
        </w:tc>
        <w:tc>
          <w:tcPr>
            <w:tcW w:w="6521" w:type="dxa"/>
            <w:tcBorders>
              <w:top w:val="nil"/>
              <w:left w:val="nil"/>
              <w:bottom w:val="single" w:sz="4" w:space="0" w:color="auto"/>
              <w:right w:val="single" w:sz="4" w:space="0" w:color="auto"/>
            </w:tcBorders>
            <w:shd w:val="clear" w:color="auto" w:fill="auto"/>
            <w:vAlign w:val="center"/>
            <w:hideMark/>
          </w:tcPr>
          <w:p w:rsidR="00BF7686" w:rsidRPr="00BF7686" w:rsidRDefault="00BF7686" w:rsidP="00BF7686">
            <w:pPr>
              <w:widowControl/>
              <w:autoSpaceDE/>
              <w:autoSpaceDN/>
              <w:adjustRightInd/>
              <w:rPr>
                <w:color w:val="000000"/>
                <w:sz w:val="24"/>
                <w:szCs w:val="24"/>
              </w:rPr>
            </w:pPr>
            <w:r w:rsidRPr="00BF7686">
              <w:rPr>
                <w:color w:val="000000"/>
                <w:sz w:val="24"/>
                <w:szCs w:val="24"/>
              </w:rPr>
              <w:t xml:space="preserve">МП «Создание условий для обеспечения качественными услугами коммунального хозяйства населения Вяземского городского поселения Вяземского района Смоленской области» </w:t>
            </w:r>
          </w:p>
        </w:tc>
        <w:tc>
          <w:tcPr>
            <w:tcW w:w="1134" w:type="dxa"/>
            <w:tcBorders>
              <w:top w:val="nil"/>
              <w:left w:val="nil"/>
              <w:bottom w:val="single" w:sz="4" w:space="0" w:color="auto"/>
              <w:right w:val="single" w:sz="4" w:space="0" w:color="auto"/>
            </w:tcBorders>
            <w:shd w:val="clear" w:color="auto" w:fill="auto"/>
            <w:vAlign w:val="center"/>
            <w:hideMark/>
          </w:tcPr>
          <w:p w:rsidR="00BF7686" w:rsidRPr="00BF7686" w:rsidRDefault="00BF7686" w:rsidP="00BF7686">
            <w:pPr>
              <w:widowControl/>
              <w:autoSpaceDE/>
              <w:autoSpaceDN/>
              <w:adjustRightInd/>
              <w:jc w:val="right"/>
              <w:rPr>
                <w:color w:val="000000"/>
                <w:sz w:val="24"/>
                <w:szCs w:val="24"/>
              </w:rPr>
            </w:pPr>
            <w:r w:rsidRPr="00BF7686">
              <w:rPr>
                <w:color w:val="000000"/>
                <w:sz w:val="24"/>
                <w:szCs w:val="24"/>
              </w:rPr>
              <w:t>171202,0</w:t>
            </w:r>
          </w:p>
        </w:tc>
        <w:tc>
          <w:tcPr>
            <w:tcW w:w="1134" w:type="dxa"/>
            <w:tcBorders>
              <w:top w:val="nil"/>
              <w:left w:val="nil"/>
              <w:bottom w:val="single" w:sz="4" w:space="0" w:color="auto"/>
              <w:right w:val="single" w:sz="4" w:space="0" w:color="auto"/>
            </w:tcBorders>
            <w:shd w:val="clear" w:color="auto" w:fill="auto"/>
            <w:vAlign w:val="center"/>
            <w:hideMark/>
          </w:tcPr>
          <w:p w:rsidR="00BF7686" w:rsidRPr="00BF7686" w:rsidRDefault="00BF7686" w:rsidP="00BF7686">
            <w:pPr>
              <w:widowControl/>
              <w:autoSpaceDE/>
              <w:autoSpaceDN/>
              <w:adjustRightInd/>
              <w:jc w:val="right"/>
              <w:rPr>
                <w:color w:val="000000"/>
                <w:sz w:val="24"/>
                <w:szCs w:val="24"/>
              </w:rPr>
            </w:pPr>
            <w:r w:rsidRPr="00BF7686">
              <w:rPr>
                <w:color w:val="000000"/>
                <w:sz w:val="24"/>
                <w:szCs w:val="24"/>
              </w:rPr>
              <w:t>168395,1</w:t>
            </w:r>
          </w:p>
        </w:tc>
        <w:tc>
          <w:tcPr>
            <w:tcW w:w="1189" w:type="dxa"/>
            <w:tcBorders>
              <w:top w:val="nil"/>
              <w:left w:val="nil"/>
              <w:bottom w:val="single" w:sz="4" w:space="0" w:color="auto"/>
              <w:right w:val="single" w:sz="4" w:space="0" w:color="auto"/>
            </w:tcBorders>
            <w:shd w:val="clear" w:color="auto" w:fill="auto"/>
            <w:vAlign w:val="center"/>
            <w:hideMark/>
          </w:tcPr>
          <w:p w:rsidR="00BF7686" w:rsidRPr="00BF7686" w:rsidRDefault="00BF7686" w:rsidP="00BF7686">
            <w:pPr>
              <w:widowControl/>
              <w:autoSpaceDE/>
              <w:autoSpaceDN/>
              <w:adjustRightInd/>
              <w:jc w:val="right"/>
              <w:rPr>
                <w:color w:val="000000"/>
                <w:sz w:val="24"/>
                <w:szCs w:val="24"/>
              </w:rPr>
            </w:pPr>
            <w:r w:rsidRPr="00BF7686">
              <w:rPr>
                <w:color w:val="000000"/>
                <w:sz w:val="24"/>
                <w:szCs w:val="24"/>
              </w:rPr>
              <w:t>-2806,9</w:t>
            </w:r>
          </w:p>
        </w:tc>
      </w:tr>
      <w:tr w:rsidR="00BF7686" w:rsidRPr="00BF7686" w:rsidTr="00C4219B">
        <w:trPr>
          <w:trHeight w:val="57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F7686" w:rsidRPr="00BF7686" w:rsidRDefault="00BF7686" w:rsidP="00BF7686">
            <w:pPr>
              <w:widowControl/>
              <w:autoSpaceDE/>
              <w:autoSpaceDN/>
              <w:adjustRightInd/>
              <w:jc w:val="center"/>
              <w:rPr>
                <w:color w:val="000000"/>
                <w:sz w:val="24"/>
                <w:szCs w:val="24"/>
              </w:rPr>
            </w:pPr>
            <w:r w:rsidRPr="00BF7686">
              <w:rPr>
                <w:color w:val="000000"/>
                <w:sz w:val="24"/>
                <w:szCs w:val="24"/>
              </w:rPr>
              <w:t>9</w:t>
            </w:r>
          </w:p>
        </w:tc>
        <w:tc>
          <w:tcPr>
            <w:tcW w:w="6521" w:type="dxa"/>
            <w:tcBorders>
              <w:top w:val="nil"/>
              <w:left w:val="nil"/>
              <w:bottom w:val="single" w:sz="4" w:space="0" w:color="auto"/>
              <w:right w:val="single" w:sz="4" w:space="0" w:color="auto"/>
            </w:tcBorders>
            <w:shd w:val="clear" w:color="auto" w:fill="auto"/>
            <w:vAlign w:val="center"/>
            <w:hideMark/>
          </w:tcPr>
          <w:p w:rsidR="00BF7686" w:rsidRPr="00BF7686" w:rsidRDefault="00BF7686" w:rsidP="00BF7686">
            <w:pPr>
              <w:widowControl/>
              <w:autoSpaceDE/>
              <w:autoSpaceDN/>
              <w:adjustRightInd/>
              <w:rPr>
                <w:color w:val="000000"/>
                <w:sz w:val="24"/>
                <w:szCs w:val="24"/>
              </w:rPr>
            </w:pPr>
            <w:r w:rsidRPr="00BF7686">
              <w:rPr>
                <w:color w:val="000000"/>
                <w:sz w:val="24"/>
                <w:szCs w:val="24"/>
              </w:rPr>
              <w:t xml:space="preserve">МП «Обеспечение мероприятий в области жилищного хозяйства на территории Вяземского городского поселения Вяземского района Смоленской области» </w:t>
            </w:r>
          </w:p>
        </w:tc>
        <w:tc>
          <w:tcPr>
            <w:tcW w:w="1134" w:type="dxa"/>
            <w:tcBorders>
              <w:top w:val="nil"/>
              <w:left w:val="nil"/>
              <w:bottom w:val="single" w:sz="4" w:space="0" w:color="auto"/>
              <w:right w:val="single" w:sz="4" w:space="0" w:color="auto"/>
            </w:tcBorders>
            <w:shd w:val="clear" w:color="auto" w:fill="auto"/>
            <w:vAlign w:val="center"/>
            <w:hideMark/>
          </w:tcPr>
          <w:p w:rsidR="00BF7686" w:rsidRPr="00BF7686" w:rsidRDefault="00BF7686" w:rsidP="00BF7686">
            <w:pPr>
              <w:widowControl/>
              <w:autoSpaceDE/>
              <w:autoSpaceDN/>
              <w:adjustRightInd/>
              <w:jc w:val="right"/>
              <w:rPr>
                <w:color w:val="000000"/>
                <w:sz w:val="24"/>
                <w:szCs w:val="24"/>
              </w:rPr>
            </w:pPr>
            <w:r w:rsidRPr="00BF7686">
              <w:rPr>
                <w:color w:val="000000"/>
                <w:sz w:val="24"/>
                <w:szCs w:val="24"/>
              </w:rPr>
              <w:t>45411,9</w:t>
            </w:r>
          </w:p>
        </w:tc>
        <w:tc>
          <w:tcPr>
            <w:tcW w:w="1134" w:type="dxa"/>
            <w:tcBorders>
              <w:top w:val="nil"/>
              <w:left w:val="nil"/>
              <w:bottom w:val="single" w:sz="4" w:space="0" w:color="auto"/>
              <w:right w:val="single" w:sz="4" w:space="0" w:color="auto"/>
            </w:tcBorders>
            <w:shd w:val="clear" w:color="auto" w:fill="auto"/>
            <w:vAlign w:val="center"/>
            <w:hideMark/>
          </w:tcPr>
          <w:p w:rsidR="00BF7686" w:rsidRPr="00BF7686" w:rsidRDefault="00BF7686" w:rsidP="00BF7686">
            <w:pPr>
              <w:widowControl/>
              <w:autoSpaceDE/>
              <w:autoSpaceDN/>
              <w:adjustRightInd/>
              <w:jc w:val="right"/>
              <w:rPr>
                <w:color w:val="000000"/>
                <w:sz w:val="24"/>
                <w:szCs w:val="24"/>
              </w:rPr>
            </w:pPr>
            <w:r w:rsidRPr="00BF7686">
              <w:rPr>
                <w:color w:val="000000"/>
                <w:sz w:val="24"/>
                <w:szCs w:val="24"/>
              </w:rPr>
              <w:t>45417,0</w:t>
            </w:r>
          </w:p>
        </w:tc>
        <w:tc>
          <w:tcPr>
            <w:tcW w:w="1189" w:type="dxa"/>
            <w:tcBorders>
              <w:top w:val="nil"/>
              <w:left w:val="nil"/>
              <w:bottom w:val="single" w:sz="4" w:space="0" w:color="auto"/>
              <w:right w:val="single" w:sz="4" w:space="0" w:color="auto"/>
            </w:tcBorders>
            <w:shd w:val="clear" w:color="auto" w:fill="auto"/>
            <w:vAlign w:val="center"/>
            <w:hideMark/>
          </w:tcPr>
          <w:p w:rsidR="00BF7686" w:rsidRPr="00BF7686" w:rsidRDefault="00BF7686" w:rsidP="00BF7686">
            <w:pPr>
              <w:widowControl/>
              <w:autoSpaceDE/>
              <w:autoSpaceDN/>
              <w:adjustRightInd/>
              <w:jc w:val="right"/>
              <w:rPr>
                <w:color w:val="000000"/>
                <w:sz w:val="24"/>
                <w:szCs w:val="24"/>
              </w:rPr>
            </w:pPr>
            <w:r>
              <w:rPr>
                <w:color w:val="000000"/>
                <w:sz w:val="24"/>
                <w:szCs w:val="24"/>
              </w:rPr>
              <w:t>+</w:t>
            </w:r>
            <w:r w:rsidRPr="00BF7686">
              <w:rPr>
                <w:color w:val="000000"/>
                <w:sz w:val="24"/>
                <w:szCs w:val="24"/>
              </w:rPr>
              <w:t>5,1</w:t>
            </w:r>
          </w:p>
        </w:tc>
      </w:tr>
      <w:tr w:rsidR="00BF7686" w:rsidRPr="00BF7686" w:rsidTr="00C4219B">
        <w:trPr>
          <w:trHeight w:val="44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F7686" w:rsidRPr="00BF7686" w:rsidRDefault="00BF7686" w:rsidP="00BF7686">
            <w:pPr>
              <w:widowControl/>
              <w:autoSpaceDE/>
              <w:autoSpaceDN/>
              <w:adjustRightInd/>
              <w:jc w:val="center"/>
              <w:rPr>
                <w:color w:val="000000"/>
                <w:sz w:val="24"/>
                <w:szCs w:val="24"/>
              </w:rPr>
            </w:pPr>
            <w:r w:rsidRPr="00BF7686">
              <w:rPr>
                <w:color w:val="000000"/>
                <w:sz w:val="24"/>
                <w:szCs w:val="24"/>
              </w:rPr>
              <w:t>10</w:t>
            </w:r>
          </w:p>
        </w:tc>
        <w:tc>
          <w:tcPr>
            <w:tcW w:w="6521" w:type="dxa"/>
            <w:tcBorders>
              <w:top w:val="nil"/>
              <w:left w:val="nil"/>
              <w:bottom w:val="single" w:sz="4" w:space="0" w:color="auto"/>
              <w:right w:val="single" w:sz="4" w:space="0" w:color="auto"/>
            </w:tcBorders>
            <w:shd w:val="clear" w:color="auto" w:fill="auto"/>
            <w:vAlign w:val="center"/>
            <w:hideMark/>
          </w:tcPr>
          <w:p w:rsidR="00BF7686" w:rsidRPr="00BF7686" w:rsidRDefault="00C4219B" w:rsidP="00BF7686">
            <w:pPr>
              <w:widowControl/>
              <w:autoSpaceDE/>
              <w:autoSpaceDN/>
              <w:adjustRightInd/>
              <w:rPr>
                <w:color w:val="000000"/>
                <w:sz w:val="24"/>
                <w:szCs w:val="24"/>
              </w:rPr>
            </w:pPr>
            <w:r>
              <w:rPr>
                <w:color w:val="000000"/>
                <w:sz w:val="24"/>
                <w:szCs w:val="24"/>
              </w:rPr>
              <w:t>МП «</w:t>
            </w:r>
            <w:r w:rsidR="00BF7686" w:rsidRPr="00BF7686">
              <w:rPr>
                <w:color w:val="000000"/>
                <w:sz w:val="24"/>
                <w:szCs w:val="24"/>
              </w:rPr>
              <w:t xml:space="preserve">Благоустройство территории Вяземского городского поселения Вяземского района Смоленской области» </w:t>
            </w:r>
          </w:p>
        </w:tc>
        <w:tc>
          <w:tcPr>
            <w:tcW w:w="1134" w:type="dxa"/>
            <w:tcBorders>
              <w:top w:val="nil"/>
              <w:left w:val="nil"/>
              <w:bottom w:val="single" w:sz="4" w:space="0" w:color="auto"/>
              <w:right w:val="single" w:sz="4" w:space="0" w:color="auto"/>
            </w:tcBorders>
            <w:shd w:val="clear" w:color="auto" w:fill="auto"/>
            <w:vAlign w:val="center"/>
            <w:hideMark/>
          </w:tcPr>
          <w:p w:rsidR="00BF7686" w:rsidRPr="00BF7686" w:rsidRDefault="00BF7686" w:rsidP="00BF7686">
            <w:pPr>
              <w:widowControl/>
              <w:autoSpaceDE/>
              <w:autoSpaceDN/>
              <w:adjustRightInd/>
              <w:jc w:val="right"/>
              <w:rPr>
                <w:color w:val="000000"/>
                <w:sz w:val="24"/>
                <w:szCs w:val="24"/>
              </w:rPr>
            </w:pPr>
            <w:r w:rsidRPr="00BF7686">
              <w:rPr>
                <w:color w:val="000000"/>
                <w:sz w:val="24"/>
                <w:szCs w:val="24"/>
              </w:rPr>
              <w:t>42134,1</w:t>
            </w:r>
          </w:p>
        </w:tc>
        <w:tc>
          <w:tcPr>
            <w:tcW w:w="1134" w:type="dxa"/>
            <w:tcBorders>
              <w:top w:val="nil"/>
              <w:left w:val="nil"/>
              <w:bottom w:val="single" w:sz="4" w:space="0" w:color="auto"/>
              <w:right w:val="single" w:sz="4" w:space="0" w:color="auto"/>
            </w:tcBorders>
            <w:shd w:val="clear" w:color="auto" w:fill="auto"/>
            <w:vAlign w:val="center"/>
            <w:hideMark/>
          </w:tcPr>
          <w:p w:rsidR="00BF7686" w:rsidRPr="00BF7686" w:rsidRDefault="00BF7686" w:rsidP="00BF7686">
            <w:pPr>
              <w:widowControl/>
              <w:autoSpaceDE/>
              <w:autoSpaceDN/>
              <w:adjustRightInd/>
              <w:jc w:val="right"/>
              <w:rPr>
                <w:color w:val="000000"/>
                <w:sz w:val="24"/>
                <w:szCs w:val="24"/>
              </w:rPr>
            </w:pPr>
            <w:r w:rsidRPr="00BF7686">
              <w:rPr>
                <w:color w:val="000000"/>
                <w:sz w:val="24"/>
                <w:szCs w:val="24"/>
              </w:rPr>
              <w:t>40285,3</w:t>
            </w:r>
          </w:p>
        </w:tc>
        <w:tc>
          <w:tcPr>
            <w:tcW w:w="1189" w:type="dxa"/>
            <w:tcBorders>
              <w:top w:val="nil"/>
              <w:left w:val="nil"/>
              <w:bottom w:val="single" w:sz="4" w:space="0" w:color="auto"/>
              <w:right w:val="single" w:sz="4" w:space="0" w:color="auto"/>
            </w:tcBorders>
            <w:shd w:val="clear" w:color="auto" w:fill="auto"/>
            <w:vAlign w:val="center"/>
            <w:hideMark/>
          </w:tcPr>
          <w:p w:rsidR="00BF7686" w:rsidRPr="00BF7686" w:rsidRDefault="00BF7686" w:rsidP="00BF7686">
            <w:pPr>
              <w:widowControl/>
              <w:autoSpaceDE/>
              <w:autoSpaceDN/>
              <w:adjustRightInd/>
              <w:jc w:val="right"/>
              <w:rPr>
                <w:color w:val="000000"/>
                <w:sz w:val="24"/>
                <w:szCs w:val="24"/>
              </w:rPr>
            </w:pPr>
            <w:r w:rsidRPr="00BF7686">
              <w:rPr>
                <w:color w:val="000000"/>
                <w:sz w:val="24"/>
                <w:szCs w:val="24"/>
              </w:rPr>
              <w:t>-1848,8</w:t>
            </w:r>
          </w:p>
        </w:tc>
      </w:tr>
      <w:tr w:rsidR="00BF7686" w:rsidRPr="00BF7686" w:rsidTr="00C4219B">
        <w:trPr>
          <w:trHeight w:val="59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F7686" w:rsidRPr="00BF7686" w:rsidRDefault="00BF7686" w:rsidP="00BF7686">
            <w:pPr>
              <w:widowControl/>
              <w:autoSpaceDE/>
              <w:autoSpaceDN/>
              <w:adjustRightInd/>
              <w:jc w:val="center"/>
              <w:rPr>
                <w:color w:val="000000"/>
                <w:sz w:val="24"/>
                <w:szCs w:val="24"/>
              </w:rPr>
            </w:pPr>
            <w:r w:rsidRPr="00BF7686">
              <w:rPr>
                <w:color w:val="000000"/>
                <w:sz w:val="24"/>
                <w:szCs w:val="24"/>
              </w:rPr>
              <w:t>11</w:t>
            </w:r>
          </w:p>
        </w:tc>
        <w:tc>
          <w:tcPr>
            <w:tcW w:w="6521" w:type="dxa"/>
            <w:tcBorders>
              <w:top w:val="nil"/>
              <w:left w:val="nil"/>
              <w:bottom w:val="single" w:sz="4" w:space="0" w:color="auto"/>
              <w:right w:val="single" w:sz="4" w:space="0" w:color="auto"/>
            </w:tcBorders>
            <w:shd w:val="clear" w:color="auto" w:fill="auto"/>
            <w:vAlign w:val="center"/>
            <w:hideMark/>
          </w:tcPr>
          <w:p w:rsidR="00BF7686" w:rsidRPr="00BF7686" w:rsidRDefault="00BF7686" w:rsidP="00C4219B">
            <w:pPr>
              <w:widowControl/>
              <w:autoSpaceDE/>
              <w:autoSpaceDN/>
              <w:adjustRightInd/>
              <w:rPr>
                <w:color w:val="000000"/>
                <w:sz w:val="24"/>
                <w:szCs w:val="24"/>
              </w:rPr>
            </w:pPr>
            <w:r w:rsidRPr="00BF7686">
              <w:rPr>
                <w:color w:val="000000"/>
                <w:sz w:val="24"/>
                <w:szCs w:val="24"/>
              </w:rPr>
              <w:t>МП «Построение и развитие аппаратно-программного комплекса «Безопасный город</w:t>
            </w:r>
            <w:r w:rsidR="00C4219B">
              <w:rPr>
                <w:color w:val="000000"/>
                <w:sz w:val="24"/>
                <w:szCs w:val="24"/>
              </w:rPr>
              <w:t>»</w:t>
            </w:r>
            <w:r w:rsidRPr="00BF7686">
              <w:rPr>
                <w:color w:val="000000"/>
                <w:sz w:val="24"/>
                <w:szCs w:val="24"/>
              </w:rPr>
              <w:t xml:space="preserve"> на территории Вяземского городского поселения»</w:t>
            </w:r>
          </w:p>
        </w:tc>
        <w:tc>
          <w:tcPr>
            <w:tcW w:w="1134" w:type="dxa"/>
            <w:tcBorders>
              <w:top w:val="nil"/>
              <w:left w:val="nil"/>
              <w:bottom w:val="single" w:sz="4" w:space="0" w:color="auto"/>
              <w:right w:val="single" w:sz="4" w:space="0" w:color="auto"/>
            </w:tcBorders>
            <w:shd w:val="clear" w:color="auto" w:fill="auto"/>
            <w:vAlign w:val="center"/>
            <w:hideMark/>
          </w:tcPr>
          <w:p w:rsidR="00BF7686" w:rsidRPr="00BF7686" w:rsidRDefault="00BF7686" w:rsidP="00BF7686">
            <w:pPr>
              <w:widowControl/>
              <w:autoSpaceDE/>
              <w:autoSpaceDN/>
              <w:adjustRightInd/>
              <w:jc w:val="right"/>
              <w:rPr>
                <w:color w:val="000000"/>
                <w:sz w:val="24"/>
                <w:szCs w:val="24"/>
              </w:rPr>
            </w:pPr>
            <w:r w:rsidRPr="00BF7686">
              <w:rPr>
                <w:color w:val="000000"/>
                <w:sz w:val="24"/>
                <w:szCs w:val="24"/>
              </w:rPr>
              <w:t>3466,0</w:t>
            </w:r>
          </w:p>
        </w:tc>
        <w:tc>
          <w:tcPr>
            <w:tcW w:w="1134" w:type="dxa"/>
            <w:tcBorders>
              <w:top w:val="nil"/>
              <w:left w:val="nil"/>
              <w:bottom w:val="single" w:sz="4" w:space="0" w:color="auto"/>
              <w:right w:val="single" w:sz="4" w:space="0" w:color="auto"/>
            </w:tcBorders>
            <w:shd w:val="clear" w:color="auto" w:fill="auto"/>
            <w:vAlign w:val="center"/>
            <w:hideMark/>
          </w:tcPr>
          <w:p w:rsidR="00BF7686" w:rsidRPr="00BF7686" w:rsidRDefault="00BF7686" w:rsidP="00BF7686">
            <w:pPr>
              <w:widowControl/>
              <w:autoSpaceDE/>
              <w:autoSpaceDN/>
              <w:adjustRightInd/>
              <w:jc w:val="right"/>
              <w:rPr>
                <w:color w:val="000000"/>
                <w:sz w:val="24"/>
                <w:szCs w:val="24"/>
              </w:rPr>
            </w:pPr>
            <w:r w:rsidRPr="00BF7686">
              <w:rPr>
                <w:color w:val="000000"/>
                <w:sz w:val="24"/>
                <w:szCs w:val="24"/>
              </w:rPr>
              <w:t>3466,0</w:t>
            </w:r>
          </w:p>
        </w:tc>
        <w:tc>
          <w:tcPr>
            <w:tcW w:w="1189" w:type="dxa"/>
            <w:tcBorders>
              <w:top w:val="nil"/>
              <w:left w:val="nil"/>
              <w:bottom w:val="single" w:sz="4" w:space="0" w:color="auto"/>
              <w:right w:val="single" w:sz="4" w:space="0" w:color="auto"/>
            </w:tcBorders>
            <w:shd w:val="clear" w:color="auto" w:fill="auto"/>
            <w:vAlign w:val="center"/>
            <w:hideMark/>
          </w:tcPr>
          <w:p w:rsidR="00BF7686" w:rsidRPr="00BF7686" w:rsidRDefault="00BF7686" w:rsidP="00BF7686">
            <w:pPr>
              <w:widowControl/>
              <w:autoSpaceDE/>
              <w:autoSpaceDN/>
              <w:adjustRightInd/>
              <w:jc w:val="right"/>
              <w:rPr>
                <w:color w:val="000000"/>
                <w:sz w:val="24"/>
                <w:szCs w:val="24"/>
              </w:rPr>
            </w:pPr>
            <w:r w:rsidRPr="00BF7686">
              <w:rPr>
                <w:color w:val="000000"/>
                <w:sz w:val="24"/>
                <w:szCs w:val="24"/>
              </w:rPr>
              <w:t>0,0</w:t>
            </w:r>
          </w:p>
        </w:tc>
      </w:tr>
      <w:tr w:rsidR="00BF7686" w:rsidRPr="00BF7686" w:rsidTr="00C4219B">
        <w:trPr>
          <w:trHeight w:val="32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F7686" w:rsidRPr="00BF7686" w:rsidRDefault="00BF7686" w:rsidP="00BF7686">
            <w:pPr>
              <w:widowControl/>
              <w:autoSpaceDE/>
              <w:autoSpaceDN/>
              <w:adjustRightInd/>
              <w:jc w:val="center"/>
              <w:rPr>
                <w:color w:val="000000"/>
                <w:sz w:val="24"/>
                <w:szCs w:val="24"/>
              </w:rPr>
            </w:pPr>
            <w:r w:rsidRPr="00BF7686">
              <w:rPr>
                <w:color w:val="000000"/>
                <w:sz w:val="24"/>
                <w:szCs w:val="24"/>
              </w:rPr>
              <w:t>12</w:t>
            </w:r>
          </w:p>
        </w:tc>
        <w:tc>
          <w:tcPr>
            <w:tcW w:w="6521" w:type="dxa"/>
            <w:tcBorders>
              <w:top w:val="nil"/>
              <w:left w:val="nil"/>
              <w:bottom w:val="single" w:sz="4" w:space="0" w:color="auto"/>
              <w:right w:val="single" w:sz="4" w:space="0" w:color="auto"/>
            </w:tcBorders>
            <w:shd w:val="clear" w:color="auto" w:fill="auto"/>
            <w:vAlign w:val="center"/>
            <w:hideMark/>
          </w:tcPr>
          <w:p w:rsidR="00BF7686" w:rsidRPr="00BF7686" w:rsidRDefault="00BF7686" w:rsidP="00BF7686">
            <w:pPr>
              <w:widowControl/>
              <w:autoSpaceDE/>
              <w:autoSpaceDN/>
              <w:adjustRightInd/>
              <w:rPr>
                <w:color w:val="000000"/>
                <w:sz w:val="24"/>
                <w:szCs w:val="24"/>
              </w:rPr>
            </w:pPr>
            <w:r w:rsidRPr="00BF7686">
              <w:rPr>
                <w:color w:val="000000"/>
                <w:sz w:val="24"/>
                <w:szCs w:val="24"/>
              </w:rPr>
              <w:t>МП «Доступная среда на территории Вяземского городского поселения Вяземского района Смоленской области»</w:t>
            </w:r>
          </w:p>
        </w:tc>
        <w:tc>
          <w:tcPr>
            <w:tcW w:w="1134" w:type="dxa"/>
            <w:tcBorders>
              <w:top w:val="nil"/>
              <w:left w:val="nil"/>
              <w:bottom w:val="single" w:sz="4" w:space="0" w:color="auto"/>
              <w:right w:val="single" w:sz="4" w:space="0" w:color="auto"/>
            </w:tcBorders>
            <w:shd w:val="clear" w:color="auto" w:fill="auto"/>
            <w:vAlign w:val="center"/>
            <w:hideMark/>
          </w:tcPr>
          <w:p w:rsidR="00BF7686" w:rsidRPr="00BF7686" w:rsidRDefault="00BF7686" w:rsidP="00BF7686">
            <w:pPr>
              <w:widowControl/>
              <w:autoSpaceDE/>
              <w:autoSpaceDN/>
              <w:adjustRightInd/>
              <w:jc w:val="right"/>
              <w:rPr>
                <w:color w:val="000000"/>
                <w:sz w:val="24"/>
                <w:szCs w:val="24"/>
              </w:rPr>
            </w:pPr>
            <w:r w:rsidRPr="00BF7686">
              <w:rPr>
                <w:color w:val="000000"/>
                <w:sz w:val="24"/>
                <w:szCs w:val="24"/>
              </w:rPr>
              <w:t>1050,0</w:t>
            </w:r>
          </w:p>
        </w:tc>
        <w:tc>
          <w:tcPr>
            <w:tcW w:w="1134" w:type="dxa"/>
            <w:tcBorders>
              <w:top w:val="nil"/>
              <w:left w:val="nil"/>
              <w:bottom w:val="single" w:sz="4" w:space="0" w:color="auto"/>
              <w:right w:val="single" w:sz="4" w:space="0" w:color="auto"/>
            </w:tcBorders>
            <w:shd w:val="clear" w:color="auto" w:fill="auto"/>
            <w:vAlign w:val="center"/>
            <w:hideMark/>
          </w:tcPr>
          <w:p w:rsidR="00BF7686" w:rsidRPr="00BF7686" w:rsidRDefault="00BF7686" w:rsidP="00BF7686">
            <w:pPr>
              <w:widowControl/>
              <w:autoSpaceDE/>
              <w:autoSpaceDN/>
              <w:adjustRightInd/>
              <w:jc w:val="right"/>
              <w:rPr>
                <w:color w:val="000000"/>
                <w:sz w:val="24"/>
                <w:szCs w:val="24"/>
              </w:rPr>
            </w:pPr>
            <w:r w:rsidRPr="00BF7686">
              <w:rPr>
                <w:color w:val="000000"/>
                <w:sz w:val="24"/>
                <w:szCs w:val="24"/>
              </w:rPr>
              <w:t>1050,0</w:t>
            </w:r>
          </w:p>
        </w:tc>
        <w:tc>
          <w:tcPr>
            <w:tcW w:w="1189" w:type="dxa"/>
            <w:tcBorders>
              <w:top w:val="nil"/>
              <w:left w:val="nil"/>
              <w:bottom w:val="single" w:sz="4" w:space="0" w:color="auto"/>
              <w:right w:val="single" w:sz="4" w:space="0" w:color="auto"/>
            </w:tcBorders>
            <w:shd w:val="clear" w:color="auto" w:fill="auto"/>
            <w:vAlign w:val="center"/>
            <w:hideMark/>
          </w:tcPr>
          <w:p w:rsidR="00BF7686" w:rsidRPr="00BF7686" w:rsidRDefault="00BF7686" w:rsidP="00BF7686">
            <w:pPr>
              <w:widowControl/>
              <w:autoSpaceDE/>
              <w:autoSpaceDN/>
              <w:adjustRightInd/>
              <w:jc w:val="right"/>
              <w:rPr>
                <w:color w:val="000000"/>
                <w:sz w:val="24"/>
                <w:szCs w:val="24"/>
              </w:rPr>
            </w:pPr>
            <w:r w:rsidRPr="00BF7686">
              <w:rPr>
                <w:color w:val="000000"/>
                <w:sz w:val="24"/>
                <w:szCs w:val="24"/>
              </w:rPr>
              <w:t>0,0</w:t>
            </w:r>
          </w:p>
        </w:tc>
      </w:tr>
      <w:tr w:rsidR="00BF7686" w:rsidRPr="00BF7686" w:rsidTr="00C4219B">
        <w:trPr>
          <w:trHeight w:val="317"/>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F7686" w:rsidRPr="00BF7686" w:rsidRDefault="00BF7686" w:rsidP="00BF7686">
            <w:pPr>
              <w:widowControl/>
              <w:autoSpaceDE/>
              <w:autoSpaceDN/>
              <w:adjustRightInd/>
              <w:jc w:val="center"/>
              <w:rPr>
                <w:color w:val="000000"/>
                <w:sz w:val="24"/>
                <w:szCs w:val="24"/>
              </w:rPr>
            </w:pPr>
            <w:r w:rsidRPr="00BF7686">
              <w:rPr>
                <w:color w:val="000000"/>
                <w:sz w:val="24"/>
                <w:szCs w:val="24"/>
              </w:rPr>
              <w:t>13</w:t>
            </w:r>
          </w:p>
        </w:tc>
        <w:tc>
          <w:tcPr>
            <w:tcW w:w="6521" w:type="dxa"/>
            <w:tcBorders>
              <w:top w:val="nil"/>
              <w:left w:val="nil"/>
              <w:bottom w:val="single" w:sz="4" w:space="0" w:color="auto"/>
              <w:right w:val="single" w:sz="4" w:space="0" w:color="auto"/>
            </w:tcBorders>
            <w:shd w:val="clear" w:color="auto" w:fill="auto"/>
            <w:vAlign w:val="center"/>
            <w:hideMark/>
          </w:tcPr>
          <w:p w:rsidR="00BF7686" w:rsidRPr="00BF7686" w:rsidRDefault="00C4219B" w:rsidP="00BF7686">
            <w:pPr>
              <w:widowControl/>
              <w:autoSpaceDE/>
              <w:autoSpaceDN/>
              <w:adjustRightInd/>
              <w:rPr>
                <w:color w:val="000000"/>
                <w:sz w:val="24"/>
                <w:szCs w:val="24"/>
              </w:rPr>
            </w:pPr>
            <w:r>
              <w:rPr>
                <w:color w:val="000000"/>
                <w:sz w:val="24"/>
                <w:szCs w:val="24"/>
              </w:rPr>
              <w:t>МП «</w:t>
            </w:r>
            <w:r w:rsidR="00BF7686" w:rsidRPr="00BF7686">
              <w:rPr>
                <w:color w:val="000000"/>
                <w:sz w:val="24"/>
                <w:szCs w:val="24"/>
              </w:rPr>
              <w:t>Формирование современной городской среды на территории Вяземского городского поселения Вязем</w:t>
            </w:r>
            <w:r>
              <w:rPr>
                <w:color w:val="000000"/>
                <w:sz w:val="24"/>
                <w:szCs w:val="24"/>
              </w:rPr>
              <w:t>ского района Смоленской области»</w:t>
            </w:r>
            <w:r w:rsidR="00BF7686" w:rsidRPr="00BF7686">
              <w:rPr>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F7686" w:rsidRPr="00BF7686" w:rsidRDefault="00BF7686" w:rsidP="00BF7686">
            <w:pPr>
              <w:widowControl/>
              <w:autoSpaceDE/>
              <w:autoSpaceDN/>
              <w:adjustRightInd/>
              <w:jc w:val="right"/>
              <w:rPr>
                <w:color w:val="000000"/>
                <w:sz w:val="24"/>
                <w:szCs w:val="24"/>
              </w:rPr>
            </w:pPr>
            <w:r w:rsidRPr="00BF7686">
              <w:rPr>
                <w:color w:val="000000"/>
                <w:sz w:val="24"/>
                <w:szCs w:val="24"/>
              </w:rPr>
              <w:t>33691,3</w:t>
            </w:r>
          </w:p>
        </w:tc>
        <w:tc>
          <w:tcPr>
            <w:tcW w:w="1134" w:type="dxa"/>
            <w:tcBorders>
              <w:top w:val="nil"/>
              <w:left w:val="nil"/>
              <w:bottom w:val="single" w:sz="4" w:space="0" w:color="auto"/>
              <w:right w:val="single" w:sz="4" w:space="0" w:color="auto"/>
            </w:tcBorders>
            <w:shd w:val="clear" w:color="auto" w:fill="auto"/>
            <w:vAlign w:val="center"/>
            <w:hideMark/>
          </w:tcPr>
          <w:p w:rsidR="00BF7686" w:rsidRPr="00BF7686" w:rsidRDefault="00BF7686" w:rsidP="00BF7686">
            <w:pPr>
              <w:widowControl/>
              <w:autoSpaceDE/>
              <w:autoSpaceDN/>
              <w:adjustRightInd/>
              <w:jc w:val="right"/>
              <w:rPr>
                <w:color w:val="000000"/>
                <w:sz w:val="24"/>
                <w:szCs w:val="24"/>
              </w:rPr>
            </w:pPr>
            <w:r w:rsidRPr="00BF7686">
              <w:rPr>
                <w:color w:val="000000"/>
                <w:sz w:val="24"/>
                <w:szCs w:val="24"/>
              </w:rPr>
              <w:t>118691,3</w:t>
            </w:r>
          </w:p>
        </w:tc>
        <w:tc>
          <w:tcPr>
            <w:tcW w:w="1189" w:type="dxa"/>
            <w:tcBorders>
              <w:top w:val="nil"/>
              <w:left w:val="nil"/>
              <w:bottom w:val="single" w:sz="4" w:space="0" w:color="auto"/>
              <w:right w:val="single" w:sz="4" w:space="0" w:color="auto"/>
            </w:tcBorders>
            <w:shd w:val="clear" w:color="auto" w:fill="auto"/>
            <w:vAlign w:val="center"/>
            <w:hideMark/>
          </w:tcPr>
          <w:p w:rsidR="00BF7686" w:rsidRPr="00BF7686" w:rsidRDefault="00BF7686" w:rsidP="00BF7686">
            <w:pPr>
              <w:widowControl/>
              <w:autoSpaceDE/>
              <w:autoSpaceDN/>
              <w:adjustRightInd/>
              <w:jc w:val="right"/>
              <w:rPr>
                <w:color w:val="000000"/>
                <w:sz w:val="24"/>
                <w:szCs w:val="24"/>
              </w:rPr>
            </w:pPr>
            <w:r>
              <w:rPr>
                <w:color w:val="000000"/>
                <w:sz w:val="24"/>
                <w:szCs w:val="24"/>
              </w:rPr>
              <w:t>+</w:t>
            </w:r>
            <w:r w:rsidRPr="00BF7686">
              <w:rPr>
                <w:color w:val="000000"/>
                <w:sz w:val="24"/>
                <w:szCs w:val="24"/>
              </w:rPr>
              <w:t>85000,0</w:t>
            </w:r>
          </w:p>
        </w:tc>
      </w:tr>
      <w:tr w:rsidR="00BF7686" w:rsidRPr="00BF7686" w:rsidTr="00C4219B">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BF7686" w:rsidRPr="00BF7686" w:rsidRDefault="00BF7686" w:rsidP="00BF7686">
            <w:pPr>
              <w:widowControl/>
              <w:autoSpaceDE/>
              <w:autoSpaceDN/>
              <w:adjustRightInd/>
              <w:rPr>
                <w:color w:val="000000"/>
                <w:sz w:val="24"/>
                <w:szCs w:val="24"/>
              </w:rPr>
            </w:pPr>
            <w:r w:rsidRPr="00BF7686">
              <w:rPr>
                <w:color w:val="000000"/>
                <w:sz w:val="24"/>
                <w:szCs w:val="24"/>
              </w:rPr>
              <w:lastRenderedPageBreak/>
              <w:t> </w:t>
            </w:r>
          </w:p>
        </w:tc>
        <w:tc>
          <w:tcPr>
            <w:tcW w:w="6521" w:type="dxa"/>
            <w:tcBorders>
              <w:top w:val="nil"/>
              <w:left w:val="nil"/>
              <w:bottom w:val="single" w:sz="4" w:space="0" w:color="auto"/>
              <w:right w:val="single" w:sz="4" w:space="0" w:color="auto"/>
            </w:tcBorders>
            <w:shd w:val="clear" w:color="auto" w:fill="auto"/>
            <w:noWrap/>
            <w:vAlign w:val="center"/>
            <w:hideMark/>
          </w:tcPr>
          <w:p w:rsidR="00BF7686" w:rsidRPr="00BF7686" w:rsidRDefault="00BF7686" w:rsidP="00BF7686">
            <w:pPr>
              <w:widowControl/>
              <w:autoSpaceDE/>
              <w:autoSpaceDN/>
              <w:adjustRightInd/>
              <w:rPr>
                <w:b/>
                <w:bCs/>
                <w:color w:val="000000"/>
                <w:sz w:val="24"/>
                <w:szCs w:val="24"/>
              </w:rPr>
            </w:pPr>
            <w:r w:rsidRPr="00BF7686">
              <w:rPr>
                <w:b/>
                <w:bCs/>
                <w:color w:val="000000"/>
                <w:sz w:val="24"/>
                <w:szCs w:val="24"/>
              </w:rPr>
              <w:t>Итого расходы по МП:</w:t>
            </w:r>
          </w:p>
        </w:tc>
        <w:tc>
          <w:tcPr>
            <w:tcW w:w="1134" w:type="dxa"/>
            <w:tcBorders>
              <w:top w:val="nil"/>
              <w:left w:val="nil"/>
              <w:bottom w:val="single" w:sz="4" w:space="0" w:color="auto"/>
              <w:right w:val="single" w:sz="4" w:space="0" w:color="auto"/>
            </w:tcBorders>
            <w:shd w:val="clear" w:color="auto" w:fill="auto"/>
            <w:vAlign w:val="center"/>
            <w:hideMark/>
          </w:tcPr>
          <w:p w:rsidR="00BF7686" w:rsidRPr="00BF7686" w:rsidRDefault="00BF7686" w:rsidP="00BF7686">
            <w:pPr>
              <w:widowControl/>
              <w:autoSpaceDE/>
              <w:autoSpaceDN/>
              <w:adjustRightInd/>
              <w:jc w:val="right"/>
              <w:rPr>
                <w:b/>
                <w:bCs/>
                <w:color w:val="000000"/>
                <w:sz w:val="24"/>
                <w:szCs w:val="24"/>
              </w:rPr>
            </w:pPr>
            <w:r w:rsidRPr="00BF7686">
              <w:rPr>
                <w:b/>
                <w:bCs/>
                <w:color w:val="000000"/>
                <w:sz w:val="24"/>
                <w:szCs w:val="24"/>
              </w:rPr>
              <w:t>426145,6</w:t>
            </w:r>
          </w:p>
        </w:tc>
        <w:tc>
          <w:tcPr>
            <w:tcW w:w="1134" w:type="dxa"/>
            <w:tcBorders>
              <w:top w:val="nil"/>
              <w:left w:val="nil"/>
              <w:bottom w:val="single" w:sz="4" w:space="0" w:color="auto"/>
              <w:right w:val="single" w:sz="4" w:space="0" w:color="auto"/>
            </w:tcBorders>
            <w:shd w:val="clear" w:color="auto" w:fill="auto"/>
            <w:vAlign w:val="center"/>
            <w:hideMark/>
          </w:tcPr>
          <w:p w:rsidR="00BF7686" w:rsidRPr="00BF7686" w:rsidRDefault="00BF7686" w:rsidP="00BF7686">
            <w:pPr>
              <w:widowControl/>
              <w:autoSpaceDE/>
              <w:autoSpaceDN/>
              <w:adjustRightInd/>
              <w:jc w:val="right"/>
              <w:rPr>
                <w:b/>
                <w:bCs/>
                <w:color w:val="000000"/>
                <w:sz w:val="24"/>
                <w:szCs w:val="24"/>
              </w:rPr>
            </w:pPr>
            <w:r w:rsidRPr="00BF7686">
              <w:rPr>
                <w:b/>
                <w:bCs/>
                <w:color w:val="000000"/>
                <w:sz w:val="24"/>
                <w:szCs w:val="24"/>
              </w:rPr>
              <w:t>509279,8</w:t>
            </w:r>
          </w:p>
        </w:tc>
        <w:tc>
          <w:tcPr>
            <w:tcW w:w="1189" w:type="dxa"/>
            <w:tcBorders>
              <w:top w:val="nil"/>
              <w:left w:val="nil"/>
              <w:bottom w:val="single" w:sz="4" w:space="0" w:color="auto"/>
              <w:right w:val="single" w:sz="4" w:space="0" w:color="auto"/>
            </w:tcBorders>
            <w:shd w:val="clear" w:color="auto" w:fill="auto"/>
            <w:vAlign w:val="center"/>
            <w:hideMark/>
          </w:tcPr>
          <w:p w:rsidR="00BF7686" w:rsidRPr="00BF7686" w:rsidRDefault="00BF7686" w:rsidP="00BF7686">
            <w:pPr>
              <w:widowControl/>
              <w:autoSpaceDE/>
              <w:autoSpaceDN/>
              <w:adjustRightInd/>
              <w:jc w:val="right"/>
              <w:rPr>
                <w:b/>
                <w:bCs/>
                <w:color w:val="000000"/>
                <w:sz w:val="24"/>
                <w:szCs w:val="24"/>
              </w:rPr>
            </w:pPr>
            <w:r>
              <w:rPr>
                <w:b/>
                <w:bCs/>
                <w:color w:val="000000"/>
                <w:sz w:val="24"/>
                <w:szCs w:val="24"/>
              </w:rPr>
              <w:t>+</w:t>
            </w:r>
            <w:r w:rsidRPr="00BF7686">
              <w:rPr>
                <w:b/>
                <w:bCs/>
                <w:color w:val="000000"/>
                <w:sz w:val="24"/>
                <w:szCs w:val="24"/>
              </w:rPr>
              <w:t>83134,2</w:t>
            </w:r>
          </w:p>
        </w:tc>
      </w:tr>
      <w:tr w:rsidR="00BF7686" w:rsidRPr="00BF7686" w:rsidTr="00C4219B">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BF7686" w:rsidRPr="00BF7686" w:rsidRDefault="00BF7686" w:rsidP="00BF7686">
            <w:pPr>
              <w:widowControl/>
              <w:autoSpaceDE/>
              <w:autoSpaceDN/>
              <w:adjustRightInd/>
              <w:rPr>
                <w:color w:val="000000"/>
                <w:sz w:val="24"/>
                <w:szCs w:val="24"/>
              </w:rPr>
            </w:pPr>
            <w:r w:rsidRPr="00BF7686">
              <w:rPr>
                <w:color w:val="000000"/>
                <w:sz w:val="24"/>
                <w:szCs w:val="24"/>
              </w:rPr>
              <w:t> </w:t>
            </w:r>
          </w:p>
        </w:tc>
        <w:tc>
          <w:tcPr>
            <w:tcW w:w="6521" w:type="dxa"/>
            <w:tcBorders>
              <w:top w:val="nil"/>
              <w:left w:val="nil"/>
              <w:bottom w:val="single" w:sz="4" w:space="0" w:color="auto"/>
              <w:right w:val="single" w:sz="4" w:space="0" w:color="auto"/>
            </w:tcBorders>
            <w:shd w:val="clear" w:color="auto" w:fill="auto"/>
            <w:noWrap/>
            <w:vAlign w:val="center"/>
            <w:hideMark/>
          </w:tcPr>
          <w:p w:rsidR="00BF7686" w:rsidRPr="00BF7686" w:rsidRDefault="00BF7686" w:rsidP="00BF7686">
            <w:pPr>
              <w:widowControl/>
              <w:autoSpaceDE/>
              <w:autoSpaceDN/>
              <w:adjustRightInd/>
              <w:rPr>
                <w:color w:val="000000"/>
                <w:sz w:val="24"/>
                <w:szCs w:val="24"/>
              </w:rPr>
            </w:pPr>
            <w:r w:rsidRPr="00BF7686">
              <w:rPr>
                <w:color w:val="000000"/>
                <w:sz w:val="24"/>
                <w:szCs w:val="24"/>
              </w:rPr>
              <w:t>Непрограммные расходы по направлениям:</w:t>
            </w:r>
          </w:p>
        </w:tc>
        <w:tc>
          <w:tcPr>
            <w:tcW w:w="1134" w:type="dxa"/>
            <w:tcBorders>
              <w:top w:val="nil"/>
              <w:left w:val="nil"/>
              <w:bottom w:val="single" w:sz="4" w:space="0" w:color="auto"/>
              <w:right w:val="single" w:sz="4" w:space="0" w:color="auto"/>
            </w:tcBorders>
            <w:shd w:val="clear" w:color="auto" w:fill="auto"/>
            <w:vAlign w:val="center"/>
            <w:hideMark/>
          </w:tcPr>
          <w:p w:rsidR="00BF7686" w:rsidRPr="00BF7686" w:rsidRDefault="00BF7686" w:rsidP="00BF7686">
            <w:pPr>
              <w:widowControl/>
              <w:autoSpaceDE/>
              <w:autoSpaceDN/>
              <w:adjustRightInd/>
              <w:jc w:val="right"/>
              <w:rPr>
                <w:color w:val="000000"/>
                <w:sz w:val="24"/>
                <w:szCs w:val="24"/>
              </w:rPr>
            </w:pPr>
            <w:r w:rsidRPr="00BF7686">
              <w:rPr>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BF7686" w:rsidRPr="00BF7686" w:rsidRDefault="00BF7686" w:rsidP="00BF7686">
            <w:pPr>
              <w:widowControl/>
              <w:autoSpaceDE/>
              <w:autoSpaceDN/>
              <w:adjustRightInd/>
              <w:jc w:val="right"/>
              <w:rPr>
                <w:color w:val="000000"/>
                <w:sz w:val="24"/>
                <w:szCs w:val="24"/>
              </w:rPr>
            </w:pPr>
            <w:r w:rsidRPr="00BF7686">
              <w:rPr>
                <w:color w:val="000000"/>
                <w:sz w:val="24"/>
                <w:szCs w:val="24"/>
              </w:rPr>
              <w:t> </w:t>
            </w:r>
          </w:p>
        </w:tc>
        <w:tc>
          <w:tcPr>
            <w:tcW w:w="1189" w:type="dxa"/>
            <w:tcBorders>
              <w:top w:val="nil"/>
              <w:left w:val="nil"/>
              <w:bottom w:val="single" w:sz="4" w:space="0" w:color="auto"/>
              <w:right w:val="single" w:sz="4" w:space="0" w:color="auto"/>
            </w:tcBorders>
            <w:shd w:val="clear" w:color="auto" w:fill="auto"/>
            <w:vAlign w:val="center"/>
            <w:hideMark/>
          </w:tcPr>
          <w:p w:rsidR="00BF7686" w:rsidRPr="00BF7686" w:rsidRDefault="00BF7686" w:rsidP="00BF7686">
            <w:pPr>
              <w:widowControl/>
              <w:autoSpaceDE/>
              <w:autoSpaceDN/>
              <w:adjustRightInd/>
              <w:jc w:val="right"/>
              <w:rPr>
                <w:color w:val="000000"/>
                <w:sz w:val="24"/>
                <w:szCs w:val="24"/>
              </w:rPr>
            </w:pPr>
            <w:r w:rsidRPr="00BF7686">
              <w:rPr>
                <w:color w:val="000000"/>
                <w:sz w:val="24"/>
                <w:szCs w:val="24"/>
              </w:rPr>
              <w:t> </w:t>
            </w:r>
          </w:p>
        </w:tc>
      </w:tr>
      <w:tr w:rsidR="00BF7686" w:rsidRPr="00BF7686" w:rsidTr="00C4219B">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BF7686" w:rsidRPr="00BF7686" w:rsidRDefault="00BF7686" w:rsidP="00BF7686">
            <w:pPr>
              <w:widowControl/>
              <w:autoSpaceDE/>
              <w:autoSpaceDN/>
              <w:adjustRightInd/>
              <w:jc w:val="center"/>
              <w:rPr>
                <w:color w:val="000000"/>
                <w:sz w:val="24"/>
                <w:szCs w:val="24"/>
              </w:rPr>
            </w:pPr>
            <w:r w:rsidRPr="00BF7686">
              <w:rPr>
                <w:color w:val="000000"/>
                <w:sz w:val="24"/>
                <w:szCs w:val="24"/>
              </w:rPr>
              <w:t>1</w:t>
            </w:r>
          </w:p>
        </w:tc>
        <w:tc>
          <w:tcPr>
            <w:tcW w:w="6521" w:type="dxa"/>
            <w:tcBorders>
              <w:top w:val="nil"/>
              <w:left w:val="nil"/>
              <w:bottom w:val="single" w:sz="4" w:space="0" w:color="auto"/>
              <w:right w:val="single" w:sz="4" w:space="0" w:color="auto"/>
            </w:tcBorders>
            <w:shd w:val="clear" w:color="auto" w:fill="auto"/>
            <w:vAlign w:val="center"/>
            <w:hideMark/>
          </w:tcPr>
          <w:p w:rsidR="00BF7686" w:rsidRPr="00BF7686" w:rsidRDefault="00BF7686" w:rsidP="00BF7686">
            <w:pPr>
              <w:widowControl/>
              <w:autoSpaceDE/>
              <w:autoSpaceDN/>
              <w:adjustRightInd/>
              <w:rPr>
                <w:color w:val="000000"/>
                <w:sz w:val="24"/>
                <w:szCs w:val="24"/>
              </w:rPr>
            </w:pPr>
            <w:r w:rsidRPr="00BF7686">
              <w:rPr>
                <w:color w:val="000000"/>
                <w:sz w:val="24"/>
                <w:szCs w:val="24"/>
              </w:rPr>
              <w:t>Совет депутатов</w:t>
            </w:r>
          </w:p>
        </w:tc>
        <w:tc>
          <w:tcPr>
            <w:tcW w:w="1134" w:type="dxa"/>
            <w:tcBorders>
              <w:top w:val="nil"/>
              <w:left w:val="nil"/>
              <w:bottom w:val="single" w:sz="4" w:space="0" w:color="auto"/>
              <w:right w:val="single" w:sz="4" w:space="0" w:color="auto"/>
            </w:tcBorders>
            <w:shd w:val="clear" w:color="auto" w:fill="auto"/>
            <w:vAlign w:val="center"/>
            <w:hideMark/>
          </w:tcPr>
          <w:p w:rsidR="00BF7686" w:rsidRPr="00BF7686" w:rsidRDefault="00BF7686" w:rsidP="00BF7686">
            <w:pPr>
              <w:widowControl/>
              <w:autoSpaceDE/>
              <w:autoSpaceDN/>
              <w:adjustRightInd/>
              <w:jc w:val="right"/>
              <w:rPr>
                <w:color w:val="000000"/>
                <w:sz w:val="24"/>
                <w:szCs w:val="24"/>
              </w:rPr>
            </w:pPr>
            <w:r w:rsidRPr="00BF7686">
              <w:rPr>
                <w:color w:val="000000"/>
                <w:sz w:val="24"/>
                <w:szCs w:val="24"/>
              </w:rPr>
              <w:t>4115,8</w:t>
            </w:r>
          </w:p>
        </w:tc>
        <w:tc>
          <w:tcPr>
            <w:tcW w:w="1134" w:type="dxa"/>
            <w:tcBorders>
              <w:top w:val="nil"/>
              <w:left w:val="nil"/>
              <w:bottom w:val="single" w:sz="4" w:space="0" w:color="auto"/>
              <w:right w:val="single" w:sz="4" w:space="0" w:color="auto"/>
            </w:tcBorders>
            <w:shd w:val="clear" w:color="auto" w:fill="auto"/>
            <w:vAlign w:val="center"/>
            <w:hideMark/>
          </w:tcPr>
          <w:p w:rsidR="00BF7686" w:rsidRPr="00BF7686" w:rsidRDefault="00BF7686" w:rsidP="00BF7686">
            <w:pPr>
              <w:widowControl/>
              <w:autoSpaceDE/>
              <w:autoSpaceDN/>
              <w:adjustRightInd/>
              <w:jc w:val="right"/>
              <w:rPr>
                <w:color w:val="000000"/>
                <w:sz w:val="24"/>
                <w:szCs w:val="24"/>
              </w:rPr>
            </w:pPr>
            <w:r w:rsidRPr="00BF7686">
              <w:rPr>
                <w:color w:val="000000"/>
                <w:sz w:val="24"/>
                <w:szCs w:val="24"/>
              </w:rPr>
              <w:t>4053,8</w:t>
            </w:r>
          </w:p>
        </w:tc>
        <w:tc>
          <w:tcPr>
            <w:tcW w:w="1189" w:type="dxa"/>
            <w:tcBorders>
              <w:top w:val="nil"/>
              <w:left w:val="nil"/>
              <w:bottom w:val="single" w:sz="4" w:space="0" w:color="auto"/>
              <w:right w:val="single" w:sz="4" w:space="0" w:color="auto"/>
            </w:tcBorders>
            <w:shd w:val="clear" w:color="auto" w:fill="auto"/>
            <w:vAlign w:val="center"/>
            <w:hideMark/>
          </w:tcPr>
          <w:p w:rsidR="00BF7686" w:rsidRPr="00BF7686" w:rsidRDefault="00BF7686" w:rsidP="00BF7686">
            <w:pPr>
              <w:widowControl/>
              <w:autoSpaceDE/>
              <w:autoSpaceDN/>
              <w:adjustRightInd/>
              <w:jc w:val="right"/>
              <w:rPr>
                <w:color w:val="000000"/>
                <w:sz w:val="24"/>
                <w:szCs w:val="24"/>
              </w:rPr>
            </w:pPr>
            <w:r w:rsidRPr="00BF7686">
              <w:rPr>
                <w:color w:val="000000"/>
                <w:sz w:val="24"/>
                <w:szCs w:val="24"/>
              </w:rPr>
              <w:t>-62,0</w:t>
            </w:r>
          </w:p>
        </w:tc>
      </w:tr>
      <w:tr w:rsidR="00BF7686" w:rsidRPr="00BF7686" w:rsidTr="00C4219B">
        <w:trPr>
          <w:trHeight w:val="2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BF7686" w:rsidRPr="00BF7686" w:rsidRDefault="00BF7686" w:rsidP="00BF7686">
            <w:pPr>
              <w:widowControl/>
              <w:autoSpaceDE/>
              <w:autoSpaceDN/>
              <w:adjustRightInd/>
              <w:jc w:val="center"/>
              <w:rPr>
                <w:color w:val="000000"/>
                <w:sz w:val="24"/>
                <w:szCs w:val="24"/>
              </w:rPr>
            </w:pPr>
            <w:r w:rsidRPr="00BF7686">
              <w:rPr>
                <w:color w:val="000000"/>
                <w:sz w:val="24"/>
                <w:szCs w:val="24"/>
              </w:rPr>
              <w:t>2</w:t>
            </w:r>
          </w:p>
        </w:tc>
        <w:tc>
          <w:tcPr>
            <w:tcW w:w="6521" w:type="dxa"/>
            <w:tcBorders>
              <w:top w:val="nil"/>
              <w:left w:val="nil"/>
              <w:bottom w:val="single" w:sz="4" w:space="0" w:color="auto"/>
              <w:right w:val="single" w:sz="4" w:space="0" w:color="auto"/>
            </w:tcBorders>
            <w:shd w:val="clear" w:color="auto" w:fill="auto"/>
            <w:vAlign w:val="center"/>
            <w:hideMark/>
          </w:tcPr>
          <w:p w:rsidR="00BF7686" w:rsidRPr="00BF7686" w:rsidRDefault="00BF7686" w:rsidP="00BF7686">
            <w:pPr>
              <w:widowControl/>
              <w:autoSpaceDE/>
              <w:autoSpaceDN/>
              <w:adjustRightInd/>
              <w:rPr>
                <w:color w:val="000000"/>
                <w:sz w:val="24"/>
                <w:szCs w:val="24"/>
              </w:rPr>
            </w:pPr>
            <w:r w:rsidRPr="00BF7686">
              <w:rPr>
                <w:color w:val="000000"/>
                <w:sz w:val="24"/>
                <w:szCs w:val="24"/>
              </w:rPr>
              <w:t>Межбюджетные трансферты на полномочия КРК</w:t>
            </w:r>
          </w:p>
        </w:tc>
        <w:tc>
          <w:tcPr>
            <w:tcW w:w="1134" w:type="dxa"/>
            <w:tcBorders>
              <w:top w:val="nil"/>
              <w:left w:val="nil"/>
              <w:bottom w:val="single" w:sz="4" w:space="0" w:color="auto"/>
              <w:right w:val="single" w:sz="4" w:space="0" w:color="auto"/>
            </w:tcBorders>
            <w:shd w:val="clear" w:color="auto" w:fill="auto"/>
            <w:vAlign w:val="center"/>
            <w:hideMark/>
          </w:tcPr>
          <w:p w:rsidR="00BF7686" w:rsidRPr="00BF7686" w:rsidRDefault="00BF7686" w:rsidP="00BF7686">
            <w:pPr>
              <w:widowControl/>
              <w:autoSpaceDE/>
              <w:autoSpaceDN/>
              <w:adjustRightInd/>
              <w:jc w:val="right"/>
              <w:rPr>
                <w:color w:val="000000"/>
                <w:sz w:val="24"/>
                <w:szCs w:val="24"/>
              </w:rPr>
            </w:pPr>
            <w:r w:rsidRPr="00BF7686">
              <w:rPr>
                <w:color w:val="000000"/>
                <w:sz w:val="24"/>
                <w:szCs w:val="24"/>
              </w:rPr>
              <w:t>27,1</w:t>
            </w:r>
          </w:p>
        </w:tc>
        <w:tc>
          <w:tcPr>
            <w:tcW w:w="1134" w:type="dxa"/>
            <w:tcBorders>
              <w:top w:val="nil"/>
              <w:left w:val="nil"/>
              <w:bottom w:val="single" w:sz="4" w:space="0" w:color="auto"/>
              <w:right w:val="single" w:sz="4" w:space="0" w:color="auto"/>
            </w:tcBorders>
            <w:shd w:val="clear" w:color="auto" w:fill="auto"/>
            <w:vAlign w:val="center"/>
            <w:hideMark/>
          </w:tcPr>
          <w:p w:rsidR="00BF7686" w:rsidRPr="00BF7686" w:rsidRDefault="00BF7686" w:rsidP="00BF7686">
            <w:pPr>
              <w:widowControl/>
              <w:autoSpaceDE/>
              <w:autoSpaceDN/>
              <w:adjustRightInd/>
              <w:jc w:val="right"/>
              <w:rPr>
                <w:color w:val="000000"/>
                <w:sz w:val="24"/>
                <w:szCs w:val="24"/>
              </w:rPr>
            </w:pPr>
            <w:r w:rsidRPr="00BF7686">
              <w:rPr>
                <w:color w:val="000000"/>
                <w:sz w:val="24"/>
                <w:szCs w:val="24"/>
              </w:rPr>
              <w:t>27,1</w:t>
            </w:r>
          </w:p>
        </w:tc>
        <w:tc>
          <w:tcPr>
            <w:tcW w:w="1189" w:type="dxa"/>
            <w:tcBorders>
              <w:top w:val="nil"/>
              <w:left w:val="nil"/>
              <w:bottom w:val="single" w:sz="4" w:space="0" w:color="auto"/>
              <w:right w:val="single" w:sz="4" w:space="0" w:color="auto"/>
            </w:tcBorders>
            <w:shd w:val="clear" w:color="auto" w:fill="auto"/>
            <w:vAlign w:val="center"/>
            <w:hideMark/>
          </w:tcPr>
          <w:p w:rsidR="00BF7686" w:rsidRPr="00BF7686" w:rsidRDefault="00BF7686" w:rsidP="00BF7686">
            <w:pPr>
              <w:widowControl/>
              <w:autoSpaceDE/>
              <w:autoSpaceDN/>
              <w:adjustRightInd/>
              <w:jc w:val="right"/>
              <w:rPr>
                <w:color w:val="000000"/>
                <w:sz w:val="24"/>
                <w:szCs w:val="24"/>
              </w:rPr>
            </w:pPr>
            <w:r w:rsidRPr="00BF7686">
              <w:rPr>
                <w:color w:val="000000"/>
                <w:sz w:val="24"/>
                <w:szCs w:val="24"/>
              </w:rPr>
              <w:t>0,0</w:t>
            </w:r>
          </w:p>
        </w:tc>
      </w:tr>
      <w:tr w:rsidR="00BF7686" w:rsidRPr="00BF7686" w:rsidTr="00C4219B">
        <w:trPr>
          <w:trHeight w:val="2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BF7686" w:rsidRPr="00BF7686" w:rsidRDefault="00BF7686" w:rsidP="00BF7686">
            <w:pPr>
              <w:widowControl/>
              <w:autoSpaceDE/>
              <w:autoSpaceDN/>
              <w:adjustRightInd/>
              <w:jc w:val="center"/>
              <w:rPr>
                <w:color w:val="000000"/>
                <w:sz w:val="24"/>
                <w:szCs w:val="24"/>
              </w:rPr>
            </w:pPr>
            <w:r w:rsidRPr="00BF7686">
              <w:rPr>
                <w:color w:val="000000"/>
                <w:sz w:val="24"/>
                <w:szCs w:val="24"/>
              </w:rPr>
              <w:t>3</w:t>
            </w:r>
          </w:p>
        </w:tc>
        <w:tc>
          <w:tcPr>
            <w:tcW w:w="6521" w:type="dxa"/>
            <w:tcBorders>
              <w:top w:val="nil"/>
              <w:left w:val="nil"/>
              <w:bottom w:val="single" w:sz="4" w:space="0" w:color="auto"/>
              <w:right w:val="single" w:sz="4" w:space="0" w:color="auto"/>
            </w:tcBorders>
            <w:shd w:val="clear" w:color="auto" w:fill="auto"/>
            <w:vAlign w:val="center"/>
            <w:hideMark/>
          </w:tcPr>
          <w:p w:rsidR="00BF7686" w:rsidRPr="00BF7686" w:rsidRDefault="00BF7686" w:rsidP="00BF7686">
            <w:pPr>
              <w:widowControl/>
              <w:autoSpaceDE/>
              <w:autoSpaceDN/>
              <w:adjustRightInd/>
              <w:rPr>
                <w:color w:val="000000"/>
                <w:sz w:val="24"/>
                <w:szCs w:val="24"/>
              </w:rPr>
            </w:pPr>
            <w:r w:rsidRPr="00BF7686">
              <w:rPr>
                <w:color w:val="000000"/>
                <w:sz w:val="24"/>
                <w:szCs w:val="24"/>
              </w:rPr>
              <w:t>Межбюджетные трансферты на полномочия ГО и ЧС</w:t>
            </w:r>
          </w:p>
        </w:tc>
        <w:tc>
          <w:tcPr>
            <w:tcW w:w="1134" w:type="dxa"/>
            <w:tcBorders>
              <w:top w:val="nil"/>
              <w:left w:val="nil"/>
              <w:bottom w:val="single" w:sz="4" w:space="0" w:color="auto"/>
              <w:right w:val="single" w:sz="4" w:space="0" w:color="auto"/>
            </w:tcBorders>
            <w:shd w:val="clear" w:color="auto" w:fill="auto"/>
            <w:vAlign w:val="center"/>
            <w:hideMark/>
          </w:tcPr>
          <w:p w:rsidR="00BF7686" w:rsidRPr="00BF7686" w:rsidRDefault="00BF7686" w:rsidP="00BF7686">
            <w:pPr>
              <w:widowControl/>
              <w:autoSpaceDE/>
              <w:autoSpaceDN/>
              <w:adjustRightInd/>
              <w:jc w:val="right"/>
              <w:rPr>
                <w:color w:val="000000"/>
                <w:sz w:val="24"/>
                <w:szCs w:val="24"/>
              </w:rPr>
            </w:pPr>
            <w:r w:rsidRPr="00BF7686">
              <w:rPr>
                <w:color w:val="000000"/>
                <w:sz w:val="24"/>
                <w:szCs w:val="24"/>
              </w:rPr>
              <w:t>2731,4</w:t>
            </w:r>
          </w:p>
        </w:tc>
        <w:tc>
          <w:tcPr>
            <w:tcW w:w="1134" w:type="dxa"/>
            <w:tcBorders>
              <w:top w:val="nil"/>
              <w:left w:val="nil"/>
              <w:bottom w:val="single" w:sz="4" w:space="0" w:color="auto"/>
              <w:right w:val="single" w:sz="4" w:space="0" w:color="auto"/>
            </w:tcBorders>
            <w:shd w:val="clear" w:color="auto" w:fill="auto"/>
            <w:vAlign w:val="center"/>
            <w:hideMark/>
          </w:tcPr>
          <w:p w:rsidR="00BF7686" w:rsidRPr="00BF7686" w:rsidRDefault="00BF7686" w:rsidP="00BF7686">
            <w:pPr>
              <w:widowControl/>
              <w:autoSpaceDE/>
              <w:autoSpaceDN/>
              <w:adjustRightInd/>
              <w:jc w:val="right"/>
              <w:rPr>
                <w:color w:val="000000"/>
                <w:sz w:val="24"/>
                <w:szCs w:val="24"/>
              </w:rPr>
            </w:pPr>
            <w:r w:rsidRPr="00BF7686">
              <w:rPr>
                <w:color w:val="000000"/>
                <w:sz w:val="24"/>
                <w:szCs w:val="24"/>
              </w:rPr>
              <w:t>2731,4</w:t>
            </w:r>
          </w:p>
        </w:tc>
        <w:tc>
          <w:tcPr>
            <w:tcW w:w="1189" w:type="dxa"/>
            <w:tcBorders>
              <w:top w:val="nil"/>
              <w:left w:val="nil"/>
              <w:bottom w:val="single" w:sz="4" w:space="0" w:color="auto"/>
              <w:right w:val="single" w:sz="4" w:space="0" w:color="auto"/>
            </w:tcBorders>
            <w:shd w:val="clear" w:color="auto" w:fill="auto"/>
            <w:vAlign w:val="center"/>
            <w:hideMark/>
          </w:tcPr>
          <w:p w:rsidR="00BF7686" w:rsidRPr="00BF7686" w:rsidRDefault="00BF7686" w:rsidP="00BF7686">
            <w:pPr>
              <w:widowControl/>
              <w:autoSpaceDE/>
              <w:autoSpaceDN/>
              <w:adjustRightInd/>
              <w:jc w:val="right"/>
              <w:rPr>
                <w:color w:val="000000"/>
                <w:sz w:val="24"/>
                <w:szCs w:val="24"/>
              </w:rPr>
            </w:pPr>
            <w:r w:rsidRPr="00BF7686">
              <w:rPr>
                <w:color w:val="000000"/>
                <w:sz w:val="24"/>
                <w:szCs w:val="24"/>
              </w:rPr>
              <w:t>0,0</w:t>
            </w:r>
          </w:p>
        </w:tc>
      </w:tr>
      <w:tr w:rsidR="00BF7686" w:rsidRPr="00BF7686" w:rsidTr="00C4219B">
        <w:trPr>
          <w:trHeight w:val="131"/>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BF7686" w:rsidRPr="00BF7686" w:rsidRDefault="00BF7686" w:rsidP="00BF7686">
            <w:pPr>
              <w:widowControl/>
              <w:autoSpaceDE/>
              <w:autoSpaceDN/>
              <w:adjustRightInd/>
              <w:jc w:val="center"/>
              <w:rPr>
                <w:color w:val="000000"/>
                <w:sz w:val="24"/>
                <w:szCs w:val="24"/>
              </w:rPr>
            </w:pPr>
            <w:r w:rsidRPr="00BF7686">
              <w:rPr>
                <w:color w:val="000000"/>
                <w:sz w:val="24"/>
                <w:szCs w:val="24"/>
              </w:rPr>
              <w:t>4</w:t>
            </w:r>
          </w:p>
        </w:tc>
        <w:tc>
          <w:tcPr>
            <w:tcW w:w="6521" w:type="dxa"/>
            <w:tcBorders>
              <w:top w:val="nil"/>
              <w:left w:val="nil"/>
              <w:bottom w:val="single" w:sz="4" w:space="0" w:color="auto"/>
              <w:right w:val="single" w:sz="4" w:space="0" w:color="auto"/>
            </w:tcBorders>
            <w:shd w:val="clear" w:color="auto" w:fill="auto"/>
            <w:vAlign w:val="center"/>
            <w:hideMark/>
          </w:tcPr>
          <w:p w:rsidR="00BF7686" w:rsidRPr="00BF7686" w:rsidRDefault="00BF7686" w:rsidP="00BF7686">
            <w:pPr>
              <w:widowControl/>
              <w:autoSpaceDE/>
              <w:autoSpaceDN/>
              <w:adjustRightInd/>
              <w:rPr>
                <w:color w:val="000000"/>
                <w:sz w:val="24"/>
                <w:szCs w:val="24"/>
              </w:rPr>
            </w:pPr>
            <w:r w:rsidRPr="00BF7686">
              <w:rPr>
                <w:color w:val="000000"/>
                <w:sz w:val="24"/>
                <w:szCs w:val="24"/>
              </w:rPr>
              <w:t>Межбюджетные трансферты на полномочия по социальным выплатам молодым семьям за счет средств Вяземского городского поселения</w:t>
            </w:r>
          </w:p>
        </w:tc>
        <w:tc>
          <w:tcPr>
            <w:tcW w:w="1134" w:type="dxa"/>
            <w:tcBorders>
              <w:top w:val="nil"/>
              <w:left w:val="nil"/>
              <w:bottom w:val="single" w:sz="4" w:space="0" w:color="auto"/>
              <w:right w:val="single" w:sz="4" w:space="0" w:color="auto"/>
            </w:tcBorders>
            <w:shd w:val="clear" w:color="auto" w:fill="auto"/>
            <w:vAlign w:val="center"/>
            <w:hideMark/>
          </w:tcPr>
          <w:p w:rsidR="00BF7686" w:rsidRPr="00BF7686" w:rsidRDefault="00BF7686" w:rsidP="00BF7686">
            <w:pPr>
              <w:widowControl/>
              <w:autoSpaceDE/>
              <w:autoSpaceDN/>
              <w:adjustRightInd/>
              <w:jc w:val="right"/>
              <w:rPr>
                <w:color w:val="000000"/>
                <w:sz w:val="24"/>
                <w:szCs w:val="24"/>
              </w:rPr>
            </w:pPr>
            <w:r w:rsidRPr="00BF7686">
              <w:rPr>
                <w:color w:val="000000"/>
                <w:sz w:val="24"/>
                <w:szCs w:val="24"/>
              </w:rPr>
              <w:t>1000,0</w:t>
            </w:r>
          </w:p>
        </w:tc>
        <w:tc>
          <w:tcPr>
            <w:tcW w:w="1134" w:type="dxa"/>
            <w:tcBorders>
              <w:top w:val="nil"/>
              <w:left w:val="nil"/>
              <w:bottom w:val="single" w:sz="4" w:space="0" w:color="auto"/>
              <w:right w:val="single" w:sz="4" w:space="0" w:color="auto"/>
            </w:tcBorders>
            <w:shd w:val="clear" w:color="auto" w:fill="auto"/>
            <w:vAlign w:val="center"/>
            <w:hideMark/>
          </w:tcPr>
          <w:p w:rsidR="00BF7686" w:rsidRPr="00BF7686" w:rsidRDefault="00BF7686" w:rsidP="00BF7686">
            <w:pPr>
              <w:widowControl/>
              <w:autoSpaceDE/>
              <w:autoSpaceDN/>
              <w:adjustRightInd/>
              <w:jc w:val="right"/>
              <w:rPr>
                <w:color w:val="000000"/>
                <w:sz w:val="24"/>
                <w:szCs w:val="24"/>
              </w:rPr>
            </w:pPr>
            <w:r w:rsidRPr="00BF7686">
              <w:rPr>
                <w:color w:val="000000"/>
                <w:sz w:val="24"/>
                <w:szCs w:val="24"/>
              </w:rPr>
              <w:t>1000,0</w:t>
            </w:r>
          </w:p>
        </w:tc>
        <w:tc>
          <w:tcPr>
            <w:tcW w:w="1189" w:type="dxa"/>
            <w:tcBorders>
              <w:top w:val="nil"/>
              <w:left w:val="nil"/>
              <w:bottom w:val="single" w:sz="4" w:space="0" w:color="auto"/>
              <w:right w:val="single" w:sz="4" w:space="0" w:color="auto"/>
            </w:tcBorders>
            <w:shd w:val="clear" w:color="auto" w:fill="auto"/>
            <w:vAlign w:val="center"/>
            <w:hideMark/>
          </w:tcPr>
          <w:p w:rsidR="00BF7686" w:rsidRPr="00BF7686" w:rsidRDefault="00BF7686" w:rsidP="00BF7686">
            <w:pPr>
              <w:widowControl/>
              <w:autoSpaceDE/>
              <w:autoSpaceDN/>
              <w:adjustRightInd/>
              <w:jc w:val="right"/>
              <w:rPr>
                <w:color w:val="000000"/>
                <w:sz w:val="24"/>
                <w:szCs w:val="24"/>
              </w:rPr>
            </w:pPr>
            <w:r w:rsidRPr="00BF7686">
              <w:rPr>
                <w:color w:val="000000"/>
                <w:sz w:val="24"/>
                <w:szCs w:val="24"/>
              </w:rPr>
              <w:t>0,0</w:t>
            </w:r>
          </w:p>
        </w:tc>
      </w:tr>
      <w:tr w:rsidR="00BF7686" w:rsidRPr="00BF7686" w:rsidTr="00C4219B">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BF7686" w:rsidRPr="00BF7686" w:rsidRDefault="00BF7686" w:rsidP="00BF7686">
            <w:pPr>
              <w:widowControl/>
              <w:autoSpaceDE/>
              <w:autoSpaceDN/>
              <w:adjustRightInd/>
              <w:jc w:val="center"/>
              <w:rPr>
                <w:color w:val="000000"/>
                <w:sz w:val="24"/>
                <w:szCs w:val="24"/>
              </w:rPr>
            </w:pPr>
            <w:r w:rsidRPr="00BF7686">
              <w:rPr>
                <w:color w:val="000000"/>
                <w:sz w:val="24"/>
                <w:szCs w:val="24"/>
              </w:rPr>
              <w:t>5</w:t>
            </w:r>
          </w:p>
        </w:tc>
        <w:tc>
          <w:tcPr>
            <w:tcW w:w="6521" w:type="dxa"/>
            <w:tcBorders>
              <w:top w:val="nil"/>
              <w:left w:val="nil"/>
              <w:bottom w:val="single" w:sz="4" w:space="0" w:color="auto"/>
              <w:right w:val="single" w:sz="4" w:space="0" w:color="auto"/>
            </w:tcBorders>
            <w:shd w:val="clear" w:color="auto" w:fill="auto"/>
            <w:vAlign w:val="center"/>
            <w:hideMark/>
          </w:tcPr>
          <w:p w:rsidR="00BF7686" w:rsidRPr="00BF7686" w:rsidRDefault="00BF7686" w:rsidP="00BF7686">
            <w:pPr>
              <w:widowControl/>
              <w:autoSpaceDE/>
              <w:autoSpaceDN/>
              <w:adjustRightInd/>
              <w:rPr>
                <w:color w:val="000000"/>
                <w:sz w:val="24"/>
                <w:szCs w:val="24"/>
              </w:rPr>
            </w:pPr>
            <w:r w:rsidRPr="00BF7686">
              <w:rPr>
                <w:color w:val="000000"/>
                <w:sz w:val="24"/>
                <w:szCs w:val="24"/>
              </w:rPr>
              <w:t>Резервный фонд Администрации</w:t>
            </w:r>
            <w:r w:rsidR="00181C55">
              <w:rPr>
                <w:color w:val="000000"/>
                <w:sz w:val="24"/>
                <w:szCs w:val="24"/>
              </w:rPr>
              <w:t xml:space="preserve"> муниципального образования «Вяземский район» Смоленской области</w:t>
            </w:r>
          </w:p>
        </w:tc>
        <w:tc>
          <w:tcPr>
            <w:tcW w:w="1134" w:type="dxa"/>
            <w:tcBorders>
              <w:top w:val="nil"/>
              <w:left w:val="nil"/>
              <w:bottom w:val="single" w:sz="4" w:space="0" w:color="auto"/>
              <w:right w:val="single" w:sz="4" w:space="0" w:color="auto"/>
            </w:tcBorders>
            <w:shd w:val="clear" w:color="auto" w:fill="auto"/>
            <w:vAlign w:val="center"/>
            <w:hideMark/>
          </w:tcPr>
          <w:p w:rsidR="00BF7686" w:rsidRPr="00BF7686" w:rsidRDefault="00BF7686" w:rsidP="00BF7686">
            <w:pPr>
              <w:widowControl/>
              <w:autoSpaceDE/>
              <w:autoSpaceDN/>
              <w:adjustRightInd/>
              <w:jc w:val="right"/>
              <w:rPr>
                <w:color w:val="000000"/>
                <w:sz w:val="24"/>
                <w:szCs w:val="24"/>
              </w:rPr>
            </w:pPr>
            <w:r w:rsidRPr="00BF7686">
              <w:rPr>
                <w:color w:val="000000"/>
                <w:sz w:val="24"/>
                <w:szCs w:val="24"/>
              </w:rPr>
              <w:t>3500,0</w:t>
            </w:r>
          </w:p>
        </w:tc>
        <w:tc>
          <w:tcPr>
            <w:tcW w:w="1134" w:type="dxa"/>
            <w:tcBorders>
              <w:top w:val="nil"/>
              <w:left w:val="nil"/>
              <w:bottom w:val="single" w:sz="4" w:space="0" w:color="auto"/>
              <w:right w:val="single" w:sz="4" w:space="0" w:color="auto"/>
            </w:tcBorders>
            <w:shd w:val="clear" w:color="auto" w:fill="auto"/>
            <w:vAlign w:val="center"/>
            <w:hideMark/>
          </w:tcPr>
          <w:p w:rsidR="00BF7686" w:rsidRPr="00BF7686" w:rsidRDefault="00BF7686" w:rsidP="00BF7686">
            <w:pPr>
              <w:widowControl/>
              <w:autoSpaceDE/>
              <w:autoSpaceDN/>
              <w:adjustRightInd/>
              <w:jc w:val="right"/>
              <w:rPr>
                <w:color w:val="000000"/>
                <w:sz w:val="24"/>
                <w:szCs w:val="24"/>
              </w:rPr>
            </w:pPr>
            <w:r w:rsidRPr="00BF7686">
              <w:rPr>
                <w:color w:val="000000"/>
                <w:sz w:val="24"/>
                <w:szCs w:val="24"/>
              </w:rPr>
              <w:t>3500,0</w:t>
            </w:r>
          </w:p>
        </w:tc>
        <w:tc>
          <w:tcPr>
            <w:tcW w:w="1189" w:type="dxa"/>
            <w:tcBorders>
              <w:top w:val="nil"/>
              <w:left w:val="nil"/>
              <w:bottom w:val="single" w:sz="4" w:space="0" w:color="auto"/>
              <w:right w:val="single" w:sz="4" w:space="0" w:color="auto"/>
            </w:tcBorders>
            <w:shd w:val="clear" w:color="auto" w:fill="auto"/>
            <w:vAlign w:val="center"/>
            <w:hideMark/>
          </w:tcPr>
          <w:p w:rsidR="00BF7686" w:rsidRPr="00BF7686" w:rsidRDefault="00BF7686" w:rsidP="00BF7686">
            <w:pPr>
              <w:widowControl/>
              <w:autoSpaceDE/>
              <w:autoSpaceDN/>
              <w:adjustRightInd/>
              <w:jc w:val="right"/>
              <w:rPr>
                <w:color w:val="000000"/>
                <w:sz w:val="24"/>
                <w:szCs w:val="24"/>
              </w:rPr>
            </w:pPr>
            <w:r w:rsidRPr="00BF7686">
              <w:rPr>
                <w:color w:val="000000"/>
                <w:sz w:val="24"/>
                <w:szCs w:val="24"/>
              </w:rPr>
              <w:t>0,0</w:t>
            </w:r>
          </w:p>
        </w:tc>
      </w:tr>
      <w:tr w:rsidR="00BF7686" w:rsidRPr="00BF7686" w:rsidTr="00C4219B">
        <w:trPr>
          <w:trHeight w:val="23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BF7686" w:rsidRPr="00BF7686" w:rsidRDefault="00BF7686" w:rsidP="00BF7686">
            <w:pPr>
              <w:widowControl/>
              <w:autoSpaceDE/>
              <w:autoSpaceDN/>
              <w:adjustRightInd/>
              <w:jc w:val="center"/>
              <w:rPr>
                <w:color w:val="000000"/>
                <w:sz w:val="24"/>
                <w:szCs w:val="24"/>
              </w:rPr>
            </w:pPr>
            <w:r w:rsidRPr="00BF7686">
              <w:rPr>
                <w:color w:val="000000"/>
                <w:sz w:val="24"/>
                <w:szCs w:val="24"/>
              </w:rPr>
              <w:t>6</w:t>
            </w:r>
          </w:p>
        </w:tc>
        <w:tc>
          <w:tcPr>
            <w:tcW w:w="6521" w:type="dxa"/>
            <w:tcBorders>
              <w:top w:val="nil"/>
              <w:left w:val="nil"/>
              <w:bottom w:val="single" w:sz="4" w:space="0" w:color="auto"/>
              <w:right w:val="single" w:sz="4" w:space="0" w:color="auto"/>
            </w:tcBorders>
            <w:shd w:val="clear" w:color="auto" w:fill="auto"/>
            <w:vAlign w:val="center"/>
            <w:hideMark/>
          </w:tcPr>
          <w:p w:rsidR="00BF7686" w:rsidRPr="00BF7686" w:rsidRDefault="00BF7686" w:rsidP="00BF7686">
            <w:pPr>
              <w:widowControl/>
              <w:autoSpaceDE/>
              <w:autoSpaceDN/>
              <w:adjustRightInd/>
              <w:rPr>
                <w:color w:val="000000"/>
                <w:sz w:val="24"/>
                <w:szCs w:val="24"/>
              </w:rPr>
            </w:pPr>
            <w:r w:rsidRPr="00BF7686">
              <w:rPr>
                <w:color w:val="000000"/>
                <w:sz w:val="24"/>
                <w:szCs w:val="24"/>
              </w:rPr>
              <w:t>Резервный фонд Администрации Смоленской области</w:t>
            </w:r>
          </w:p>
        </w:tc>
        <w:tc>
          <w:tcPr>
            <w:tcW w:w="1134" w:type="dxa"/>
            <w:tcBorders>
              <w:top w:val="nil"/>
              <w:left w:val="nil"/>
              <w:bottom w:val="single" w:sz="4" w:space="0" w:color="auto"/>
              <w:right w:val="single" w:sz="4" w:space="0" w:color="auto"/>
            </w:tcBorders>
            <w:shd w:val="clear" w:color="auto" w:fill="auto"/>
            <w:vAlign w:val="center"/>
            <w:hideMark/>
          </w:tcPr>
          <w:p w:rsidR="00BF7686" w:rsidRPr="00BF7686" w:rsidRDefault="00BF7686" w:rsidP="00BF7686">
            <w:pPr>
              <w:widowControl/>
              <w:autoSpaceDE/>
              <w:autoSpaceDN/>
              <w:adjustRightInd/>
              <w:jc w:val="right"/>
              <w:rPr>
                <w:color w:val="000000"/>
                <w:sz w:val="24"/>
                <w:szCs w:val="24"/>
              </w:rPr>
            </w:pPr>
            <w:r w:rsidRPr="00BF7686">
              <w:rPr>
                <w:color w:val="000000"/>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BF7686" w:rsidRPr="00BF7686" w:rsidRDefault="00BF7686" w:rsidP="00BF7686">
            <w:pPr>
              <w:widowControl/>
              <w:autoSpaceDE/>
              <w:autoSpaceDN/>
              <w:adjustRightInd/>
              <w:jc w:val="right"/>
              <w:rPr>
                <w:color w:val="000000"/>
                <w:sz w:val="24"/>
                <w:szCs w:val="24"/>
              </w:rPr>
            </w:pPr>
            <w:r w:rsidRPr="00BF7686">
              <w:rPr>
                <w:color w:val="000000"/>
                <w:sz w:val="24"/>
                <w:szCs w:val="24"/>
              </w:rPr>
              <w:t>570,0</w:t>
            </w:r>
          </w:p>
        </w:tc>
        <w:tc>
          <w:tcPr>
            <w:tcW w:w="1189" w:type="dxa"/>
            <w:tcBorders>
              <w:top w:val="nil"/>
              <w:left w:val="nil"/>
              <w:bottom w:val="single" w:sz="4" w:space="0" w:color="auto"/>
              <w:right w:val="single" w:sz="4" w:space="0" w:color="auto"/>
            </w:tcBorders>
            <w:shd w:val="clear" w:color="auto" w:fill="auto"/>
            <w:vAlign w:val="center"/>
            <w:hideMark/>
          </w:tcPr>
          <w:p w:rsidR="00BF7686" w:rsidRPr="00BF7686" w:rsidRDefault="00BF7686" w:rsidP="00BF7686">
            <w:pPr>
              <w:widowControl/>
              <w:autoSpaceDE/>
              <w:autoSpaceDN/>
              <w:adjustRightInd/>
              <w:jc w:val="right"/>
              <w:rPr>
                <w:color w:val="000000"/>
                <w:sz w:val="24"/>
                <w:szCs w:val="24"/>
              </w:rPr>
            </w:pPr>
            <w:r>
              <w:rPr>
                <w:color w:val="000000"/>
                <w:sz w:val="24"/>
                <w:szCs w:val="24"/>
              </w:rPr>
              <w:t>+</w:t>
            </w:r>
            <w:r w:rsidRPr="00BF7686">
              <w:rPr>
                <w:color w:val="000000"/>
                <w:sz w:val="24"/>
                <w:szCs w:val="24"/>
              </w:rPr>
              <w:t>570,0</w:t>
            </w:r>
          </w:p>
        </w:tc>
      </w:tr>
      <w:tr w:rsidR="00BF7686" w:rsidRPr="00BF7686" w:rsidTr="00C4219B">
        <w:trPr>
          <w:trHeight w:val="239"/>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BF7686" w:rsidRPr="00BF7686" w:rsidRDefault="00BF7686" w:rsidP="00BF7686">
            <w:pPr>
              <w:widowControl/>
              <w:autoSpaceDE/>
              <w:autoSpaceDN/>
              <w:adjustRightInd/>
              <w:jc w:val="center"/>
              <w:rPr>
                <w:color w:val="000000"/>
                <w:sz w:val="24"/>
                <w:szCs w:val="24"/>
              </w:rPr>
            </w:pPr>
            <w:r w:rsidRPr="00BF7686">
              <w:rPr>
                <w:color w:val="000000"/>
                <w:sz w:val="24"/>
                <w:szCs w:val="24"/>
              </w:rPr>
              <w:t>7</w:t>
            </w:r>
          </w:p>
        </w:tc>
        <w:tc>
          <w:tcPr>
            <w:tcW w:w="6521" w:type="dxa"/>
            <w:tcBorders>
              <w:top w:val="nil"/>
              <w:left w:val="nil"/>
              <w:bottom w:val="single" w:sz="4" w:space="0" w:color="auto"/>
              <w:right w:val="single" w:sz="4" w:space="0" w:color="auto"/>
            </w:tcBorders>
            <w:shd w:val="clear" w:color="auto" w:fill="auto"/>
            <w:vAlign w:val="center"/>
            <w:hideMark/>
          </w:tcPr>
          <w:p w:rsidR="00BF7686" w:rsidRPr="00BF7686" w:rsidRDefault="00BF7686" w:rsidP="00BF7686">
            <w:pPr>
              <w:widowControl/>
              <w:autoSpaceDE/>
              <w:autoSpaceDN/>
              <w:adjustRightInd/>
              <w:rPr>
                <w:color w:val="000000"/>
                <w:sz w:val="24"/>
                <w:szCs w:val="24"/>
              </w:rPr>
            </w:pPr>
            <w:r w:rsidRPr="00BF7686">
              <w:rPr>
                <w:color w:val="000000"/>
                <w:sz w:val="24"/>
                <w:szCs w:val="24"/>
              </w:rPr>
              <w:t>Софинансирование за счет средств местного бюджета</w:t>
            </w:r>
          </w:p>
        </w:tc>
        <w:tc>
          <w:tcPr>
            <w:tcW w:w="1134" w:type="dxa"/>
            <w:tcBorders>
              <w:top w:val="nil"/>
              <w:left w:val="nil"/>
              <w:bottom w:val="single" w:sz="4" w:space="0" w:color="auto"/>
              <w:right w:val="single" w:sz="4" w:space="0" w:color="auto"/>
            </w:tcBorders>
            <w:shd w:val="clear" w:color="auto" w:fill="auto"/>
            <w:vAlign w:val="center"/>
            <w:hideMark/>
          </w:tcPr>
          <w:p w:rsidR="00BF7686" w:rsidRPr="00BF7686" w:rsidRDefault="00BF7686" w:rsidP="00BF7686">
            <w:pPr>
              <w:widowControl/>
              <w:autoSpaceDE/>
              <w:autoSpaceDN/>
              <w:adjustRightInd/>
              <w:jc w:val="right"/>
              <w:rPr>
                <w:color w:val="000000"/>
                <w:sz w:val="24"/>
                <w:szCs w:val="24"/>
              </w:rPr>
            </w:pPr>
            <w:r w:rsidRPr="00BF7686">
              <w:rPr>
                <w:color w:val="000000"/>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BF7686" w:rsidRPr="00BF7686" w:rsidRDefault="00BF7686" w:rsidP="00BF7686">
            <w:pPr>
              <w:widowControl/>
              <w:autoSpaceDE/>
              <w:autoSpaceDN/>
              <w:adjustRightInd/>
              <w:jc w:val="right"/>
              <w:rPr>
                <w:color w:val="000000"/>
                <w:sz w:val="24"/>
                <w:szCs w:val="24"/>
              </w:rPr>
            </w:pPr>
            <w:r w:rsidRPr="00BF7686">
              <w:rPr>
                <w:color w:val="000000"/>
                <w:sz w:val="24"/>
                <w:szCs w:val="24"/>
              </w:rPr>
              <w:t>63,3</w:t>
            </w:r>
          </w:p>
        </w:tc>
        <w:tc>
          <w:tcPr>
            <w:tcW w:w="1189" w:type="dxa"/>
            <w:tcBorders>
              <w:top w:val="nil"/>
              <w:left w:val="nil"/>
              <w:bottom w:val="single" w:sz="4" w:space="0" w:color="auto"/>
              <w:right w:val="single" w:sz="4" w:space="0" w:color="auto"/>
            </w:tcBorders>
            <w:shd w:val="clear" w:color="auto" w:fill="auto"/>
            <w:vAlign w:val="center"/>
            <w:hideMark/>
          </w:tcPr>
          <w:p w:rsidR="00BF7686" w:rsidRPr="00BF7686" w:rsidRDefault="00BF7686" w:rsidP="00BF7686">
            <w:pPr>
              <w:widowControl/>
              <w:autoSpaceDE/>
              <w:autoSpaceDN/>
              <w:adjustRightInd/>
              <w:jc w:val="right"/>
              <w:rPr>
                <w:color w:val="000000"/>
                <w:sz w:val="24"/>
                <w:szCs w:val="24"/>
              </w:rPr>
            </w:pPr>
            <w:r w:rsidRPr="00BF7686">
              <w:rPr>
                <w:color w:val="000000"/>
                <w:sz w:val="24"/>
                <w:szCs w:val="24"/>
              </w:rPr>
              <w:t>63,3</w:t>
            </w:r>
          </w:p>
        </w:tc>
      </w:tr>
      <w:tr w:rsidR="00BF7686" w:rsidRPr="00BF7686" w:rsidTr="00C4219B">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BF7686" w:rsidRPr="00BF7686" w:rsidRDefault="00BF7686" w:rsidP="00BF7686">
            <w:pPr>
              <w:widowControl/>
              <w:autoSpaceDE/>
              <w:autoSpaceDN/>
              <w:adjustRightInd/>
              <w:jc w:val="center"/>
              <w:rPr>
                <w:color w:val="000000"/>
                <w:sz w:val="24"/>
                <w:szCs w:val="24"/>
              </w:rPr>
            </w:pPr>
            <w:r w:rsidRPr="00BF7686">
              <w:rPr>
                <w:color w:val="000000"/>
                <w:sz w:val="24"/>
                <w:szCs w:val="24"/>
              </w:rPr>
              <w:t>8</w:t>
            </w:r>
          </w:p>
        </w:tc>
        <w:tc>
          <w:tcPr>
            <w:tcW w:w="6521" w:type="dxa"/>
            <w:tcBorders>
              <w:top w:val="nil"/>
              <w:left w:val="nil"/>
              <w:bottom w:val="single" w:sz="4" w:space="0" w:color="auto"/>
              <w:right w:val="single" w:sz="4" w:space="0" w:color="auto"/>
            </w:tcBorders>
            <w:shd w:val="clear" w:color="auto" w:fill="auto"/>
            <w:noWrap/>
            <w:vAlign w:val="center"/>
            <w:hideMark/>
          </w:tcPr>
          <w:p w:rsidR="00BF7686" w:rsidRPr="00BF7686" w:rsidRDefault="00BF7686" w:rsidP="00BF7686">
            <w:pPr>
              <w:widowControl/>
              <w:autoSpaceDE/>
              <w:autoSpaceDN/>
              <w:adjustRightInd/>
              <w:rPr>
                <w:color w:val="000000"/>
                <w:sz w:val="24"/>
                <w:szCs w:val="24"/>
              </w:rPr>
            </w:pPr>
            <w:r w:rsidRPr="00BF7686">
              <w:rPr>
                <w:color w:val="000000"/>
                <w:sz w:val="24"/>
                <w:szCs w:val="24"/>
              </w:rPr>
              <w:t>Расходы на исполнение судебных актов</w:t>
            </w:r>
          </w:p>
        </w:tc>
        <w:tc>
          <w:tcPr>
            <w:tcW w:w="1134" w:type="dxa"/>
            <w:tcBorders>
              <w:top w:val="nil"/>
              <w:left w:val="nil"/>
              <w:bottom w:val="single" w:sz="4" w:space="0" w:color="auto"/>
              <w:right w:val="single" w:sz="4" w:space="0" w:color="auto"/>
            </w:tcBorders>
            <w:shd w:val="clear" w:color="auto" w:fill="auto"/>
            <w:vAlign w:val="center"/>
            <w:hideMark/>
          </w:tcPr>
          <w:p w:rsidR="00BF7686" w:rsidRPr="00BF7686" w:rsidRDefault="00BF7686" w:rsidP="00BF7686">
            <w:pPr>
              <w:widowControl/>
              <w:autoSpaceDE/>
              <w:autoSpaceDN/>
              <w:adjustRightInd/>
              <w:jc w:val="right"/>
              <w:rPr>
                <w:color w:val="000000"/>
                <w:sz w:val="24"/>
                <w:szCs w:val="24"/>
              </w:rPr>
            </w:pPr>
            <w:r w:rsidRPr="00BF7686">
              <w:rPr>
                <w:color w:val="000000"/>
                <w:sz w:val="24"/>
                <w:szCs w:val="24"/>
              </w:rPr>
              <w:t>9595,5</w:t>
            </w:r>
          </w:p>
        </w:tc>
        <w:tc>
          <w:tcPr>
            <w:tcW w:w="1134" w:type="dxa"/>
            <w:tcBorders>
              <w:top w:val="nil"/>
              <w:left w:val="nil"/>
              <w:bottom w:val="single" w:sz="4" w:space="0" w:color="auto"/>
              <w:right w:val="single" w:sz="4" w:space="0" w:color="auto"/>
            </w:tcBorders>
            <w:shd w:val="clear" w:color="auto" w:fill="auto"/>
            <w:vAlign w:val="center"/>
            <w:hideMark/>
          </w:tcPr>
          <w:p w:rsidR="00BF7686" w:rsidRPr="00BF7686" w:rsidRDefault="00BF7686" w:rsidP="00BF7686">
            <w:pPr>
              <w:widowControl/>
              <w:autoSpaceDE/>
              <w:autoSpaceDN/>
              <w:adjustRightInd/>
              <w:jc w:val="right"/>
              <w:rPr>
                <w:color w:val="000000"/>
                <w:sz w:val="24"/>
                <w:szCs w:val="24"/>
              </w:rPr>
            </w:pPr>
            <w:r w:rsidRPr="00BF7686">
              <w:rPr>
                <w:color w:val="000000"/>
                <w:sz w:val="24"/>
                <w:szCs w:val="24"/>
              </w:rPr>
              <w:t>22108,9</w:t>
            </w:r>
          </w:p>
        </w:tc>
        <w:tc>
          <w:tcPr>
            <w:tcW w:w="1189" w:type="dxa"/>
            <w:tcBorders>
              <w:top w:val="nil"/>
              <w:left w:val="nil"/>
              <w:bottom w:val="single" w:sz="4" w:space="0" w:color="auto"/>
              <w:right w:val="single" w:sz="4" w:space="0" w:color="auto"/>
            </w:tcBorders>
            <w:shd w:val="clear" w:color="auto" w:fill="auto"/>
            <w:vAlign w:val="center"/>
            <w:hideMark/>
          </w:tcPr>
          <w:p w:rsidR="00BF7686" w:rsidRPr="00BF7686" w:rsidRDefault="00BF7686" w:rsidP="00BF7686">
            <w:pPr>
              <w:widowControl/>
              <w:autoSpaceDE/>
              <w:autoSpaceDN/>
              <w:adjustRightInd/>
              <w:jc w:val="right"/>
              <w:rPr>
                <w:color w:val="000000"/>
                <w:sz w:val="24"/>
                <w:szCs w:val="24"/>
              </w:rPr>
            </w:pPr>
            <w:r>
              <w:rPr>
                <w:color w:val="000000"/>
                <w:sz w:val="24"/>
                <w:szCs w:val="24"/>
              </w:rPr>
              <w:t>+</w:t>
            </w:r>
            <w:r w:rsidRPr="00BF7686">
              <w:rPr>
                <w:color w:val="000000"/>
                <w:sz w:val="24"/>
                <w:szCs w:val="24"/>
              </w:rPr>
              <w:t>12513,4</w:t>
            </w:r>
          </w:p>
        </w:tc>
      </w:tr>
      <w:tr w:rsidR="00BF7686" w:rsidRPr="00BF7686" w:rsidTr="00C4219B">
        <w:trPr>
          <w:trHeight w:val="6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BF7686" w:rsidRPr="00BF7686" w:rsidRDefault="00BF7686" w:rsidP="00BF7686">
            <w:pPr>
              <w:widowControl/>
              <w:autoSpaceDE/>
              <w:autoSpaceDN/>
              <w:adjustRightInd/>
              <w:jc w:val="center"/>
              <w:rPr>
                <w:color w:val="000000"/>
                <w:sz w:val="24"/>
                <w:szCs w:val="24"/>
              </w:rPr>
            </w:pPr>
            <w:r w:rsidRPr="00BF7686">
              <w:rPr>
                <w:color w:val="000000"/>
                <w:sz w:val="24"/>
                <w:szCs w:val="24"/>
              </w:rPr>
              <w:t>9</w:t>
            </w:r>
          </w:p>
        </w:tc>
        <w:tc>
          <w:tcPr>
            <w:tcW w:w="6521" w:type="dxa"/>
            <w:tcBorders>
              <w:top w:val="nil"/>
              <w:left w:val="nil"/>
              <w:bottom w:val="single" w:sz="4" w:space="0" w:color="auto"/>
              <w:right w:val="single" w:sz="4" w:space="0" w:color="auto"/>
            </w:tcBorders>
            <w:shd w:val="clear" w:color="auto" w:fill="auto"/>
            <w:vAlign w:val="center"/>
            <w:hideMark/>
          </w:tcPr>
          <w:p w:rsidR="00BF7686" w:rsidRPr="00BF7686" w:rsidRDefault="00BF7686" w:rsidP="00BF7686">
            <w:pPr>
              <w:widowControl/>
              <w:autoSpaceDE/>
              <w:autoSpaceDN/>
              <w:adjustRightInd/>
              <w:rPr>
                <w:color w:val="000000"/>
                <w:sz w:val="24"/>
                <w:szCs w:val="24"/>
              </w:rPr>
            </w:pPr>
            <w:r w:rsidRPr="00BF7686">
              <w:rPr>
                <w:color w:val="000000"/>
                <w:sz w:val="24"/>
                <w:szCs w:val="24"/>
              </w:rPr>
              <w:t>Процентные платежи по муниципальному долгу</w:t>
            </w:r>
          </w:p>
        </w:tc>
        <w:tc>
          <w:tcPr>
            <w:tcW w:w="1134" w:type="dxa"/>
            <w:tcBorders>
              <w:top w:val="nil"/>
              <w:left w:val="nil"/>
              <w:bottom w:val="single" w:sz="4" w:space="0" w:color="auto"/>
              <w:right w:val="single" w:sz="4" w:space="0" w:color="auto"/>
            </w:tcBorders>
            <w:shd w:val="clear" w:color="auto" w:fill="auto"/>
            <w:vAlign w:val="center"/>
            <w:hideMark/>
          </w:tcPr>
          <w:p w:rsidR="00BF7686" w:rsidRPr="00BF7686" w:rsidRDefault="00BF7686" w:rsidP="00BF7686">
            <w:pPr>
              <w:widowControl/>
              <w:autoSpaceDE/>
              <w:autoSpaceDN/>
              <w:adjustRightInd/>
              <w:jc w:val="right"/>
              <w:rPr>
                <w:color w:val="000000"/>
                <w:sz w:val="24"/>
                <w:szCs w:val="24"/>
              </w:rPr>
            </w:pPr>
            <w:r w:rsidRPr="00BF7686">
              <w:rPr>
                <w:color w:val="000000"/>
                <w:sz w:val="24"/>
                <w:szCs w:val="24"/>
              </w:rPr>
              <w:t>826,8</w:t>
            </w:r>
          </w:p>
        </w:tc>
        <w:tc>
          <w:tcPr>
            <w:tcW w:w="1134" w:type="dxa"/>
            <w:tcBorders>
              <w:top w:val="nil"/>
              <w:left w:val="nil"/>
              <w:bottom w:val="single" w:sz="4" w:space="0" w:color="auto"/>
              <w:right w:val="single" w:sz="4" w:space="0" w:color="auto"/>
            </w:tcBorders>
            <w:shd w:val="clear" w:color="auto" w:fill="auto"/>
            <w:vAlign w:val="center"/>
            <w:hideMark/>
          </w:tcPr>
          <w:p w:rsidR="00BF7686" w:rsidRPr="00BF7686" w:rsidRDefault="00BF7686" w:rsidP="00BF7686">
            <w:pPr>
              <w:widowControl/>
              <w:autoSpaceDE/>
              <w:autoSpaceDN/>
              <w:adjustRightInd/>
              <w:jc w:val="right"/>
              <w:rPr>
                <w:color w:val="000000"/>
                <w:sz w:val="24"/>
                <w:szCs w:val="24"/>
              </w:rPr>
            </w:pPr>
            <w:r w:rsidRPr="00BF7686">
              <w:rPr>
                <w:color w:val="000000"/>
                <w:sz w:val="24"/>
                <w:szCs w:val="24"/>
              </w:rPr>
              <w:t>826,8</w:t>
            </w:r>
          </w:p>
        </w:tc>
        <w:tc>
          <w:tcPr>
            <w:tcW w:w="1189" w:type="dxa"/>
            <w:tcBorders>
              <w:top w:val="nil"/>
              <w:left w:val="nil"/>
              <w:bottom w:val="single" w:sz="4" w:space="0" w:color="auto"/>
              <w:right w:val="single" w:sz="4" w:space="0" w:color="auto"/>
            </w:tcBorders>
            <w:shd w:val="clear" w:color="auto" w:fill="auto"/>
            <w:vAlign w:val="center"/>
            <w:hideMark/>
          </w:tcPr>
          <w:p w:rsidR="00BF7686" w:rsidRPr="00BF7686" w:rsidRDefault="00BF7686" w:rsidP="00BF7686">
            <w:pPr>
              <w:widowControl/>
              <w:autoSpaceDE/>
              <w:autoSpaceDN/>
              <w:adjustRightInd/>
              <w:jc w:val="right"/>
              <w:rPr>
                <w:color w:val="000000"/>
                <w:sz w:val="24"/>
                <w:szCs w:val="24"/>
              </w:rPr>
            </w:pPr>
            <w:r w:rsidRPr="00BF7686">
              <w:rPr>
                <w:color w:val="000000"/>
                <w:sz w:val="24"/>
                <w:szCs w:val="24"/>
              </w:rPr>
              <w:t>0,0</w:t>
            </w:r>
          </w:p>
        </w:tc>
      </w:tr>
      <w:tr w:rsidR="00BF7686" w:rsidRPr="00BF7686" w:rsidTr="00C4219B">
        <w:trPr>
          <w:trHeight w:val="631"/>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BF7686" w:rsidRPr="00BF7686" w:rsidRDefault="00BF7686" w:rsidP="00BF7686">
            <w:pPr>
              <w:widowControl/>
              <w:autoSpaceDE/>
              <w:autoSpaceDN/>
              <w:adjustRightInd/>
              <w:jc w:val="center"/>
              <w:rPr>
                <w:color w:val="000000"/>
                <w:sz w:val="24"/>
                <w:szCs w:val="24"/>
              </w:rPr>
            </w:pPr>
            <w:r w:rsidRPr="00BF7686">
              <w:rPr>
                <w:color w:val="000000"/>
                <w:sz w:val="24"/>
                <w:szCs w:val="24"/>
              </w:rPr>
              <w:t>10</w:t>
            </w:r>
          </w:p>
        </w:tc>
        <w:tc>
          <w:tcPr>
            <w:tcW w:w="6521" w:type="dxa"/>
            <w:tcBorders>
              <w:top w:val="nil"/>
              <w:left w:val="nil"/>
              <w:bottom w:val="single" w:sz="4" w:space="0" w:color="auto"/>
              <w:right w:val="single" w:sz="4" w:space="0" w:color="auto"/>
            </w:tcBorders>
            <w:shd w:val="clear" w:color="auto" w:fill="auto"/>
            <w:vAlign w:val="center"/>
            <w:hideMark/>
          </w:tcPr>
          <w:p w:rsidR="00BF7686" w:rsidRPr="00BF7686" w:rsidRDefault="00BF7686" w:rsidP="00BF7686">
            <w:pPr>
              <w:widowControl/>
              <w:autoSpaceDE/>
              <w:autoSpaceDN/>
              <w:adjustRightInd/>
              <w:rPr>
                <w:color w:val="000000"/>
                <w:sz w:val="24"/>
                <w:szCs w:val="24"/>
              </w:rPr>
            </w:pPr>
            <w:r w:rsidRPr="00BF7686">
              <w:rPr>
                <w:color w:val="000000"/>
                <w:sz w:val="24"/>
                <w:szCs w:val="24"/>
              </w:rPr>
              <w:t>Выплаты денежного поощрения "Почетному гражданину города Вязьма"</w:t>
            </w:r>
          </w:p>
        </w:tc>
        <w:tc>
          <w:tcPr>
            <w:tcW w:w="1134" w:type="dxa"/>
            <w:tcBorders>
              <w:top w:val="nil"/>
              <w:left w:val="nil"/>
              <w:bottom w:val="single" w:sz="4" w:space="0" w:color="auto"/>
              <w:right w:val="single" w:sz="4" w:space="0" w:color="auto"/>
            </w:tcBorders>
            <w:shd w:val="clear" w:color="auto" w:fill="auto"/>
            <w:vAlign w:val="center"/>
            <w:hideMark/>
          </w:tcPr>
          <w:p w:rsidR="00BF7686" w:rsidRPr="00BF7686" w:rsidRDefault="00BF7686" w:rsidP="00BF7686">
            <w:pPr>
              <w:widowControl/>
              <w:autoSpaceDE/>
              <w:autoSpaceDN/>
              <w:adjustRightInd/>
              <w:jc w:val="right"/>
              <w:rPr>
                <w:color w:val="000000"/>
                <w:sz w:val="24"/>
                <w:szCs w:val="24"/>
              </w:rPr>
            </w:pPr>
            <w:r w:rsidRPr="00BF7686">
              <w:rPr>
                <w:color w:val="000000"/>
                <w:sz w:val="24"/>
                <w:szCs w:val="24"/>
              </w:rPr>
              <w:t>108,0</w:t>
            </w:r>
          </w:p>
        </w:tc>
        <w:tc>
          <w:tcPr>
            <w:tcW w:w="1134" w:type="dxa"/>
            <w:tcBorders>
              <w:top w:val="nil"/>
              <w:left w:val="nil"/>
              <w:bottom w:val="single" w:sz="4" w:space="0" w:color="auto"/>
              <w:right w:val="single" w:sz="4" w:space="0" w:color="auto"/>
            </w:tcBorders>
            <w:shd w:val="clear" w:color="auto" w:fill="auto"/>
            <w:vAlign w:val="center"/>
            <w:hideMark/>
          </w:tcPr>
          <w:p w:rsidR="00BF7686" w:rsidRPr="00BF7686" w:rsidRDefault="00BF7686" w:rsidP="00BF7686">
            <w:pPr>
              <w:widowControl/>
              <w:autoSpaceDE/>
              <w:autoSpaceDN/>
              <w:adjustRightInd/>
              <w:jc w:val="right"/>
              <w:rPr>
                <w:color w:val="000000"/>
                <w:sz w:val="24"/>
                <w:szCs w:val="24"/>
              </w:rPr>
            </w:pPr>
            <w:r w:rsidRPr="00BF7686">
              <w:rPr>
                <w:color w:val="000000"/>
                <w:sz w:val="24"/>
                <w:szCs w:val="24"/>
              </w:rPr>
              <w:t>170,0</w:t>
            </w:r>
          </w:p>
        </w:tc>
        <w:tc>
          <w:tcPr>
            <w:tcW w:w="1189" w:type="dxa"/>
            <w:tcBorders>
              <w:top w:val="nil"/>
              <w:left w:val="nil"/>
              <w:bottom w:val="single" w:sz="4" w:space="0" w:color="auto"/>
              <w:right w:val="single" w:sz="4" w:space="0" w:color="auto"/>
            </w:tcBorders>
            <w:shd w:val="clear" w:color="auto" w:fill="auto"/>
            <w:vAlign w:val="center"/>
            <w:hideMark/>
          </w:tcPr>
          <w:p w:rsidR="00BF7686" w:rsidRPr="00BF7686" w:rsidRDefault="00BF7686" w:rsidP="00BF7686">
            <w:pPr>
              <w:widowControl/>
              <w:autoSpaceDE/>
              <w:autoSpaceDN/>
              <w:adjustRightInd/>
              <w:jc w:val="right"/>
              <w:rPr>
                <w:color w:val="000000"/>
                <w:sz w:val="24"/>
                <w:szCs w:val="24"/>
              </w:rPr>
            </w:pPr>
            <w:r>
              <w:rPr>
                <w:color w:val="000000"/>
                <w:sz w:val="24"/>
                <w:szCs w:val="24"/>
              </w:rPr>
              <w:t>+</w:t>
            </w:r>
            <w:r w:rsidRPr="00BF7686">
              <w:rPr>
                <w:color w:val="000000"/>
                <w:sz w:val="24"/>
                <w:szCs w:val="24"/>
              </w:rPr>
              <w:t>62,0</w:t>
            </w:r>
          </w:p>
        </w:tc>
      </w:tr>
      <w:tr w:rsidR="00BF7686" w:rsidRPr="00BF7686" w:rsidTr="00C4219B">
        <w:trPr>
          <w:trHeight w:val="11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BF7686" w:rsidRPr="00BF7686" w:rsidRDefault="00BF7686" w:rsidP="00BF7686">
            <w:pPr>
              <w:widowControl/>
              <w:autoSpaceDE/>
              <w:autoSpaceDN/>
              <w:adjustRightInd/>
              <w:jc w:val="center"/>
              <w:rPr>
                <w:color w:val="000000"/>
                <w:sz w:val="24"/>
                <w:szCs w:val="24"/>
              </w:rPr>
            </w:pPr>
            <w:r w:rsidRPr="00BF7686">
              <w:rPr>
                <w:color w:val="000000"/>
                <w:sz w:val="24"/>
                <w:szCs w:val="24"/>
              </w:rPr>
              <w:t>11</w:t>
            </w:r>
          </w:p>
        </w:tc>
        <w:tc>
          <w:tcPr>
            <w:tcW w:w="6521" w:type="dxa"/>
            <w:tcBorders>
              <w:top w:val="nil"/>
              <w:left w:val="nil"/>
              <w:bottom w:val="single" w:sz="4" w:space="0" w:color="auto"/>
              <w:right w:val="single" w:sz="4" w:space="0" w:color="auto"/>
            </w:tcBorders>
            <w:shd w:val="clear" w:color="auto" w:fill="auto"/>
            <w:vAlign w:val="center"/>
            <w:hideMark/>
          </w:tcPr>
          <w:p w:rsidR="00BF7686" w:rsidRPr="00BF7686" w:rsidRDefault="00BF7686" w:rsidP="00BF7686">
            <w:pPr>
              <w:widowControl/>
              <w:autoSpaceDE/>
              <w:autoSpaceDN/>
              <w:adjustRightInd/>
              <w:rPr>
                <w:color w:val="000000"/>
                <w:sz w:val="24"/>
                <w:szCs w:val="24"/>
              </w:rPr>
            </w:pPr>
            <w:r w:rsidRPr="00BF7686">
              <w:rPr>
                <w:color w:val="000000"/>
                <w:sz w:val="24"/>
                <w:szCs w:val="24"/>
              </w:rPr>
              <w:t>Доплаты к пенсиям муниципальных служащих</w:t>
            </w:r>
          </w:p>
        </w:tc>
        <w:tc>
          <w:tcPr>
            <w:tcW w:w="1134" w:type="dxa"/>
            <w:tcBorders>
              <w:top w:val="nil"/>
              <w:left w:val="nil"/>
              <w:bottom w:val="single" w:sz="4" w:space="0" w:color="auto"/>
              <w:right w:val="single" w:sz="4" w:space="0" w:color="auto"/>
            </w:tcBorders>
            <w:shd w:val="clear" w:color="auto" w:fill="auto"/>
            <w:vAlign w:val="center"/>
            <w:hideMark/>
          </w:tcPr>
          <w:p w:rsidR="00BF7686" w:rsidRPr="00BF7686" w:rsidRDefault="00BF7686" w:rsidP="00BF7686">
            <w:pPr>
              <w:widowControl/>
              <w:autoSpaceDE/>
              <w:autoSpaceDN/>
              <w:adjustRightInd/>
              <w:jc w:val="right"/>
              <w:rPr>
                <w:color w:val="000000"/>
                <w:sz w:val="24"/>
                <w:szCs w:val="24"/>
              </w:rPr>
            </w:pPr>
            <w:r w:rsidRPr="00BF7686">
              <w:rPr>
                <w:color w:val="000000"/>
                <w:sz w:val="24"/>
                <w:szCs w:val="24"/>
              </w:rPr>
              <w:t>291,0</w:t>
            </w:r>
          </w:p>
        </w:tc>
        <w:tc>
          <w:tcPr>
            <w:tcW w:w="1134" w:type="dxa"/>
            <w:tcBorders>
              <w:top w:val="nil"/>
              <w:left w:val="nil"/>
              <w:bottom w:val="single" w:sz="4" w:space="0" w:color="auto"/>
              <w:right w:val="single" w:sz="4" w:space="0" w:color="auto"/>
            </w:tcBorders>
            <w:shd w:val="clear" w:color="auto" w:fill="auto"/>
            <w:vAlign w:val="center"/>
            <w:hideMark/>
          </w:tcPr>
          <w:p w:rsidR="00BF7686" w:rsidRPr="00BF7686" w:rsidRDefault="00BF7686" w:rsidP="00BF7686">
            <w:pPr>
              <w:widowControl/>
              <w:autoSpaceDE/>
              <w:autoSpaceDN/>
              <w:adjustRightInd/>
              <w:jc w:val="right"/>
              <w:rPr>
                <w:color w:val="000000"/>
                <w:sz w:val="24"/>
                <w:szCs w:val="24"/>
              </w:rPr>
            </w:pPr>
            <w:r w:rsidRPr="00BF7686">
              <w:rPr>
                <w:color w:val="000000"/>
                <w:sz w:val="24"/>
                <w:szCs w:val="24"/>
              </w:rPr>
              <w:t>291,0</w:t>
            </w:r>
          </w:p>
        </w:tc>
        <w:tc>
          <w:tcPr>
            <w:tcW w:w="1189" w:type="dxa"/>
            <w:tcBorders>
              <w:top w:val="nil"/>
              <w:left w:val="nil"/>
              <w:bottom w:val="single" w:sz="4" w:space="0" w:color="auto"/>
              <w:right w:val="single" w:sz="4" w:space="0" w:color="auto"/>
            </w:tcBorders>
            <w:shd w:val="clear" w:color="auto" w:fill="auto"/>
            <w:vAlign w:val="center"/>
            <w:hideMark/>
          </w:tcPr>
          <w:p w:rsidR="00BF7686" w:rsidRPr="00BF7686" w:rsidRDefault="00BF7686" w:rsidP="00BF7686">
            <w:pPr>
              <w:widowControl/>
              <w:autoSpaceDE/>
              <w:autoSpaceDN/>
              <w:adjustRightInd/>
              <w:jc w:val="right"/>
              <w:rPr>
                <w:color w:val="000000"/>
                <w:sz w:val="24"/>
                <w:szCs w:val="24"/>
              </w:rPr>
            </w:pPr>
            <w:r w:rsidRPr="00BF7686">
              <w:rPr>
                <w:color w:val="000000"/>
                <w:sz w:val="24"/>
                <w:szCs w:val="24"/>
              </w:rPr>
              <w:t>0,0</w:t>
            </w:r>
          </w:p>
        </w:tc>
      </w:tr>
      <w:tr w:rsidR="00BF7686" w:rsidRPr="00BF7686" w:rsidTr="00C4219B">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BF7686" w:rsidRPr="00BF7686" w:rsidRDefault="00BF7686" w:rsidP="00BF7686">
            <w:pPr>
              <w:widowControl/>
              <w:autoSpaceDE/>
              <w:autoSpaceDN/>
              <w:adjustRightInd/>
              <w:rPr>
                <w:color w:val="000000"/>
                <w:sz w:val="24"/>
                <w:szCs w:val="24"/>
              </w:rPr>
            </w:pPr>
            <w:r w:rsidRPr="00BF7686">
              <w:rPr>
                <w:color w:val="000000"/>
                <w:sz w:val="24"/>
                <w:szCs w:val="24"/>
              </w:rPr>
              <w:t> </w:t>
            </w:r>
          </w:p>
        </w:tc>
        <w:tc>
          <w:tcPr>
            <w:tcW w:w="6521" w:type="dxa"/>
            <w:tcBorders>
              <w:top w:val="nil"/>
              <w:left w:val="nil"/>
              <w:bottom w:val="single" w:sz="4" w:space="0" w:color="auto"/>
              <w:right w:val="single" w:sz="4" w:space="0" w:color="auto"/>
            </w:tcBorders>
            <w:shd w:val="clear" w:color="auto" w:fill="auto"/>
            <w:vAlign w:val="center"/>
            <w:hideMark/>
          </w:tcPr>
          <w:p w:rsidR="00BF7686" w:rsidRPr="00BF7686" w:rsidRDefault="00BF7686" w:rsidP="00BF7686">
            <w:pPr>
              <w:widowControl/>
              <w:autoSpaceDE/>
              <w:autoSpaceDN/>
              <w:adjustRightInd/>
              <w:rPr>
                <w:b/>
                <w:bCs/>
                <w:color w:val="000000"/>
                <w:sz w:val="24"/>
                <w:szCs w:val="24"/>
              </w:rPr>
            </w:pPr>
            <w:r w:rsidRPr="00BF7686">
              <w:rPr>
                <w:b/>
                <w:bCs/>
                <w:color w:val="000000"/>
                <w:sz w:val="24"/>
                <w:szCs w:val="24"/>
              </w:rPr>
              <w:t>Итого непрограммные расходы</w:t>
            </w:r>
          </w:p>
        </w:tc>
        <w:tc>
          <w:tcPr>
            <w:tcW w:w="1134" w:type="dxa"/>
            <w:tcBorders>
              <w:top w:val="nil"/>
              <w:left w:val="nil"/>
              <w:bottom w:val="single" w:sz="4" w:space="0" w:color="auto"/>
              <w:right w:val="single" w:sz="4" w:space="0" w:color="auto"/>
            </w:tcBorders>
            <w:shd w:val="clear" w:color="auto" w:fill="auto"/>
            <w:vAlign w:val="center"/>
            <w:hideMark/>
          </w:tcPr>
          <w:p w:rsidR="00BF7686" w:rsidRPr="00BF7686" w:rsidRDefault="00BF7686" w:rsidP="00BF7686">
            <w:pPr>
              <w:widowControl/>
              <w:autoSpaceDE/>
              <w:autoSpaceDN/>
              <w:adjustRightInd/>
              <w:jc w:val="right"/>
              <w:rPr>
                <w:b/>
                <w:bCs/>
                <w:color w:val="000000"/>
                <w:sz w:val="24"/>
                <w:szCs w:val="24"/>
              </w:rPr>
            </w:pPr>
            <w:r w:rsidRPr="00BF7686">
              <w:rPr>
                <w:b/>
                <w:bCs/>
                <w:color w:val="000000"/>
                <w:sz w:val="24"/>
                <w:szCs w:val="24"/>
              </w:rPr>
              <w:t>22195,6</w:t>
            </w:r>
          </w:p>
        </w:tc>
        <w:tc>
          <w:tcPr>
            <w:tcW w:w="1134" w:type="dxa"/>
            <w:tcBorders>
              <w:top w:val="nil"/>
              <w:left w:val="nil"/>
              <w:bottom w:val="single" w:sz="4" w:space="0" w:color="auto"/>
              <w:right w:val="single" w:sz="4" w:space="0" w:color="auto"/>
            </w:tcBorders>
            <w:shd w:val="clear" w:color="auto" w:fill="auto"/>
            <w:vAlign w:val="center"/>
            <w:hideMark/>
          </w:tcPr>
          <w:p w:rsidR="00BF7686" w:rsidRPr="00BF7686" w:rsidRDefault="00BF7686" w:rsidP="00BF7686">
            <w:pPr>
              <w:widowControl/>
              <w:autoSpaceDE/>
              <w:autoSpaceDN/>
              <w:adjustRightInd/>
              <w:jc w:val="right"/>
              <w:rPr>
                <w:b/>
                <w:bCs/>
                <w:color w:val="000000"/>
                <w:sz w:val="24"/>
                <w:szCs w:val="24"/>
              </w:rPr>
            </w:pPr>
            <w:r w:rsidRPr="00BF7686">
              <w:rPr>
                <w:b/>
                <w:bCs/>
                <w:color w:val="000000"/>
                <w:sz w:val="24"/>
                <w:szCs w:val="24"/>
              </w:rPr>
              <w:t>35342,3</w:t>
            </w:r>
          </w:p>
        </w:tc>
        <w:tc>
          <w:tcPr>
            <w:tcW w:w="1189" w:type="dxa"/>
            <w:tcBorders>
              <w:top w:val="nil"/>
              <w:left w:val="nil"/>
              <w:bottom w:val="single" w:sz="4" w:space="0" w:color="auto"/>
              <w:right w:val="single" w:sz="4" w:space="0" w:color="auto"/>
            </w:tcBorders>
            <w:shd w:val="clear" w:color="auto" w:fill="auto"/>
            <w:vAlign w:val="center"/>
            <w:hideMark/>
          </w:tcPr>
          <w:p w:rsidR="00BF7686" w:rsidRPr="00BF7686" w:rsidRDefault="00BF7686" w:rsidP="00BF7686">
            <w:pPr>
              <w:widowControl/>
              <w:autoSpaceDE/>
              <w:autoSpaceDN/>
              <w:adjustRightInd/>
              <w:jc w:val="right"/>
              <w:rPr>
                <w:b/>
                <w:bCs/>
                <w:color w:val="000000"/>
                <w:sz w:val="24"/>
                <w:szCs w:val="24"/>
              </w:rPr>
            </w:pPr>
            <w:r>
              <w:rPr>
                <w:b/>
                <w:bCs/>
                <w:color w:val="000000"/>
                <w:sz w:val="24"/>
                <w:szCs w:val="24"/>
              </w:rPr>
              <w:t>+</w:t>
            </w:r>
            <w:r w:rsidRPr="00BF7686">
              <w:rPr>
                <w:b/>
                <w:bCs/>
                <w:color w:val="000000"/>
                <w:sz w:val="24"/>
                <w:szCs w:val="24"/>
              </w:rPr>
              <w:t>13146,7</w:t>
            </w:r>
          </w:p>
        </w:tc>
      </w:tr>
      <w:tr w:rsidR="00BF7686" w:rsidRPr="00BF7686" w:rsidTr="00C4219B">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BF7686" w:rsidRPr="00BF7686" w:rsidRDefault="00BF7686" w:rsidP="00BF7686">
            <w:pPr>
              <w:widowControl/>
              <w:autoSpaceDE/>
              <w:autoSpaceDN/>
              <w:adjustRightInd/>
              <w:rPr>
                <w:color w:val="000000"/>
                <w:sz w:val="24"/>
                <w:szCs w:val="24"/>
              </w:rPr>
            </w:pPr>
            <w:r w:rsidRPr="00BF7686">
              <w:rPr>
                <w:color w:val="000000"/>
                <w:sz w:val="24"/>
                <w:szCs w:val="24"/>
              </w:rPr>
              <w:t> </w:t>
            </w:r>
          </w:p>
        </w:tc>
        <w:tc>
          <w:tcPr>
            <w:tcW w:w="6521" w:type="dxa"/>
            <w:tcBorders>
              <w:top w:val="nil"/>
              <w:left w:val="nil"/>
              <w:bottom w:val="single" w:sz="4" w:space="0" w:color="auto"/>
              <w:right w:val="single" w:sz="4" w:space="0" w:color="auto"/>
            </w:tcBorders>
            <w:shd w:val="clear" w:color="auto" w:fill="auto"/>
            <w:vAlign w:val="center"/>
            <w:hideMark/>
          </w:tcPr>
          <w:p w:rsidR="00BF7686" w:rsidRPr="00BF7686" w:rsidRDefault="00BF7686" w:rsidP="00BF7686">
            <w:pPr>
              <w:widowControl/>
              <w:autoSpaceDE/>
              <w:autoSpaceDN/>
              <w:adjustRightInd/>
              <w:rPr>
                <w:b/>
                <w:bCs/>
                <w:color w:val="000000"/>
                <w:sz w:val="24"/>
                <w:szCs w:val="24"/>
              </w:rPr>
            </w:pPr>
            <w:r w:rsidRPr="00BF7686">
              <w:rPr>
                <w:b/>
                <w:bCs/>
                <w:color w:val="000000"/>
                <w:sz w:val="24"/>
                <w:szCs w:val="24"/>
              </w:rPr>
              <w:t>Итого расходы</w:t>
            </w:r>
          </w:p>
        </w:tc>
        <w:tc>
          <w:tcPr>
            <w:tcW w:w="1134" w:type="dxa"/>
            <w:tcBorders>
              <w:top w:val="nil"/>
              <w:left w:val="nil"/>
              <w:bottom w:val="single" w:sz="4" w:space="0" w:color="auto"/>
              <w:right w:val="single" w:sz="4" w:space="0" w:color="auto"/>
            </w:tcBorders>
            <w:shd w:val="clear" w:color="auto" w:fill="auto"/>
            <w:vAlign w:val="center"/>
            <w:hideMark/>
          </w:tcPr>
          <w:p w:rsidR="00BF7686" w:rsidRPr="00BF7686" w:rsidRDefault="00BF7686" w:rsidP="00BF7686">
            <w:pPr>
              <w:widowControl/>
              <w:autoSpaceDE/>
              <w:autoSpaceDN/>
              <w:adjustRightInd/>
              <w:jc w:val="right"/>
              <w:rPr>
                <w:b/>
                <w:bCs/>
                <w:color w:val="000000"/>
                <w:sz w:val="24"/>
                <w:szCs w:val="24"/>
              </w:rPr>
            </w:pPr>
            <w:r w:rsidRPr="00BF7686">
              <w:rPr>
                <w:b/>
                <w:bCs/>
                <w:color w:val="000000"/>
                <w:sz w:val="24"/>
                <w:szCs w:val="24"/>
              </w:rPr>
              <w:t>448341,2</w:t>
            </w:r>
          </w:p>
        </w:tc>
        <w:tc>
          <w:tcPr>
            <w:tcW w:w="1134" w:type="dxa"/>
            <w:tcBorders>
              <w:top w:val="nil"/>
              <w:left w:val="nil"/>
              <w:bottom w:val="single" w:sz="4" w:space="0" w:color="auto"/>
              <w:right w:val="single" w:sz="4" w:space="0" w:color="auto"/>
            </w:tcBorders>
            <w:shd w:val="clear" w:color="auto" w:fill="auto"/>
            <w:vAlign w:val="center"/>
            <w:hideMark/>
          </w:tcPr>
          <w:p w:rsidR="00BF7686" w:rsidRPr="00BF7686" w:rsidRDefault="00BF7686" w:rsidP="00BF7686">
            <w:pPr>
              <w:widowControl/>
              <w:autoSpaceDE/>
              <w:autoSpaceDN/>
              <w:adjustRightInd/>
              <w:jc w:val="right"/>
              <w:rPr>
                <w:b/>
                <w:bCs/>
                <w:color w:val="000000"/>
                <w:sz w:val="24"/>
                <w:szCs w:val="24"/>
              </w:rPr>
            </w:pPr>
            <w:r w:rsidRPr="00BF7686">
              <w:rPr>
                <w:b/>
                <w:bCs/>
                <w:color w:val="000000"/>
                <w:sz w:val="24"/>
                <w:szCs w:val="24"/>
              </w:rPr>
              <w:t>544622,1</w:t>
            </w:r>
          </w:p>
        </w:tc>
        <w:tc>
          <w:tcPr>
            <w:tcW w:w="1189" w:type="dxa"/>
            <w:tcBorders>
              <w:top w:val="nil"/>
              <w:left w:val="nil"/>
              <w:bottom w:val="single" w:sz="4" w:space="0" w:color="auto"/>
              <w:right w:val="single" w:sz="4" w:space="0" w:color="auto"/>
            </w:tcBorders>
            <w:shd w:val="clear" w:color="auto" w:fill="auto"/>
            <w:vAlign w:val="center"/>
            <w:hideMark/>
          </w:tcPr>
          <w:p w:rsidR="00BF7686" w:rsidRPr="00BF7686" w:rsidRDefault="00BF7686" w:rsidP="00BF7686">
            <w:pPr>
              <w:widowControl/>
              <w:autoSpaceDE/>
              <w:autoSpaceDN/>
              <w:adjustRightInd/>
              <w:jc w:val="right"/>
              <w:rPr>
                <w:b/>
                <w:bCs/>
                <w:color w:val="000000"/>
                <w:sz w:val="24"/>
                <w:szCs w:val="24"/>
              </w:rPr>
            </w:pPr>
            <w:r>
              <w:rPr>
                <w:b/>
                <w:bCs/>
                <w:color w:val="000000"/>
                <w:sz w:val="24"/>
                <w:szCs w:val="24"/>
              </w:rPr>
              <w:t>+</w:t>
            </w:r>
            <w:r w:rsidRPr="00BF7686">
              <w:rPr>
                <w:b/>
                <w:bCs/>
                <w:color w:val="000000"/>
                <w:sz w:val="24"/>
                <w:szCs w:val="24"/>
              </w:rPr>
              <w:t>96280,9</w:t>
            </w:r>
          </w:p>
        </w:tc>
      </w:tr>
    </w:tbl>
    <w:p w:rsidR="00BF7686" w:rsidRPr="00BF7686" w:rsidRDefault="00BF7686" w:rsidP="00BF7686">
      <w:pPr>
        <w:ind w:firstLine="709"/>
        <w:jc w:val="both"/>
        <w:rPr>
          <w:sz w:val="24"/>
          <w:szCs w:val="24"/>
        </w:rPr>
      </w:pPr>
    </w:p>
    <w:p w:rsidR="00531F7A" w:rsidRDefault="00531F7A" w:rsidP="00531F7A">
      <w:pPr>
        <w:widowControl/>
        <w:autoSpaceDE/>
        <w:autoSpaceDN/>
        <w:adjustRightInd/>
        <w:ind w:firstLine="708"/>
        <w:jc w:val="both"/>
        <w:rPr>
          <w:sz w:val="28"/>
          <w:szCs w:val="28"/>
        </w:rPr>
      </w:pPr>
      <w:r w:rsidRPr="001F4491">
        <w:rPr>
          <w:sz w:val="28"/>
          <w:szCs w:val="28"/>
        </w:rPr>
        <w:t>В ходе проведения экспертно-аналитического мероприятия</w:t>
      </w:r>
      <w:r w:rsidRPr="003C236B">
        <w:rPr>
          <w:sz w:val="28"/>
          <w:szCs w:val="28"/>
        </w:rPr>
        <w:t xml:space="preserve"> установлено</w:t>
      </w:r>
      <w:r>
        <w:rPr>
          <w:sz w:val="28"/>
          <w:szCs w:val="28"/>
        </w:rPr>
        <w:t xml:space="preserve">, что </w:t>
      </w:r>
      <w:r w:rsidR="001F4491">
        <w:rPr>
          <w:sz w:val="28"/>
          <w:szCs w:val="28"/>
        </w:rPr>
        <w:t xml:space="preserve">в </w:t>
      </w:r>
      <w:r>
        <w:rPr>
          <w:sz w:val="28"/>
          <w:szCs w:val="28"/>
        </w:rPr>
        <w:t xml:space="preserve">муниципальные программы </w:t>
      </w:r>
      <w:r w:rsidR="001F4491">
        <w:rPr>
          <w:sz w:val="28"/>
          <w:szCs w:val="28"/>
        </w:rPr>
        <w:t xml:space="preserve">и непрограммные расходы </w:t>
      </w:r>
      <w:r>
        <w:rPr>
          <w:sz w:val="28"/>
          <w:szCs w:val="28"/>
        </w:rPr>
        <w:t>внесены изменения без внесения соответствующих изменений в решение о бюджете</w:t>
      </w:r>
      <w:r w:rsidRPr="003C236B">
        <w:rPr>
          <w:sz w:val="28"/>
          <w:szCs w:val="28"/>
        </w:rPr>
        <w:t>, а именно:</w:t>
      </w:r>
    </w:p>
    <w:p w:rsidR="00FE6104" w:rsidRPr="003C236B" w:rsidRDefault="00FE6104" w:rsidP="00531F7A">
      <w:pPr>
        <w:widowControl/>
        <w:autoSpaceDE/>
        <w:autoSpaceDN/>
        <w:adjustRightInd/>
        <w:ind w:firstLine="708"/>
        <w:jc w:val="both"/>
        <w:rPr>
          <w:sz w:val="28"/>
          <w:szCs w:val="28"/>
        </w:rPr>
      </w:pPr>
      <w:r>
        <w:rPr>
          <w:sz w:val="28"/>
          <w:szCs w:val="28"/>
        </w:rPr>
        <w:t>а) по муниципальным программам:</w:t>
      </w:r>
    </w:p>
    <w:p w:rsidR="00531F7A" w:rsidRPr="001F4491" w:rsidRDefault="00531F7A" w:rsidP="00531F7A">
      <w:pPr>
        <w:widowControl/>
        <w:autoSpaceDE/>
        <w:autoSpaceDN/>
        <w:adjustRightInd/>
        <w:ind w:firstLine="709"/>
        <w:jc w:val="both"/>
        <w:rPr>
          <w:sz w:val="28"/>
          <w:szCs w:val="28"/>
        </w:rPr>
      </w:pPr>
      <w:r w:rsidRPr="001F4491">
        <w:rPr>
          <w:sz w:val="28"/>
          <w:szCs w:val="28"/>
        </w:rPr>
        <w:t xml:space="preserve">- </w:t>
      </w:r>
      <w:r w:rsidR="001F4491" w:rsidRPr="00BF7686">
        <w:rPr>
          <w:color w:val="000000"/>
          <w:sz w:val="28"/>
          <w:szCs w:val="28"/>
        </w:rPr>
        <w:t>МП «Разработка проекта Генерального плана и корректировка Правил землепользования и застройки территории Вяземского городского поселения Вяземского района Смоленской области»</w:t>
      </w:r>
      <w:r w:rsidRPr="001F4491">
        <w:rPr>
          <w:color w:val="000000"/>
          <w:sz w:val="28"/>
          <w:szCs w:val="28"/>
        </w:rPr>
        <w:t>, плановые назначения у</w:t>
      </w:r>
      <w:r w:rsidR="001F4491" w:rsidRPr="001F4491">
        <w:rPr>
          <w:color w:val="000000"/>
          <w:sz w:val="28"/>
          <w:szCs w:val="28"/>
        </w:rPr>
        <w:t>меньшены</w:t>
      </w:r>
      <w:r w:rsidRPr="001F4491">
        <w:rPr>
          <w:color w:val="000000"/>
          <w:sz w:val="28"/>
          <w:szCs w:val="28"/>
        </w:rPr>
        <w:t xml:space="preserve"> на </w:t>
      </w:r>
      <w:r w:rsidR="001F4491" w:rsidRPr="001F4491">
        <w:rPr>
          <w:b/>
          <w:color w:val="000000"/>
          <w:sz w:val="28"/>
          <w:szCs w:val="28"/>
        </w:rPr>
        <w:t>400,0</w:t>
      </w:r>
      <w:r w:rsidRPr="001F4491">
        <w:rPr>
          <w:color w:val="000000"/>
          <w:sz w:val="28"/>
          <w:szCs w:val="28"/>
        </w:rPr>
        <w:t xml:space="preserve"> тыс. рублей;</w:t>
      </w:r>
    </w:p>
    <w:p w:rsidR="00531F7A" w:rsidRPr="001F4491" w:rsidRDefault="00531F7A" w:rsidP="00531F7A">
      <w:pPr>
        <w:widowControl/>
        <w:autoSpaceDE/>
        <w:autoSpaceDN/>
        <w:adjustRightInd/>
        <w:ind w:firstLine="709"/>
        <w:jc w:val="both"/>
        <w:rPr>
          <w:sz w:val="28"/>
          <w:szCs w:val="28"/>
        </w:rPr>
      </w:pPr>
      <w:r w:rsidRPr="001F4491">
        <w:rPr>
          <w:sz w:val="28"/>
          <w:szCs w:val="28"/>
        </w:rPr>
        <w:t xml:space="preserve">- </w:t>
      </w:r>
      <w:r w:rsidR="001F4491" w:rsidRPr="00BF7686">
        <w:rPr>
          <w:color w:val="000000"/>
          <w:sz w:val="28"/>
          <w:szCs w:val="28"/>
        </w:rPr>
        <w:t>МП «Вязьма-город воинской славы»</w:t>
      </w:r>
      <w:r w:rsidR="001F4491" w:rsidRPr="001F4491">
        <w:rPr>
          <w:color w:val="000000"/>
          <w:sz w:val="28"/>
          <w:szCs w:val="28"/>
        </w:rPr>
        <w:t xml:space="preserve">, </w:t>
      </w:r>
      <w:r w:rsidRPr="001F4491">
        <w:rPr>
          <w:color w:val="000000"/>
          <w:sz w:val="28"/>
          <w:szCs w:val="28"/>
        </w:rPr>
        <w:t xml:space="preserve">плановые назначения увеличены на </w:t>
      </w:r>
      <w:r w:rsidR="001F4491" w:rsidRPr="001F4491">
        <w:rPr>
          <w:b/>
          <w:color w:val="000000"/>
          <w:sz w:val="28"/>
          <w:szCs w:val="28"/>
        </w:rPr>
        <w:t xml:space="preserve">600,0 </w:t>
      </w:r>
      <w:r w:rsidRPr="001F4491">
        <w:rPr>
          <w:color w:val="000000"/>
          <w:sz w:val="28"/>
          <w:szCs w:val="28"/>
        </w:rPr>
        <w:t>тыс. рублей;</w:t>
      </w:r>
    </w:p>
    <w:p w:rsidR="00531F7A" w:rsidRDefault="00531F7A" w:rsidP="00531F7A">
      <w:pPr>
        <w:widowControl/>
        <w:autoSpaceDE/>
        <w:autoSpaceDN/>
        <w:adjustRightInd/>
        <w:ind w:firstLine="709"/>
        <w:jc w:val="both"/>
        <w:rPr>
          <w:color w:val="000000"/>
          <w:sz w:val="28"/>
          <w:szCs w:val="28"/>
        </w:rPr>
      </w:pPr>
      <w:r w:rsidRPr="001F4491">
        <w:rPr>
          <w:sz w:val="28"/>
          <w:szCs w:val="28"/>
        </w:rPr>
        <w:t xml:space="preserve">- </w:t>
      </w:r>
      <w:r w:rsidR="001F4491">
        <w:rPr>
          <w:sz w:val="28"/>
          <w:szCs w:val="28"/>
        </w:rPr>
        <w:t xml:space="preserve">МП </w:t>
      </w:r>
      <w:r w:rsidR="001F4491" w:rsidRPr="001F4491">
        <w:rPr>
          <w:color w:val="000000"/>
          <w:sz w:val="28"/>
          <w:szCs w:val="28"/>
        </w:rPr>
        <w:t>«</w:t>
      </w:r>
      <w:r w:rsidR="001F4491" w:rsidRPr="00BF7686">
        <w:rPr>
          <w:color w:val="000000"/>
          <w:sz w:val="28"/>
          <w:szCs w:val="28"/>
        </w:rPr>
        <w:t>Содержание автомобильных дорог и инженерных сооружений на них в границах Вяземского городского поселения Вяземского района Смоленской области</w:t>
      </w:r>
      <w:r w:rsidR="001F4491" w:rsidRPr="001F4491">
        <w:rPr>
          <w:color w:val="000000"/>
          <w:sz w:val="28"/>
          <w:szCs w:val="28"/>
        </w:rPr>
        <w:t>»</w:t>
      </w:r>
      <w:r w:rsidR="001F4491">
        <w:rPr>
          <w:color w:val="000000"/>
          <w:sz w:val="28"/>
          <w:szCs w:val="28"/>
        </w:rPr>
        <w:t>,</w:t>
      </w:r>
      <w:r w:rsidR="001F4491" w:rsidRPr="00BF7686">
        <w:rPr>
          <w:color w:val="000000"/>
          <w:sz w:val="28"/>
          <w:szCs w:val="28"/>
        </w:rPr>
        <w:t xml:space="preserve"> </w:t>
      </w:r>
      <w:r w:rsidR="001F4491" w:rsidRPr="001F4491">
        <w:rPr>
          <w:color w:val="000000"/>
          <w:sz w:val="28"/>
          <w:szCs w:val="28"/>
        </w:rPr>
        <w:t>п</w:t>
      </w:r>
      <w:r w:rsidRPr="001F4491">
        <w:rPr>
          <w:color w:val="000000"/>
          <w:sz w:val="28"/>
          <w:szCs w:val="28"/>
        </w:rPr>
        <w:t xml:space="preserve">лановые назначения увеличены на </w:t>
      </w:r>
      <w:r w:rsidR="001F4491">
        <w:rPr>
          <w:b/>
          <w:color w:val="000000"/>
          <w:sz w:val="28"/>
          <w:szCs w:val="28"/>
        </w:rPr>
        <w:t>2 584,8</w:t>
      </w:r>
      <w:r w:rsidR="001F4491">
        <w:rPr>
          <w:color w:val="000000"/>
          <w:sz w:val="28"/>
          <w:szCs w:val="28"/>
        </w:rPr>
        <w:t xml:space="preserve"> тыс. рублей;</w:t>
      </w:r>
    </w:p>
    <w:p w:rsidR="001F4491" w:rsidRPr="001F4491" w:rsidRDefault="001F4491" w:rsidP="001F4491">
      <w:pPr>
        <w:widowControl/>
        <w:autoSpaceDE/>
        <w:autoSpaceDN/>
        <w:adjustRightInd/>
        <w:ind w:firstLine="709"/>
        <w:jc w:val="both"/>
        <w:rPr>
          <w:color w:val="000000"/>
          <w:sz w:val="28"/>
          <w:szCs w:val="28"/>
        </w:rPr>
      </w:pPr>
      <w:r w:rsidRPr="001F4491">
        <w:rPr>
          <w:color w:val="000000"/>
          <w:sz w:val="28"/>
          <w:szCs w:val="28"/>
        </w:rPr>
        <w:t xml:space="preserve">- </w:t>
      </w:r>
      <w:r w:rsidRPr="00BF7686">
        <w:rPr>
          <w:color w:val="000000"/>
          <w:sz w:val="28"/>
          <w:szCs w:val="28"/>
        </w:rPr>
        <w:t>МП «Создание условий для обеспечения качественными услугами коммунального хозяйства населения Вяземского городского поселения Вяземского района Смоленской области»</w:t>
      </w:r>
      <w:r>
        <w:rPr>
          <w:color w:val="000000"/>
          <w:sz w:val="28"/>
          <w:szCs w:val="28"/>
        </w:rPr>
        <w:t xml:space="preserve">, </w:t>
      </w:r>
      <w:r w:rsidRPr="001F4491">
        <w:rPr>
          <w:color w:val="000000"/>
          <w:sz w:val="28"/>
          <w:szCs w:val="28"/>
        </w:rPr>
        <w:t xml:space="preserve">плановые назначения </w:t>
      </w:r>
      <w:r>
        <w:rPr>
          <w:color w:val="000000"/>
          <w:sz w:val="28"/>
          <w:szCs w:val="28"/>
        </w:rPr>
        <w:t xml:space="preserve">уменьшены </w:t>
      </w:r>
      <w:r w:rsidRPr="001F4491">
        <w:rPr>
          <w:color w:val="000000"/>
          <w:sz w:val="28"/>
          <w:szCs w:val="28"/>
        </w:rPr>
        <w:t xml:space="preserve">на </w:t>
      </w:r>
      <w:r>
        <w:rPr>
          <w:b/>
          <w:color w:val="000000"/>
          <w:sz w:val="28"/>
          <w:szCs w:val="28"/>
        </w:rPr>
        <w:t>2 806,</w:t>
      </w:r>
      <w:r w:rsidRPr="001F4491">
        <w:rPr>
          <w:b/>
          <w:color w:val="000000"/>
          <w:sz w:val="28"/>
          <w:szCs w:val="28"/>
        </w:rPr>
        <w:t>9</w:t>
      </w:r>
      <w:r w:rsidRPr="001F4491">
        <w:rPr>
          <w:color w:val="000000"/>
          <w:sz w:val="28"/>
          <w:szCs w:val="28"/>
        </w:rPr>
        <w:t xml:space="preserve"> тыс. рублей;</w:t>
      </w:r>
    </w:p>
    <w:p w:rsidR="001F4491" w:rsidRPr="001F4491" w:rsidRDefault="001F4491" w:rsidP="001F4491">
      <w:pPr>
        <w:widowControl/>
        <w:autoSpaceDE/>
        <w:autoSpaceDN/>
        <w:adjustRightInd/>
        <w:ind w:firstLine="709"/>
        <w:jc w:val="both"/>
        <w:rPr>
          <w:color w:val="000000"/>
          <w:sz w:val="28"/>
          <w:szCs w:val="28"/>
        </w:rPr>
      </w:pPr>
      <w:r w:rsidRPr="001F4491">
        <w:rPr>
          <w:color w:val="000000"/>
          <w:sz w:val="28"/>
          <w:szCs w:val="28"/>
        </w:rPr>
        <w:t xml:space="preserve">- </w:t>
      </w:r>
      <w:r w:rsidRPr="00BF7686">
        <w:rPr>
          <w:color w:val="000000"/>
          <w:sz w:val="28"/>
          <w:szCs w:val="28"/>
        </w:rPr>
        <w:t>МП «Обеспечение мероприятий в области жилищного хозяйства на территории Вяземского городского поселения Вяземского района Смоленской области»</w:t>
      </w:r>
      <w:r w:rsidRPr="001F4491">
        <w:rPr>
          <w:color w:val="000000"/>
          <w:sz w:val="28"/>
          <w:szCs w:val="28"/>
        </w:rPr>
        <w:t xml:space="preserve">, плановые назначения увеличены на </w:t>
      </w:r>
      <w:r w:rsidRPr="001F4491">
        <w:rPr>
          <w:b/>
          <w:color w:val="000000"/>
          <w:sz w:val="28"/>
          <w:szCs w:val="28"/>
        </w:rPr>
        <w:t>5,1</w:t>
      </w:r>
      <w:r w:rsidRPr="001F4491">
        <w:rPr>
          <w:color w:val="000000"/>
          <w:sz w:val="28"/>
          <w:szCs w:val="28"/>
        </w:rPr>
        <w:t xml:space="preserve"> тыс. рублей;</w:t>
      </w:r>
    </w:p>
    <w:p w:rsidR="001F4491" w:rsidRPr="001F4491" w:rsidRDefault="001F4491" w:rsidP="001F4491">
      <w:pPr>
        <w:widowControl/>
        <w:autoSpaceDE/>
        <w:autoSpaceDN/>
        <w:adjustRightInd/>
        <w:ind w:firstLine="709"/>
        <w:jc w:val="both"/>
        <w:rPr>
          <w:color w:val="000000"/>
          <w:sz w:val="28"/>
          <w:szCs w:val="28"/>
        </w:rPr>
      </w:pPr>
      <w:r w:rsidRPr="001F4491">
        <w:rPr>
          <w:color w:val="000000"/>
          <w:sz w:val="28"/>
          <w:szCs w:val="28"/>
        </w:rPr>
        <w:t>- МП «</w:t>
      </w:r>
      <w:r w:rsidRPr="00BF7686">
        <w:rPr>
          <w:color w:val="000000"/>
          <w:sz w:val="28"/>
          <w:szCs w:val="28"/>
        </w:rPr>
        <w:t>Благоустройство территории Вяземского городского поселения Вяземского района Смоленской области»</w:t>
      </w:r>
      <w:r w:rsidRPr="001F4491">
        <w:rPr>
          <w:color w:val="000000"/>
          <w:sz w:val="28"/>
          <w:szCs w:val="28"/>
        </w:rPr>
        <w:t xml:space="preserve">, плановые назначения уменьшены на </w:t>
      </w:r>
      <w:r w:rsidRPr="001F4491">
        <w:rPr>
          <w:b/>
          <w:color w:val="000000"/>
          <w:sz w:val="28"/>
          <w:szCs w:val="28"/>
        </w:rPr>
        <w:t>1 848,9</w:t>
      </w:r>
      <w:r w:rsidRPr="001F4491">
        <w:rPr>
          <w:color w:val="000000"/>
          <w:sz w:val="28"/>
          <w:szCs w:val="28"/>
        </w:rPr>
        <w:t xml:space="preserve"> тыс. рублей;</w:t>
      </w:r>
    </w:p>
    <w:p w:rsidR="001F4491" w:rsidRDefault="001F4491" w:rsidP="001F4491">
      <w:pPr>
        <w:widowControl/>
        <w:autoSpaceDE/>
        <w:autoSpaceDN/>
        <w:adjustRightInd/>
        <w:ind w:firstLine="709"/>
        <w:jc w:val="both"/>
        <w:rPr>
          <w:color w:val="000000"/>
          <w:sz w:val="28"/>
          <w:szCs w:val="28"/>
        </w:rPr>
      </w:pPr>
      <w:r w:rsidRPr="001F4491">
        <w:rPr>
          <w:color w:val="000000"/>
          <w:sz w:val="28"/>
          <w:szCs w:val="28"/>
        </w:rPr>
        <w:lastRenderedPageBreak/>
        <w:t>- МП «</w:t>
      </w:r>
      <w:r w:rsidRPr="00BF7686">
        <w:rPr>
          <w:color w:val="000000"/>
          <w:sz w:val="28"/>
          <w:szCs w:val="28"/>
        </w:rPr>
        <w:t>Формирование современной городской среды на территории Вяземского городского поселения Вязем</w:t>
      </w:r>
      <w:r w:rsidRPr="001F4491">
        <w:rPr>
          <w:color w:val="000000"/>
          <w:sz w:val="28"/>
          <w:szCs w:val="28"/>
        </w:rPr>
        <w:t>ского района Смоленской области»</w:t>
      </w:r>
      <w:r>
        <w:rPr>
          <w:color w:val="000000"/>
          <w:sz w:val="28"/>
          <w:szCs w:val="28"/>
        </w:rPr>
        <w:t xml:space="preserve">, </w:t>
      </w:r>
      <w:r w:rsidRPr="001F4491">
        <w:rPr>
          <w:color w:val="000000"/>
          <w:sz w:val="28"/>
          <w:szCs w:val="28"/>
        </w:rPr>
        <w:t xml:space="preserve">плановые назначения увеличены на </w:t>
      </w:r>
      <w:r>
        <w:rPr>
          <w:b/>
          <w:color w:val="000000"/>
          <w:sz w:val="28"/>
          <w:szCs w:val="28"/>
        </w:rPr>
        <w:t>85 000,0</w:t>
      </w:r>
      <w:r>
        <w:rPr>
          <w:color w:val="000000"/>
          <w:sz w:val="28"/>
          <w:szCs w:val="28"/>
        </w:rPr>
        <w:t xml:space="preserve"> тыс. рублей</w:t>
      </w:r>
      <w:r w:rsidR="00FE6104">
        <w:rPr>
          <w:color w:val="000000"/>
          <w:sz w:val="28"/>
          <w:szCs w:val="28"/>
        </w:rPr>
        <w:t>;</w:t>
      </w:r>
    </w:p>
    <w:p w:rsidR="00FE6104" w:rsidRDefault="00FE6104" w:rsidP="001F4491">
      <w:pPr>
        <w:widowControl/>
        <w:autoSpaceDE/>
        <w:autoSpaceDN/>
        <w:adjustRightInd/>
        <w:ind w:firstLine="709"/>
        <w:jc w:val="both"/>
        <w:rPr>
          <w:color w:val="000000"/>
          <w:sz w:val="28"/>
          <w:szCs w:val="28"/>
        </w:rPr>
      </w:pPr>
      <w:r>
        <w:rPr>
          <w:color w:val="000000"/>
          <w:sz w:val="28"/>
          <w:szCs w:val="28"/>
        </w:rPr>
        <w:t>б) по непрограммным расходам:</w:t>
      </w:r>
    </w:p>
    <w:p w:rsidR="00FE6104" w:rsidRDefault="00FE6104" w:rsidP="001F4491">
      <w:pPr>
        <w:widowControl/>
        <w:autoSpaceDE/>
        <w:autoSpaceDN/>
        <w:adjustRightInd/>
        <w:ind w:firstLine="709"/>
        <w:jc w:val="both"/>
        <w:rPr>
          <w:color w:val="000000"/>
          <w:sz w:val="28"/>
          <w:szCs w:val="28"/>
        </w:rPr>
      </w:pPr>
      <w:r>
        <w:rPr>
          <w:color w:val="000000"/>
          <w:sz w:val="28"/>
          <w:szCs w:val="28"/>
        </w:rPr>
        <w:t xml:space="preserve">- </w:t>
      </w:r>
      <w:r w:rsidR="00F31942" w:rsidRPr="001F4491">
        <w:rPr>
          <w:color w:val="000000"/>
          <w:sz w:val="28"/>
          <w:szCs w:val="28"/>
        </w:rPr>
        <w:t>плановые</w:t>
      </w:r>
      <w:r w:rsidR="00F31942">
        <w:rPr>
          <w:color w:val="000000"/>
          <w:sz w:val="28"/>
          <w:szCs w:val="28"/>
        </w:rPr>
        <w:t xml:space="preserve"> </w:t>
      </w:r>
      <w:r>
        <w:rPr>
          <w:color w:val="000000"/>
          <w:sz w:val="28"/>
          <w:szCs w:val="28"/>
        </w:rPr>
        <w:t>расходы на содержание Совета депутатов</w:t>
      </w:r>
      <w:r w:rsidR="00F31942">
        <w:rPr>
          <w:color w:val="000000"/>
          <w:sz w:val="28"/>
          <w:szCs w:val="28"/>
        </w:rPr>
        <w:t xml:space="preserve"> </w:t>
      </w:r>
      <w:r>
        <w:rPr>
          <w:color w:val="000000"/>
          <w:sz w:val="28"/>
          <w:szCs w:val="28"/>
        </w:rPr>
        <w:t xml:space="preserve">уменьшены на </w:t>
      </w:r>
      <w:r w:rsidRPr="00F31942">
        <w:rPr>
          <w:b/>
          <w:color w:val="000000"/>
          <w:sz w:val="28"/>
          <w:szCs w:val="28"/>
        </w:rPr>
        <w:t>62,0</w:t>
      </w:r>
      <w:r>
        <w:rPr>
          <w:color w:val="000000"/>
          <w:sz w:val="28"/>
          <w:szCs w:val="28"/>
        </w:rPr>
        <w:t xml:space="preserve"> тыс. рублей;</w:t>
      </w:r>
    </w:p>
    <w:p w:rsidR="00F31942" w:rsidRDefault="00F31942" w:rsidP="001F4491">
      <w:pPr>
        <w:widowControl/>
        <w:autoSpaceDE/>
        <w:autoSpaceDN/>
        <w:adjustRightInd/>
        <w:ind w:firstLine="709"/>
        <w:jc w:val="both"/>
        <w:rPr>
          <w:color w:val="000000"/>
          <w:sz w:val="28"/>
          <w:szCs w:val="28"/>
        </w:rPr>
      </w:pPr>
      <w:r>
        <w:rPr>
          <w:color w:val="000000"/>
          <w:sz w:val="28"/>
          <w:szCs w:val="28"/>
        </w:rPr>
        <w:t xml:space="preserve">- расходы за счет средств резервного фонда Администрации Смоленской области в решении о бюджете не предусмотрены, увеличение составило </w:t>
      </w:r>
      <w:r w:rsidRPr="00F31942">
        <w:rPr>
          <w:b/>
          <w:color w:val="000000"/>
          <w:sz w:val="28"/>
          <w:szCs w:val="28"/>
        </w:rPr>
        <w:t>570,0</w:t>
      </w:r>
      <w:r>
        <w:rPr>
          <w:color w:val="000000"/>
          <w:sz w:val="28"/>
          <w:szCs w:val="28"/>
        </w:rPr>
        <w:t xml:space="preserve"> тыс. рублей;</w:t>
      </w:r>
    </w:p>
    <w:p w:rsidR="00F31942" w:rsidRDefault="00F31942" w:rsidP="001F4491">
      <w:pPr>
        <w:widowControl/>
        <w:autoSpaceDE/>
        <w:autoSpaceDN/>
        <w:adjustRightInd/>
        <w:ind w:firstLine="709"/>
        <w:jc w:val="both"/>
        <w:rPr>
          <w:color w:val="000000"/>
          <w:sz w:val="28"/>
          <w:szCs w:val="28"/>
        </w:rPr>
      </w:pPr>
      <w:r>
        <w:rPr>
          <w:color w:val="000000"/>
          <w:sz w:val="28"/>
          <w:szCs w:val="28"/>
        </w:rPr>
        <w:t xml:space="preserve">- расходы на софинансирование за счет средств местного бюджета в решении о бюджете не предусмотрены, увеличение составило </w:t>
      </w:r>
      <w:r>
        <w:rPr>
          <w:b/>
          <w:color w:val="000000"/>
          <w:sz w:val="28"/>
          <w:szCs w:val="28"/>
        </w:rPr>
        <w:t>63,3</w:t>
      </w:r>
      <w:r>
        <w:rPr>
          <w:color w:val="000000"/>
          <w:sz w:val="28"/>
          <w:szCs w:val="28"/>
        </w:rPr>
        <w:t xml:space="preserve"> тыс. рублей;</w:t>
      </w:r>
    </w:p>
    <w:p w:rsidR="00F31942" w:rsidRDefault="00F31942" w:rsidP="00F31942">
      <w:pPr>
        <w:widowControl/>
        <w:autoSpaceDE/>
        <w:autoSpaceDN/>
        <w:adjustRightInd/>
        <w:ind w:firstLine="709"/>
        <w:jc w:val="both"/>
        <w:rPr>
          <w:color w:val="000000"/>
          <w:sz w:val="28"/>
          <w:szCs w:val="28"/>
        </w:rPr>
      </w:pPr>
      <w:r>
        <w:rPr>
          <w:color w:val="000000"/>
          <w:sz w:val="28"/>
          <w:szCs w:val="28"/>
        </w:rPr>
        <w:t xml:space="preserve">- </w:t>
      </w:r>
      <w:r w:rsidRPr="001F4491">
        <w:rPr>
          <w:color w:val="000000"/>
          <w:sz w:val="28"/>
          <w:szCs w:val="28"/>
        </w:rPr>
        <w:t>плановые</w:t>
      </w:r>
      <w:r>
        <w:rPr>
          <w:color w:val="000000"/>
          <w:sz w:val="28"/>
          <w:szCs w:val="28"/>
        </w:rPr>
        <w:t xml:space="preserve"> расходы на исполнение судебных актов увеличены на </w:t>
      </w:r>
      <w:r>
        <w:rPr>
          <w:b/>
          <w:color w:val="000000"/>
          <w:sz w:val="28"/>
          <w:szCs w:val="28"/>
        </w:rPr>
        <w:t>12 513,4</w:t>
      </w:r>
      <w:r>
        <w:rPr>
          <w:color w:val="000000"/>
          <w:sz w:val="28"/>
          <w:szCs w:val="28"/>
        </w:rPr>
        <w:t xml:space="preserve"> тыс. рублей;</w:t>
      </w:r>
    </w:p>
    <w:p w:rsidR="00F31942" w:rsidRDefault="00F31942" w:rsidP="00F31942">
      <w:pPr>
        <w:widowControl/>
        <w:autoSpaceDE/>
        <w:autoSpaceDN/>
        <w:adjustRightInd/>
        <w:ind w:firstLine="709"/>
        <w:jc w:val="both"/>
        <w:rPr>
          <w:color w:val="000000"/>
          <w:sz w:val="28"/>
          <w:szCs w:val="28"/>
        </w:rPr>
      </w:pPr>
      <w:r>
        <w:rPr>
          <w:color w:val="000000"/>
          <w:sz w:val="28"/>
          <w:szCs w:val="28"/>
        </w:rPr>
        <w:t xml:space="preserve">- </w:t>
      </w:r>
      <w:r w:rsidRPr="001F4491">
        <w:rPr>
          <w:color w:val="000000"/>
          <w:sz w:val="28"/>
          <w:szCs w:val="28"/>
        </w:rPr>
        <w:t>плановые</w:t>
      </w:r>
      <w:r>
        <w:rPr>
          <w:color w:val="000000"/>
          <w:sz w:val="28"/>
          <w:szCs w:val="28"/>
        </w:rPr>
        <w:t xml:space="preserve"> расходы на выплаты денежного поощрения «Почетному гражданину города Вязьма» увеличены на </w:t>
      </w:r>
      <w:r>
        <w:rPr>
          <w:b/>
          <w:color w:val="000000"/>
          <w:sz w:val="28"/>
          <w:szCs w:val="28"/>
        </w:rPr>
        <w:t>62,0</w:t>
      </w:r>
      <w:r>
        <w:rPr>
          <w:color w:val="000000"/>
          <w:sz w:val="28"/>
          <w:szCs w:val="28"/>
        </w:rPr>
        <w:t xml:space="preserve"> тыс. рублей.</w:t>
      </w:r>
    </w:p>
    <w:p w:rsidR="00F31942" w:rsidRDefault="00F31942" w:rsidP="00F31942">
      <w:pPr>
        <w:widowControl/>
        <w:autoSpaceDE/>
        <w:autoSpaceDN/>
        <w:adjustRightInd/>
        <w:ind w:firstLine="709"/>
        <w:jc w:val="both"/>
        <w:rPr>
          <w:sz w:val="28"/>
          <w:szCs w:val="28"/>
        </w:rPr>
      </w:pPr>
      <w:r>
        <w:rPr>
          <w:color w:val="000000"/>
          <w:sz w:val="28"/>
          <w:szCs w:val="28"/>
        </w:rPr>
        <w:t xml:space="preserve">Таким образом, согласно пояснительной записки, </w:t>
      </w:r>
      <w:r>
        <w:rPr>
          <w:sz w:val="28"/>
          <w:szCs w:val="28"/>
        </w:rPr>
        <w:t xml:space="preserve">без внесения соответствующих изменений в решение о бюджете, плановые расходы бюджета составили в сумме </w:t>
      </w:r>
      <w:r w:rsidRPr="00F31942">
        <w:rPr>
          <w:b/>
          <w:sz w:val="28"/>
          <w:szCs w:val="28"/>
        </w:rPr>
        <w:t>544 622,1</w:t>
      </w:r>
      <w:r>
        <w:rPr>
          <w:sz w:val="28"/>
          <w:szCs w:val="28"/>
        </w:rPr>
        <w:t xml:space="preserve"> тыс. рублей, что на </w:t>
      </w:r>
      <w:r w:rsidRPr="00F31942">
        <w:rPr>
          <w:b/>
          <w:sz w:val="28"/>
          <w:szCs w:val="28"/>
        </w:rPr>
        <w:t>96 280,9</w:t>
      </w:r>
      <w:r>
        <w:rPr>
          <w:sz w:val="28"/>
          <w:szCs w:val="28"/>
        </w:rPr>
        <w:t xml:space="preserve"> тыс. рублей больше, чем утверждено в решении о бюджете, а именно:</w:t>
      </w:r>
    </w:p>
    <w:p w:rsidR="00F31942" w:rsidRDefault="00F31942" w:rsidP="00F31942">
      <w:pPr>
        <w:widowControl/>
        <w:autoSpaceDE/>
        <w:autoSpaceDN/>
        <w:adjustRightInd/>
        <w:ind w:firstLine="709"/>
        <w:jc w:val="both"/>
        <w:rPr>
          <w:sz w:val="28"/>
          <w:szCs w:val="28"/>
        </w:rPr>
      </w:pPr>
      <w:r>
        <w:rPr>
          <w:sz w:val="28"/>
          <w:szCs w:val="28"/>
        </w:rPr>
        <w:t xml:space="preserve">- расходы по муниципальным программам </w:t>
      </w:r>
      <w:r w:rsidR="00531BF8">
        <w:rPr>
          <w:sz w:val="28"/>
          <w:szCs w:val="28"/>
        </w:rPr>
        <w:t xml:space="preserve">составили в сумме </w:t>
      </w:r>
      <w:r w:rsidR="00531BF8" w:rsidRPr="00531BF8">
        <w:rPr>
          <w:b/>
          <w:sz w:val="28"/>
          <w:szCs w:val="28"/>
        </w:rPr>
        <w:t>509 279,8</w:t>
      </w:r>
      <w:r w:rsidR="00531BF8">
        <w:rPr>
          <w:sz w:val="28"/>
          <w:szCs w:val="28"/>
        </w:rPr>
        <w:t xml:space="preserve"> тыс. рублей, что</w:t>
      </w:r>
      <w:r>
        <w:rPr>
          <w:sz w:val="28"/>
          <w:szCs w:val="28"/>
        </w:rPr>
        <w:t xml:space="preserve"> на </w:t>
      </w:r>
      <w:r w:rsidRPr="00531BF8">
        <w:rPr>
          <w:b/>
          <w:sz w:val="28"/>
          <w:szCs w:val="28"/>
        </w:rPr>
        <w:t>83 134,2</w:t>
      </w:r>
      <w:r>
        <w:rPr>
          <w:sz w:val="28"/>
          <w:szCs w:val="28"/>
        </w:rPr>
        <w:t xml:space="preserve"> тыс. рублей</w:t>
      </w:r>
      <w:r w:rsidR="00531BF8">
        <w:rPr>
          <w:sz w:val="28"/>
          <w:szCs w:val="28"/>
        </w:rPr>
        <w:t xml:space="preserve"> больше, чем в решении о бюджете</w:t>
      </w:r>
      <w:r>
        <w:rPr>
          <w:sz w:val="28"/>
          <w:szCs w:val="28"/>
        </w:rPr>
        <w:t>;</w:t>
      </w:r>
    </w:p>
    <w:p w:rsidR="00F31942" w:rsidRPr="0028308A" w:rsidRDefault="00F31942" w:rsidP="00F31942">
      <w:pPr>
        <w:widowControl/>
        <w:autoSpaceDE/>
        <w:autoSpaceDN/>
        <w:adjustRightInd/>
        <w:ind w:firstLine="709"/>
        <w:jc w:val="both"/>
        <w:rPr>
          <w:sz w:val="28"/>
          <w:szCs w:val="28"/>
        </w:rPr>
      </w:pPr>
      <w:r>
        <w:rPr>
          <w:sz w:val="28"/>
          <w:szCs w:val="28"/>
        </w:rPr>
        <w:t xml:space="preserve">- по </w:t>
      </w:r>
      <w:r w:rsidR="00531BF8">
        <w:rPr>
          <w:sz w:val="28"/>
          <w:szCs w:val="28"/>
        </w:rPr>
        <w:t>непрограммным</w:t>
      </w:r>
      <w:r>
        <w:rPr>
          <w:sz w:val="28"/>
          <w:szCs w:val="28"/>
        </w:rPr>
        <w:t xml:space="preserve"> расходам </w:t>
      </w:r>
      <w:r w:rsidR="00531BF8">
        <w:rPr>
          <w:sz w:val="28"/>
          <w:szCs w:val="28"/>
        </w:rPr>
        <w:t xml:space="preserve">составили </w:t>
      </w:r>
      <w:r>
        <w:rPr>
          <w:sz w:val="28"/>
          <w:szCs w:val="28"/>
        </w:rPr>
        <w:t xml:space="preserve">в сумме </w:t>
      </w:r>
      <w:r w:rsidR="00531BF8" w:rsidRPr="00531BF8">
        <w:rPr>
          <w:b/>
          <w:sz w:val="28"/>
          <w:szCs w:val="28"/>
        </w:rPr>
        <w:t>35 342,3</w:t>
      </w:r>
      <w:r w:rsidR="00531BF8">
        <w:rPr>
          <w:sz w:val="28"/>
          <w:szCs w:val="28"/>
        </w:rPr>
        <w:t xml:space="preserve"> тыс. рублей, </w:t>
      </w:r>
      <w:r w:rsidR="00531BF8" w:rsidRPr="0028308A">
        <w:rPr>
          <w:sz w:val="28"/>
          <w:szCs w:val="28"/>
        </w:rPr>
        <w:t xml:space="preserve">что на </w:t>
      </w:r>
      <w:r w:rsidR="00531BF8" w:rsidRPr="0028308A">
        <w:rPr>
          <w:b/>
          <w:sz w:val="28"/>
          <w:szCs w:val="28"/>
        </w:rPr>
        <w:t>13 146,7</w:t>
      </w:r>
      <w:r w:rsidR="00531BF8" w:rsidRPr="0028308A">
        <w:rPr>
          <w:sz w:val="28"/>
          <w:szCs w:val="28"/>
        </w:rPr>
        <w:t xml:space="preserve"> тыс. рублей больше, чем в решении о бюджете.</w:t>
      </w:r>
    </w:p>
    <w:p w:rsidR="00A41597" w:rsidRPr="0028308A" w:rsidRDefault="00A41597" w:rsidP="00A41597">
      <w:pPr>
        <w:tabs>
          <w:tab w:val="left" w:pos="1134"/>
        </w:tabs>
        <w:ind w:firstLine="709"/>
        <w:contextualSpacing/>
        <w:jc w:val="both"/>
        <w:rPr>
          <w:sz w:val="28"/>
          <w:szCs w:val="28"/>
        </w:rPr>
      </w:pPr>
      <w:r w:rsidRPr="0028308A">
        <w:rPr>
          <w:sz w:val="28"/>
          <w:szCs w:val="28"/>
        </w:rPr>
        <w:t xml:space="preserve">При представлении в Контрольно-ревизионную комиссию отчетов об исполнении бюджета городского поселения </w:t>
      </w:r>
      <w:r w:rsidR="0028308A" w:rsidRPr="0028308A">
        <w:rPr>
          <w:sz w:val="28"/>
          <w:szCs w:val="28"/>
        </w:rPr>
        <w:t xml:space="preserve">за первый квартал, </w:t>
      </w:r>
      <w:proofErr w:type="gramStart"/>
      <w:r w:rsidR="0028308A" w:rsidRPr="0028308A">
        <w:rPr>
          <w:sz w:val="28"/>
          <w:szCs w:val="28"/>
        </w:rPr>
        <w:t xml:space="preserve">полугодие, </w:t>
      </w:r>
      <w:r w:rsidR="00181C55">
        <w:rPr>
          <w:sz w:val="28"/>
          <w:szCs w:val="28"/>
        </w:rPr>
        <w:t xml:space="preserve">  </w:t>
      </w:r>
      <w:proofErr w:type="gramEnd"/>
      <w:r w:rsidR="00181C55">
        <w:rPr>
          <w:sz w:val="28"/>
          <w:szCs w:val="28"/>
        </w:rPr>
        <w:t xml:space="preserve">  </w:t>
      </w:r>
      <w:r w:rsidR="0028308A" w:rsidRPr="0028308A">
        <w:rPr>
          <w:sz w:val="28"/>
          <w:szCs w:val="28"/>
        </w:rPr>
        <w:t>9 месяцев текущего финансового года</w:t>
      </w:r>
      <w:r w:rsidRPr="0028308A">
        <w:rPr>
          <w:sz w:val="28"/>
          <w:szCs w:val="28"/>
        </w:rPr>
        <w:t xml:space="preserve"> обоснования и подтверждение внесенных изменений в сводную бюджетную роспись не представл</w:t>
      </w:r>
      <w:r w:rsidR="0028308A" w:rsidRPr="0028308A">
        <w:rPr>
          <w:sz w:val="28"/>
          <w:szCs w:val="28"/>
        </w:rPr>
        <w:t>яются</w:t>
      </w:r>
      <w:r w:rsidRPr="0028308A">
        <w:rPr>
          <w:sz w:val="28"/>
          <w:szCs w:val="28"/>
        </w:rPr>
        <w:t>, в том числе не представл</w:t>
      </w:r>
      <w:r w:rsidR="0028308A" w:rsidRPr="0028308A">
        <w:rPr>
          <w:sz w:val="28"/>
          <w:szCs w:val="28"/>
        </w:rPr>
        <w:t>яются</w:t>
      </w:r>
      <w:r w:rsidRPr="0028308A">
        <w:rPr>
          <w:sz w:val="28"/>
          <w:szCs w:val="28"/>
        </w:rPr>
        <w:t xml:space="preserve"> финансово-экономические обоснования внесения изменений в</w:t>
      </w:r>
      <w:r w:rsidR="00181C55">
        <w:rPr>
          <w:sz w:val="28"/>
          <w:szCs w:val="28"/>
        </w:rPr>
        <w:t xml:space="preserve"> муниципальные программы. Данные</w:t>
      </w:r>
      <w:r w:rsidRPr="0028308A">
        <w:rPr>
          <w:sz w:val="28"/>
          <w:szCs w:val="28"/>
        </w:rPr>
        <w:t xml:space="preserve"> н</w:t>
      </w:r>
      <w:r w:rsidR="00181C55">
        <w:rPr>
          <w:sz w:val="28"/>
          <w:szCs w:val="28"/>
        </w:rPr>
        <w:t>арушения нося</w:t>
      </w:r>
      <w:r w:rsidRPr="0028308A">
        <w:rPr>
          <w:sz w:val="28"/>
          <w:szCs w:val="28"/>
        </w:rPr>
        <w:t xml:space="preserve">т системный характер и затрудняет проведение экспертизы </w:t>
      </w:r>
      <w:r w:rsidR="0028308A" w:rsidRPr="0028308A">
        <w:rPr>
          <w:sz w:val="28"/>
          <w:szCs w:val="28"/>
        </w:rPr>
        <w:t>отчетов об исполнении бюджета городского поселения</w:t>
      </w:r>
      <w:r w:rsidRPr="0028308A">
        <w:rPr>
          <w:sz w:val="28"/>
          <w:szCs w:val="28"/>
        </w:rPr>
        <w:t>.</w:t>
      </w:r>
    </w:p>
    <w:p w:rsidR="009F485D" w:rsidRDefault="009F485D" w:rsidP="00C314DB">
      <w:pPr>
        <w:widowControl/>
        <w:autoSpaceDE/>
        <w:autoSpaceDN/>
        <w:adjustRightInd/>
        <w:ind w:firstLine="709"/>
        <w:jc w:val="both"/>
        <w:rPr>
          <w:sz w:val="28"/>
          <w:szCs w:val="28"/>
        </w:rPr>
      </w:pPr>
      <w:r>
        <w:rPr>
          <w:sz w:val="28"/>
          <w:szCs w:val="28"/>
        </w:rPr>
        <w:t xml:space="preserve">Согласно пояснительной записки к отчету об исполнении бюджета Вяземского городского поселения </w:t>
      </w:r>
      <w:r w:rsidR="002B027E">
        <w:rPr>
          <w:sz w:val="28"/>
          <w:szCs w:val="28"/>
        </w:rPr>
        <w:t>за девять месяцев</w:t>
      </w:r>
      <w:r>
        <w:rPr>
          <w:sz w:val="28"/>
          <w:szCs w:val="28"/>
        </w:rPr>
        <w:t xml:space="preserve"> 2019 года н</w:t>
      </w:r>
      <w:r w:rsidRPr="009F485D">
        <w:rPr>
          <w:sz w:val="28"/>
          <w:szCs w:val="28"/>
        </w:rPr>
        <w:t xml:space="preserve">епрограммные расходы исполнены в сумме </w:t>
      </w:r>
      <w:r w:rsidR="00A41597">
        <w:rPr>
          <w:b/>
          <w:sz w:val="28"/>
          <w:szCs w:val="28"/>
        </w:rPr>
        <w:t>19 976,5</w:t>
      </w:r>
      <w:r w:rsidRPr="009F485D">
        <w:rPr>
          <w:sz w:val="28"/>
          <w:szCs w:val="28"/>
        </w:rPr>
        <w:t xml:space="preserve"> тыс. рублей, что составляет </w:t>
      </w:r>
      <w:r w:rsidR="00A41597">
        <w:rPr>
          <w:b/>
          <w:sz w:val="28"/>
          <w:szCs w:val="28"/>
        </w:rPr>
        <w:t>90,0</w:t>
      </w:r>
      <w:r w:rsidRPr="009F485D">
        <w:rPr>
          <w:sz w:val="28"/>
          <w:szCs w:val="28"/>
        </w:rPr>
        <w:t>% годовых плановых назначений</w:t>
      </w:r>
      <w:r>
        <w:rPr>
          <w:sz w:val="28"/>
          <w:szCs w:val="28"/>
        </w:rPr>
        <w:t>, а именно:</w:t>
      </w:r>
    </w:p>
    <w:p w:rsidR="009F485D" w:rsidRDefault="009F485D" w:rsidP="00C314DB">
      <w:pPr>
        <w:widowControl/>
        <w:autoSpaceDE/>
        <w:autoSpaceDN/>
        <w:adjustRightInd/>
        <w:ind w:firstLine="709"/>
        <w:jc w:val="both"/>
        <w:rPr>
          <w:sz w:val="28"/>
          <w:szCs w:val="28"/>
        </w:rPr>
      </w:pPr>
      <w:r>
        <w:rPr>
          <w:sz w:val="28"/>
          <w:szCs w:val="28"/>
        </w:rPr>
        <w:t xml:space="preserve">- финансирование законодательного органа Вяземского городского поселения в сумме </w:t>
      </w:r>
      <w:r w:rsidR="00A41597">
        <w:rPr>
          <w:b/>
          <w:sz w:val="28"/>
          <w:szCs w:val="28"/>
        </w:rPr>
        <w:t>2 073,6</w:t>
      </w:r>
      <w:r>
        <w:rPr>
          <w:sz w:val="28"/>
          <w:szCs w:val="28"/>
        </w:rPr>
        <w:t xml:space="preserve"> тыс. рублей;</w:t>
      </w:r>
    </w:p>
    <w:p w:rsidR="009F485D" w:rsidRDefault="009F485D" w:rsidP="00C314DB">
      <w:pPr>
        <w:widowControl/>
        <w:autoSpaceDE/>
        <w:autoSpaceDN/>
        <w:adjustRightInd/>
        <w:ind w:firstLine="709"/>
        <w:jc w:val="both"/>
        <w:rPr>
          <w:sz w:val="28"/>
          <w:szCs w:val="28"/>
        </w:rPr>
      </w:pPr>
      <w:r>
        <w:rPr>
          <w:sz w:val="28"/>
          <w:szCs w:val="28"/>
        </w:rPr>
        <w:t xml:space="preserve">- резервный фонд Администрации муниципального образования «Вяземский район» Смоленской области в сумме </w:t>
      </w:r>
      <w:r w:rsidR="00A41597">
        <w:rPr>
          <w:b/>
          <w:sz w:val="28"/>
          <w:szCs w:val="28"/>
        </w:rPr>
        <w:t>1 390,7</w:t>
      </w:r>
      <w:r>
        <w:rPr>
          <w:sz w:val="28"/>
          <w:szCs w:val="28"/>
        </w:rPr>
        <w:t xml:space="preserve"> тыс. рублей;</w:t>
      </w:r>
    </w:p>
    <w:p w:rsidR="009F485D" w:rsidRDefault="009F485D" w:rsidP="00C314DB">
      <w:pPr>
        <w:widowControl/>
        <w:autoSpaceDE/>
        <w:autoSpaceDN/>
        <w:adjustRightInd/>
        <w:ind w:firstLine="709"/>
        <w:jc w:val="both"/>
        <w:rPr>
          <w:sz w:val="28"/>
          <w:szCs w:val="28"/>
        </w:rPr>
      </w:pPr>
      <w:r>
        <w:rPr>
          <w:sz w:val="28"/>
          <w:szCs w:val="28"/>
        </w:rPr>
        <w:t xml:space="preserve">- обслуживание муниципального долга в сумме </w:t>
      </w:r>
      <w:r w:rsidR="00FE4A69">
        <w:rPr>
          <w:b/>
          <w:sz w:val="28"/>
          <w:szCs w:val="28"/>
        </w:rPr>
        <w:t>357,6</w:t>
      </w:r>
      <w:r>
        <w:rPr>
          <w:sz w:val="28"/>
          <w:szCs w:val="28"/>
        </w:rPr>
        <w:t xml:space="preserve"> тыс. рублей;</w:t>
      </w:r>
    </w:p>
    <w:p w:rsidR="00484954" w:rsidRDefault="009F485D" w:rsidP="00C314DB">
      <w:pPr>
        <w:widowControl/>
        <w:autoSpaceDE/>
        <w:autoSpaceDN/>
        <w:adjustRightInd/>
        <w:ind w:firstLine="709"/>
        <w:jc w:val="both"/>
        <w:rPr>
          <w:sz w:val="28"/>
          <w:szCs w:val="28"/>
        </w:rPr>
      </w:pPr>
      <w:r>
        <w:rPr>
          <w:sz w:val="28"/>
          <w:szCs w:val="28"/>
        </w:rPr>
        <w:t xml:space="preserve">- муниципальные пенсии и выплаты почётным гражданам г. Вязьмы в сумме </w:t>
      </w:r>
      <w:r w:rsidR="00A41597">
        <w:rPr>
          <w:b/>
          <w:sz w:val="28"/>
          <w:szCs w:val="28"/>
        </w:rPr>
        <w:t>360,0</w:t>
      </w:r>
      <w:r>
        <w:rPr>
          <w:sz w:val="28"/>
          <w:szCs w:val="28"/>
        </w:rPr>
        <w:t xml:space="preserve"> тыс. рублей</w:t>
      </w:r>
      <w:r w:rsidR="009D6A7A">
        <w:rPr>
          <w:sz w:val="28"/>
          <w:szCs w:val="28"/>
        </w:rPr>
        <w:t>;</w:t>
      </w:r>
    </w:p>
    <w:p w:rsidR="00A41597" w:rsidRDefault="00A41597" w:rsidP="00C314DB">
      <w:pPr>
        <w:widowControl/>
        <w:autoSpaceDE/>
        <w:autoSpaceDN/>
        <w:adjustRightInd/>
        <w:ind w:firstLine="709"/>
        <w:jc w:val="both"/>
        <w:rPr>
          <w:sz w:val="28"/>
          <w:szCs w:val="28"/>
        </w:rPr>
      </w:pPr>
      <w:r>
        <w:rPr>
          <w:sz w:val="28"/>
          <w:szCs w:val="28"/>
        </w:rPr>
        <w:t xml:space="preserve">- межбюджетные трансферты в сумме </w:t>
      </w:r>
      <w:r w:rsidRPr="00A41597">
        <w:rPr>
          <w:b/>
          <w:sz w:val="28"/>
          <w:szCs w:val="28"/>
        </w:rPr>
        <w:t>3 758,5</w:t>
      </w:r>
      <w:r>
        <w:rPr>
          <w:sz w:val="28"/>
          <w:szCs w:val="28"/>
        </w:rPr>
        <w:t xml:space="preserve"> тыс. рублей;</w:t>
      </w:r>
    </w:p>
    <w:p w:rsidR="00A41597" w:rsidRDefault="00A41597" w:rsidP="00C314DB">
      <w:pPr>
        <w:widowControl/>
        <w:autoSpaceDE/>
        <w:autoSpaceDN/>
        <w:adjustRightInd/>
        <w:ind w:firstLine="709"/>
        <w:jc w:val="both"/>
        <w:rPr>
          <w:sz w:val="28"/>
          <w:szCs w:val="28"/>
        </w:rPr>
      </w:pPr>
      <w:r>
        <w:rPr>
          <w:sz w:val="28"/>
          <w:szCs w:val="28"/>
        </w:rPr>
        <w:lastRenderedPageBreak/>
        <w:t xml:space="preserve">- резервный фонд Администрации Смоленской области (в том числе софинансирование за счет средств местного бюджета) в сумме </w:t>
      </w:r>
      <w:r w:rsidRPr="00A41597">
        <w:rPr>
          <w:b/>
          <w:sz w:val="28"/>
          <w:szCs w:val="28"/>
        </w:rPr>
        <w:t>633,2</w:t>
      </w:r>
      <w:r>
        <w:rPr>
          <w:sz w:val="28"/>
          <w:szCs w:val="28"/>
        </w:rPr>
        <w:t xml:space="preserve"> тыс. рублей;</w:t>
      </w:r>
    </w:p>
    <w:p w:rsidR="009D6A7A" w:rsidRDefault="009D6A7A" w:rsidP="009D6A7A">
      <w:pPr>
        <w:widowControl/>
        <w:autoSpaceDE/>
        <w:autoSpaceDN/>
        <w:adjustRightInd/>
        <w:ind w:firstLine="709"/>
        <w:jc w:val="both"/>
        <w:rPr>
          <w:sz w:val="28"/>
          <w:szCs w:val="28"/>
        </w:rPr>
      </w:pPr>
      <w:r>
        <w:rPr>
          <w:sz w:val="28"/>
          <w:szCs w:val="28"/>
        </w:rPr>
        <w:t xml:space="preserve">- </w:t>
      </w:r>
      <w:r w:rsidR="00A41597">
        <w:rPr>
          <w:sz w:val="28"/>
          <w:szCs w:val="28"/>
        </w:rPr>
        <w:t>расходы на исполнение судебных актов</w:t>
      </w:r>
      <w:r>
        <w:rPr>
          <w:sz w:val="28"/>
          <w:szCs w:val="28"/>
        </w:rPr>
        <w:t xml:space="preserve"> в сумме </w:t>
      </w:r>
      <w:r w:rsidR="00A41597">
        <w:rPr>
          <w:b/>
          <w:sz w:val="28"/>
          <w:szCs w:val="28"/>
        </w:rPr>
        <w:t xml:space="preserve">11 402,9 </w:t>
      </w:r>
      <w:r>
        <w:rPr>
          <w:sz w:val="28"/>
          <w:szCs w:val="28"/>
        </w:rPr>
        <w:t>тыс. рублей.</w:t>
      </w:r>
    </w:p>
    <w:p w:rsidR="000D392D" w:rsidRDefault="008B33DA" w:rsidP="00C314DB">
      <w:pPr>
        <w:widowControl/>
        <w:autoSpaceDE/>
        <w:autoSpaceDN/>
        <w:adjustRightInd/>
        <w:ind w:firstLine="709"/>
        <w:jc w:val="both"/>
        <w:rPr>
          <w:sz w:val="28"/>
          <w:szCs w:val="28"/>
        </w:rPr>
      </w:pPr>
      <w:r>
        <w:rPr>
          <w:sz w:val="28"/>
          <w:szCs w:val="28"/>
        </w:rPr>
        <w:t xml:space="preserve">3) </w:t>
      </w:r>
      <w:r w:rsidR="000D392D" w:rsidRPr="00591D8F">
        <w:rPr>
          <w:sz w:val="28"/>
          <w:szCs w:val="28"/>
        </w:rPr>
        <w:t>Положение о порядке использования бюджетных ассигнований резервного фонда Администрации муниципального образования «Вяземский район» Смоленской области, предусмотренного в расходной части бюджета Вяземского городского поселения Вяземского района Смоленской области утверждено Постановлением Администрации муниципального образования «Вяземский район» Смоленской области от 16.02.2</w:t>
      </w:r>
      <w:r w:rsidR="000D392D">
        <w:rPr>
          <w:sz w:val="28"/>
          <w:szCs w:val="28"/>
        </w:rPr>
        <w:t>015 №184, с изменениями от 30.06.2017 №1405 (далее – Положение от 16.02.2015 №184)</w:t>
      </w:r>
      <w:r w:rsidR="000D392D" w:rsidRPr="00591D8F">
        <w:rPr>
          <w:sz w:val="28"/>
          <w:szCs w:val="28"/>
        </w:rPr>
        <w:t>.</w:t>
      </w:r>
    </w:p>
    <w:p w:rsidR="000D392D" w:rsidRDefault="000D392D" w:rsidP="00C314DB">
      <w:pPr>
        <w:widowControl/>
        <w:autoSpaceDE/>
        <w:autoSpaceDN/>
        <w:adjustRightInd/>
        <w:ind w:firstLine="709"/>
        <w:jc w:val="both"/>
        <w:rPr>
          <w:sz w:val="28"/>
          <w:szCs w:val="28"/>
        </w:rPr>
      </w:pPr>
      <w:r>
        <w:rPr>
          <w:sz w:val="28"/>
          <w:szCs w:val="28"/>
        </w:rPr>
        <w:t>В соответствии с п.15 Положения от 16.02.2015 №184 отчет об использовании бюджетных ассигнований резервного фо</w:t>
      </w:r>
      <w:r w:rsidR="00181C55">
        <w:rPr>
          <w:sz w:val="28"/>
          <w:szCs w:val="28"/>
        </w:rPr>
        <w:t xml:space="preserve">нда по форме </w:t>
      </w:r>
      <w:proofErr w:type="gramStart"/>
      <w:r w:rsidR="00181C55">
        <w:rPr>
          <w:sz w:val="28"/>
          <w:szCs w:val="28"/>
        </w:rPr>
        <w:t>согласно приложения</w:t>
      </w:r>
      <w:proofErr w:type="gramEnd"/>
      <w:r>
        <w:rPr>
          <w:sz w:val="28"/>
          <w:szCs w:val="28"/>
        </w:rPr>
        <w:t xml:space="preserve"> </w:t>
      </w:r>
      <w:r w:rsidR="00C93ACA">
        <w:rPr>
          <w:sz w:val="28"/>
          <w:szCs w:val="28"/>
        </w:rPr>
        <w:t>№</w:t>
      </w:r>
      <w:r>
        <w:rPr>
          <w:sz w:val="28"/>
          <w:szCs w:val="28"/>
        </w:rPr>
        <w:t xml:space="preserve">2 прилагается финансовым управлением к </w:t>
      </w:r>
      <w:r w:rsidR="00E52665">
        <w:rPr>
          <w:sz w:val="28"/>
          <w:szCs w:val="28"/>
        </w:rPr>
        <w:t xml:space="preserve">ежеквартальному </w:t>
      </w:r>
      <w:r>
        <w:rPr>
          <w:sz w:val="28"/>
          <w:szCs w:val="28"/>
        </w:rPr>
        <w:t>отчету об исполнении бюджета поселения.</w:t>
      </w:r>
    </w:p>
    <w:p w:rsidR="00957FC3" w:rsidRDefault="000D392D" w:rsidP="00C314DB">
      <w:pPr>
        <w:widowControl/>
        <w:ind w:firstLine="709"/>
        <w:jc w:val="both"/>
        <w:rPr>
          <w:sz w:val="28"/>
          <w:szCs w:val="28"/>
        </w:rPr>
      </w:pPr>
      <w:r w:rsidRPr="00591D8F">
        <w:rPr>
          <w:sz w:val="28"/>
          <w:szCs w:val="28"/>
        </w:rPr>
        <w:t xml:space="preserve">В </w:t>
      </w:r>
      <w:r w:rsidR="009A66E3">
        <w:rPr>
          <w:sz w:val="28"/>
          <w:szCs w:val="28"/>
        </w:rPr>
        <w:t>нарушение п.15 Положения от 16.02.2015 №184 отчет</w:t>
      </w:r>
      <w:r w:rsidRPr="00591D8F">
        <w:rPr>
          <w:sz w:val="28"/>
          <w:szCs w:val="28"/>
        </w:rPr>
        <w:t xml:space="preserve"> об использовании бюджетных ассигнований резервного фонда </w:t>
      </w:r>
      <w:r w:rsidR="009A66E3">
        <w:rPr>
          <w:sz w:val="28"/>
          <w:szCs w:val="28"/>
        </w:rPr>
        <w:t xml:space="preserve">не </w:t>
      </w:r>
      <w:r w:rsidR="009A66E3" w:rsidRPr="00591D8F">
        <w:rPr>
          <w:sz w:val="28"/>
          <w:szCs w:val="28"/>
        </w:rPr>
        <w:t>пред</w:t>
      </w:r>
      <w:r w:rsidR="009A66E3">
        <w:rPr>
          <w:sz w:val="28"/>
          <w:szCs w:val="28"/>
        </w:rPr>
        <w:t>о</w:t>
      </w:r>
      <w:r w:rsidR="009A66E3" w:rsidRPr="00591D8F">
        <w:rPr>
          <w:sz w:val="28"/>
          <w:szCs w:val="28"/>
        </w:rPr>
        <w:t>ставлен</w:t>
      </w:r>
      <w:r w:rsidR="009A66E3">
        <w:rPr>
          <w:sz w:val="28"/>
          <w:szCs w:val="28"/>
        </w:rPr>
        <w:t>, в пояснительной записке</w:t>
      </w:r>
      <w:r w:rsidR="009A66E3" w:rsidRPr="00591D8F">
        <w:rPr>
          <w:sz w:val="28"/>
          <w:szCs w:val="28"/>
        </w:rPr>
        <w:t xml:space="preserve"> </w:t>
      </w:r>
      <w:r w:rsidR="009A66E3">
        <w:rPr>
          <w:sz w:val="28"/>
          <w:szCs w:val="28"/>
        </w:rPr>
        <w:t xml:space="preserve">не </w:t>
      </w:r>
      <w:r w:rsidRPr="00591D8F">
        <w:rPr>
          <w:sz w:val="28"/>
          <w:szCs w:val="28"/>
        </w:rPr>
        <w:t>расшифрованы мероприятия, на которые направлялись средства рез</w:t>
      </w:r>
      <w:r>
        <w:rPr>
          <w:sz w:val="28"/>
          <w:szCs w:val="28"/>
        </w:rPr>
        <w:t>ервного фонда, с указанием сумм</w:t>
      </w:r>
      <w:r w:rsidRPr="00591D8F">
        <w:rPr>
          <w:sz w:val="28"/>
          <w:szCs w:val="28"/>
        </w:rPr>
        <w:t xml:space="preserve"> использованных средств по каждому мероприятию.</w:t>
      </w:r>
    </w:p>
    <w:p w:rsidR="00093262" w:rsidRPr="005F2072" w:rsidRDefault="00E52665" w:rsidP="00C314DB">
      <w:pPr>
        <w:widowControl/>
        <w:ind w:firstLine="709"/>
        <w:jc w:val="both"/>
        <w:rPr>
          <w:sz w:val="28"/>
          <w:szCs w:val="28"/>
        </w:rPr>
      </w:pPr>
      <w:r>
        <w:rPr>
          <w:sz w:val="28"/>
          <w:szCs w:val="28"/>
        </w:rPr>
        <w:t xml:space="preserve">Согласно </w:t>
      </w:r>
      <w:r w:rsidR="009A66E3">
        <w:rPr>
          <w:sz w:val="28"/>
          <w:szCs w:val="28"/>
        </w:rPr>
        <w:t xml:space="preserve">пояснительной записке резервный фонд Администрации, </w:t>
      </w:r>
      <w:r>
        <w:rPr>
          <w:sz w:val="28"/>
          <w:szCs w:val="28"/>
        </w:rPr>
        <w:t>предусмотренн</w:t>
      </w:r>
      <w:r w:rsidR="009A66E3">
        <w:rPr>
          <w:sz w:val="28"/>
          <w:szCs w:val="28"/>
        </w:rPr>
        <w:t>ый</w:t>
      </w:r>
      <w:r>
        <w:rPr>
          <w:sz w:val="28"/>
          <w:szCs w:val="28"/>
        </w:rPr>
        <w:t xml:space="preserve"> в расходной части бюджета Вяземского городского поселения</w:t>
      </w:r>
      <w:r w:rsidR="00064EA0">
        <w:rPr>
          <w:sz w:val="28"/>
          <w:szCs w:val="28"/>
        </w:rPr>
        <w:t xml:space="preserve"> Вяземского района Смоленской области </w:t>
      </w:r>
      <w:r w:rsidR="009A66E3">
        <w:rPr>
          <w:sz w:val="28"/>
          <w:szCs w:val="28"/>
        </w:rPr>
        <w:t>израсходован</w:t>
      </w:r>
      <w:r w:rsidR="00EF347F" w:rsidRPr="005F2072">
        <w:rPr>
          <w:sz w:val="28"/>
          <w:szCs w:val="28"/>
        </w:rPr>
        <w:t xml:space="preserve"> </w:t>
      </w:r>
      <w:r w:rsidR="00395E58" w:rsidRPr="005F2072">
        <w:rPr>
          <w:sz w:val="28"/>
          <w:szCs w:val="28"/>
        </w:rPr>
        <w:t xml:space="preserve">в </w:t>
      </w:r>
      <w:r w:rsidR="0042333F" w:rsidRPr="005F2072">
        <w:rPr>
          <w:sz w:val="28"/>
          <w:szCs w:val="28"/>
        </w:rPr>
        <w:t>сумме</w:t>
      </w:r>
      <w:r w:rsidR="009A66E3">
        <w:rPr>
          <w:sz w:val="28"/>
          <w:szCs w:val="28"/>
        </w:rPr>
        <w:t xml:space="preserve"> </w:t>
      </w:r>
      <w:r w:rsidR="009A66E3">
        <w:rPr>
          <w:b/>
          <w:sz w:val="28"/>
          <w:szCs w:val="28"/>
        </w:rPr>
        <w:t xml:space="preserve">1 390,7 </w:t>
      </w:r>
      <w:r w:rsidR="00395E58" w:rsidRPr="005F2072">
        <w:rPr>
          <w:sz w:val="28"/>
          <w:szCs w:val="28"/>
        </w:rPr>
        <w:t xml:space="preserve">тыс. рублей или </w:t>
      </w:r>
      <w:r w:rsidR="009A66E3">
        <w:rPr>
          <w:b/>
          <w:sz w:val="28"/>
          <w:szCs w:val="28"/>
        </w:rPr>
        <w:t>39,7</w:t>
      </w:r>
      <w:r w:rsidR="00093262" w:rsidRPr="005F2072">
        <w:rPr>
          <w:sz w:val="28"/>
          <w:szCs w:val="28"/>
        </w:rPr>
        <w:t>% годовых плановых назначений.</w:t>
      </w:r>
    </w:p>
    <w:p w:rsidR="008B33DA" w:rsidRDefault="008B33DA" w:rsidP="00C314DB">
      <w:pPr>
        <w:pStyle w:val="a3"/>
        <w:ind w:firstLine="709"/>
        <w:jc w:val="both"/>
        <w:rPr>
          <w:rFonts w:ascii="Times New Roman" w:hAnsi="Times New Roman" w:cs="Times New Roman"/>
          <w:sz w:val="28"/>
          <w:szCs w:val="28"/>
        </w:rPr>
      </w:pPr>
      <w:r>
        <w:rPr>
          <w:rFonts w:ascii="Times New Roman" w:hAnsi="Times New Roman" w:cs="Times New Roman"/>
          <w:sz w:val="28"/>
          <w:szCs w:val="28"/>
        </w:rPr>
        <w:t>4) Решением Совета депутатов Вяземского городского поселения Вяземского района Смоленской области от 24.04.2018 №39 утвержден Порядок формирования и использования бюджетных ассигнований дорожного фонда Вяземского городского поселения Вяземского района Смоленской области (далее – Порядок о дорожном фонде от 24.04.2018 №39).</w:t>
      </w:r>
    </w:p>
    <w:p w:rsidR="00C34956" w:rsidRPr="00C34956" w:rsidRDefault="008B33DA" w:rsidP="00C314DB">
      <w:pPr>
        <w:pStyle w:val="a3"/>
        <w:ind w:firstLine="709"/>
        <w:jc w:val="both"/>
        <w:rPr>
          <w:rFonts w:ascii="Times New Roman" w:hAnsi="Times New Roman" w:cs="Times New Roman"/>
          <w:sz w:val="28"/>
          <w:szCs w:val="28"/>
        </w:rPr>
      </w:pPr>
      <w:r>
        <w:rPr>
          <w:rFonts w:ascii="Times New Roman" w:hAnsi="Times New Roman" w:cs="Times New Roman"/>
          <w:sz w:val="28"/>
          <w:szCs w:val="28"/>
        </w:rPr>
        <w:t>Согласно требований пункта 11 Порядка о дорожном фонде от 24.04.2018 №</w:t>
      </w:r>
      <w:r w:rsidR="00646B2A">
        <w:rPr>
          <w:rFonts w:ascii="Times New Roman" w:hAnsi="Times New Roman" w:cs="Times New Roman"/>
          <w:sz w:val="28"/>
          <w:szCs w:val="28"/>
        </w:rPr>
        <w:t>39 отчет</w:t>
      </w:r>
      <w:r>
        <w:rPr>
          <w:rFonts w:ascii="Times New Roman" w:hAnsi="Times New Roman" w:cs="Times New Roman"/>
          <w:sz w:val="28"/>
          <w:szCs w:val="28"/>
        </w:rPr>
        <w:t xml:space="preserve"> об использовании бюджетных ассигнований дорожного </w:t>
      </w:r>
      <w:r w:rsidRPr="00C34956">
        <w:rPr>
          <w:rFonts w:ascii="Times New Roman" w:hAnsi="Times New Roman" w:cs="Times New Roman"/>
          <w:sz w:val="28"/>
          <w:szCs w:val="28"/>
        </w:rPr>
        <w:t xml:space="preserve">фонда формируется в составе бюджетной отчетности об исполнении бюджета Вяземского городского поселения </w:t>
      </w:r>
      <w:r w:rsidR="00646B2A" w:rsidRPr="00C34956">
        <w:rPr>
          <w:rFonts w:ascii="Times New Roman" w:hAnsi="Times New Roman" w:cs="Times New Roman"/>
          <w:sz w:val="28"/>
          <w:szCs w:val="28"/>
        </w:rPr>
        <w:t>Вяземского района Смоленской области.</w:t>
      </w:r>
    </w:p>
    <w:p w:rsidR="00646B2A" w:rsidRDefault="00646B2A" w:rsidP="00C314DB">
      <w:pPr>
        <w:pStyle w:val="a3"/>
        <w:ind w:firstLine="709"/>
        <w:jc w:val="both"/>
        <w:rPr>
          <w:rFonts w:ascii="Times New Roman" w:hAnsi="Times New Roman" w:cs="Times New Roman"/>
          <w:sz w:val="28"/>
          <w:szCs w:val="28"/>
        </w:rPr>
      </w:pPr>
      <w:r w:rsidRPr="00C34956">
        <w:rPr>
          <w:rFonts w:ascii="Times New Roman" w:hAnsi="Times New Roman" w:cs="Times New Roman"/>
          <w:sz w:val="28"/>
          <w:szCs w:val="28"/>
        </w:rPr>
        <w:t xml:space="preserve">В соответствие с п.2 Инструкции №191н </w:t>
      </w:r>
      <w:r w:rsidR="00C34956">
        <w:rPr>
          <w:rFonts w:ascii="Times New Roman" w:hAnsi="Times New Roman" w:cs="Times New Roman"/>
          <w:sz w:val="28"/>
          <w:szCs w:val="28"/>
        </w:rPr>
        <w:t>б</w:t>
      </w:r>
      <w:r w:rsidRPr="00C34956">
        <w:rPr>
          <w:rFonts w:ascii="Times New Roman" w:hAnsi="Times New Roman" w:cs="Times New Roman"/>
          <w:sz w:val="28"/>
          <w:szCs w:val="28"/>
        </w:rPr>
        <w:t>юджетная отчетность составляется главными распорядителями, распорядителями, получателями бюджетных средств, главными администраторами, администраторами доходов бюджетов, главными администраторами, администраторами источников финансирования дефицита бюджетов, финансовыми органами, органами казначейства, органами, осуществляющими кассовое обслуживание, на следующие даты: месячная - на первое число месяца, следующего за отчетным, квартальная - по состоянию на 1 апреля, 1 июля и 1 октября текущего года, годовая - на 1 января года, следующего за отчетным.</w:t>
      </w:r>
    </w:p>
    <w:p w:rsidR="00C34956" w:rsidRPr="00CC333B" w:rsidRDefault="00C34956" w:rsidP="00C314DB">
      <w:pPr>
        <w:pStyle w:val="a3"/>
        <w:ind w:firstLine="709"/>
        <w:jc w:val="both"/>
        <w:rPr>
          <w:rFonts w:ascii="Times New Roman" w:hAnsi="Times New Roman" w:cs="Times New Roman"/>
          <w:sz w:val="28"/>
          <w:szCs w:val="28"/>
        </w:rPr>
      </w:pPr>
      <w:r w:rsidRPr="00CC333B">
        <w:rPr>
          <w:rFonts w:ascii="Times New Roman" w:hAnsi="Times New Roman" w:cs="Times New Roman"/>
          <w:sz w:val="28"/>
          <w:szCs w:val="28"/>
        </w:rPr>
        <w:lastRenderedPageBreak/>
        <w:t xml:space="preserve">Следовательно, отчет об использовании бюджетных ассигнований дорожного фонда формируется в составе бюджетной отчетности, в том числе в составе отчета об исполнении бюджета городского поселения </w:t>
      </w:r>
      <w:r w:rsidR="002B027E">
        <w:rPr>
          <w:rFonts w:ascii="Times New Roman" w:hAnsi="Times New Roman" w:cs="Times New Roman"/>
          <w:sz w:val="28"/>
          <w:szCs w:val="28"/>
        </w:rPr>
        <w:t>за девять месяцев</w:t>
      </w:r>
      <w:r w:rsidRPr="00CC333B">
        <w:rPr>
          <w:rFonts w:ascii="Times New Roman" w:hAnsi="Times New Roman" w:cs="Times New Roman"/>
          <w:sz w:val="28"/>
          <w:szCs w:val="28"/>
        </w:rPr>
        <w:t xml:space="preserve"> 2019 года.</w:t>
      </w:r>
    </w:p>
    <w:p w:rsidR="00646B2A" w:rsidRPr="006E2BBA" w:rsidRDefault="00CC333B" w:rsidP="00C314DB">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В нарушение п.11 Порядка о дорожном фонде от 24.04.2018 №39 </w:t>
      </w:r>
      <w:r w:rsidRPr="00CC333B">
        <w:rPr>
          <w:rFonts w:ascii="Times New Roman" w:hAnsi="Times New Roman" w:cs="Times New Roman"/>
          <w:sz w:val="28"/>
          <w:szCs w:val="28"/>
        </w:rPr>
        <w:t xml:space="preserve">в составе бюджетной отчетности об исполнении бюджета городского поселения </w:t>
      </w:r>
      <w:r w:rsidR="002B027E">
        <w:rPr>
          <w:rFonts w:ascii="Times New Roman" w:hAnsi="Times New Roman" w:cs="Times New Roman"/>
          <w:sz w:val="28"/>
          <w:szCs w:val="28"/>
        </w:rPr>
        <w:t>за девять месяцев</w:t>
      </w:r>
      <w:r w:rsidRPr="00CC333B">
        <w:rPr>
          <w:rFonts w:ascii="Times New Roman" w:hAnsi="Times New Roman" w:cs="Times New Roman"/>
          <w:sz w:val="28"/>
          <w:szCs w:val="28"/>
        </w:rPr>
        <w:t xml:space="preserve"> 2019 года </w:t>
      </w:r>
      <w:r>
        <w:rPr>
          <w:rFonts w:ascii="Times New Roman" w:hAnsi="Times New Roman" w:cs="Times New Roman"/>
          <w:sz w:val="28"/>
          <w:szCs w:val="28"/>
        </w:rPr>
        <w:t xml:space="preserve">не предоставлен </w:t>
      </w:r>
      <w:r w:rsidRPr="00CC333B">
        <w:rPr>
          <w:rFonts w:ascii="Times New Roman" w:hAnsi="Times New Roman" w:cs="Times New Roman"/>
          <w:sz w:val="28"/>
          <w:szCs w:val="28"/>
        </w:rPr>
        <w:t>отчёт</w:t>
      </w:r>
      <w:r>
        <w:rPr>
          <w:rFonts w:ascii="Times New Roman" w:hAnsi="Times New Roman" w:cs="Times New Roman"/>
          <w:sz w:val="28"/>
          <w:szCs w:val="28"/>
        </w:rPr>
        <w:t xml:space="preserve"> об использовании бюджетных ассигнований дорожного </w:t>
      </w:r>
      <w:r w:rsidRPr="006E2BBA">
        <w:rPr>
          <w:rFonts w:ascii="Times New Roman" w:hAnsi="Times New Roman" w:cs="Times New Roman"/>
          <w:sz w:val="28"/>
          <w:szCs w:val="28"/>
        </w:rPr>
        <w:t>фонда.</w:t>
      </w:r>
    </w:p>
    <w:p w:rsidR="005F2072" w:rsidRPr="006E2BBA" w:rsidRDefault="00CF32C6" w:rsidP="00C314DB">
      <w:pPr>
        <w:pStyle w:val="a3"/>
        <w:ind w:firstLine="709"/>
        <w:jc w:val="both"/>
        <w:rPr>
          <w:rFonts w:ascii="Times New Roman" w:hAnsi="Times New Roman" w:cs="Times New Roman"/>
          <w:sz w:val="28"/>
          <w:szCs w:val="28"/>
        </w:rPr>
      </w:pPr>
      <w:r w:rsidRPr="006E2BBA">
        <w:rPr>
          <w:rFonts w:ascii="Times New Roman" w:hAnsi="Times New Roman" w:cs="Times New Roman"/>
          <w:sz w:val="28"/>
          <w:szCs w:val="28"/>
        </w:rPr>
        <w:t xml:space="preserve">5) </w:t>
      </w:r>
      <w:proofErr w:type="gramStart"/>
      <w:r w:rsidR="00E61CE3" w:rsidRPr="006E2BBA">
        <w:rPr>
          <w:rFonts w:ascii="Times New Roman" w:hAnsi="Times New Roman" w:cs="Times New Roman"/>
          <w:sz w:val="28"/>
          <w:szCs w:val="28"/>
        </w:rPr>
        <w:t>В</w:t>
      </w:r>
      <w:proofErr w:type="gramEnd"/>
      <w:r w:rsidR="00E61CE3" w:rsidRPr="006E2BBA">
        <w:rPr>
          <w:rFonts w:ascii="Times New Roman" w:hAnsi="Times New Roman" w:cs="Times New Roman"/>
          <w:sz w:val="28"/>
          <w:szCs w:val="28"/>
        </w:rPr>
        <w:t xml:space="preserve"> окончательном решении </w:t>
      </w:r>
      <w:r w:rsidR="00C93ACA" w:rsidRPr="002146CC">
        <w:rPr>
          <w:rFonts w:ascii="Times New Roman" w:hAnsi="Times New Roman" w:cs="Times New Roman"/>
          <w:sz w:val="28"/>
          <w:szCs w:val="28"/>
        </w:rPr>
        <w:t xml:space="preserve">Совета депутатов Вяземского городского поселения Вяземского района Смоленской области от </w:t>
      </w:r>
      <w:r w:rsidR="009A66E3">
        <w:rPr>
          <w:rFonts w:ascii="Times New Roman" w:hAnsi="Times New Roman" w:cs="Times New Roman"/>
          <w:sz w:val="28"/>
          <w:szCs w:val="28"/>
        </w:rPr>
        <w:t xml:space="preserve">02.07.2019 №68 </w:t>
      </w:r>
      <w:r w:rsidR="005F2072" w:rsidRPr="006E2BBA">
        <w:rPr>
          <w:rFonts w:ascii="Times New Roman" w:eastAsia="Times New Roman" w:hAnsi="Times New Roman" w:cs="Times New Roman"/>
          <w:sz w:val="28"/>
          <w:szCs w:val="28"/>
          <w:lang w:eastAsia="ru-RU"/>
        </w:rPr>
        <w:t xml:space="preserve">бюджет </w:t>
      </w:r>
      <w:r w:rsidR="00E61CE3" w:rsidRPr="006E2BBA">
        <w:rPr>
          <w:rFonts w:ascii="Times New Roman" w:eastAsia="Times New Roman" w:hAnsi="Times New Roman" w:cs="Times New Roman"/>
          <w:sz w:val="28"/>
          <w:szCs w:val="28"/>
          <w:lang w:eastAsia="ru-RU"/>
        </w:rPr>
        <w:t xml:space="preserve">городского </w:t>
      </w:r>
      <w:r w:rsidR="005F2072" w:rsidRPr="006E2BBA">
        <w:rPr>
          <w:rFonts w:ascii="Times New Roman" w:eastAsia="Times New Roman" w:hAnsi="Times New Roman" w:cs="Times New Roman"/>
          <w:sz w:val="28"/>
          <w:szCs w:val="28"/>
          <w:lang w:eastAsia="ru-RU"/>
        </w:rPr>
        <w:t xml:space="preserve">поселения на 2019 год принят </w:t>
      </w:r>
      <w:r w:rsidR="005F2072" w:rsidRPr="006E2BBA">
        <w:rPr>
          <w:rFonts w:ascii="Times New Roman" w:hAnsi="Times New Roman" w:cs="Times New Roman"/>
          <w:sz w:val="28"/>
          <w:szCs w:val="28"/>
        </w:rPr>
        <w:t xml:space="preserve">с превышением доходов над расходами в сумме </w:t>
      </w:r>
      <w:r w:rsidR="009A66E3">
        <w:rPr>
          <w:rFonts w:ascii="Times New Roman" w:hAnsi="Times New Roman" w:cs="Times New Roman"/>
          <w:b/>
          <w:sz w:val="28"/>
          <w:szCs w:val="28"/>
        </w:rPr>
        <w:t>849,9</w:t>
      </w:r>
      <w:r w:rsidR="005F2072" w:rsidRPr="006E2BBA">
        <w:rPr>
          <w:rFonts w:ascii="Times New Roman" w:hAnsi="Times New Roman" w:cs="Times New Roman"/>
          <w:sz w:val="28"/>
          <w:szCs w:val="28"/>
        </w:rPr>
        <w:t xml:space="preserve"> тыс. рублей.</w:t>
      </w:r>
    </w:p>
    <w:p w:rsidR="00DD5D2D" w:rsidRDefault="00402618" w:rsidP="00C314DB">
      <w:pPr>
        <w:ind w:firstLine="709"/>
        <w:jc w:val="both"/>
        <w:rPr>
          <w:sz w:val="28"/>
          <w:szCs w:val="28"/>
        </w:rPr>
      </w:pPr>
      <w:r w:rsidRPr="006E2BBA">
        <w:rPr>
          <w:sz w:val="28"/>
          <w:szCs w:val="28"/>
        </w:rPr>
        <w:t>Согласно предоставленного отчета об исполнении бюджета</w:t>
      </w:r>
      <w:r>
        <w:rPr>
          <w:sz w:val="28"/>
          <w:szCs w:val="28"/>
        </w:rPr>
        <w:t xml:space="preserve"> Вяземского городского поселения Вяземского района Смоленской области </w:t>
      </w:r>
      <w:r w:rsidR="002B027E">
        <w:rPr>
          <w:sz w:val="28"/>
          <w:szCs w:val="28"/>
        </w:rPr>
        <w:t>за девять месяцев</w:t>
      </w:r>
      <w:r>
        <w:rPr>
          <w:sz w:val="28"/>
          <w:szCs w:val="28"/>
        </w:rPr>
        <w:t xml:space="preserve"> 2019 года б</w:t>
      </w:r>
      <w:r w:rsidR="005F2072" w:rsidRPr="00AE29B6">
        <w:rPr>
          <w:sz w:val="28"/>
          <w:szCs w:val="28"/>
        </w:rPr>
        <w:t>юджет</w:t>
      </w:r>
      <w:r w:rsidR="000E6D1D">
        <w:rPr>
          <w:sz w:val="28"/>
          <w:szCs w:val="28"/>
        </w:rPr>
        <w:t xml:space="preserve"> городского</w:t>
      </w:r>
      <w:r w:rsidR="005F2072" w:rsidRPr="00AE29B6">
        <w:rPr>
          <w:sz w:val="28"/>
          <w:szCs w:val="28"/>
        </w:rPr>
        <w:t xml:space="preserve"> поселения </w:t>
      </w:r>
      <w:r w:rsidR="002B027E">
        <w:rPr>
          <w:sz w:val="28"/>
          <w:szCs w:val="28"/>
        </w:rPr>
        <w:t>за девять месяцев</w:t>
      </w:r>
      <w:r w:rsidR="005F2072" w:rsidRPr="00AE29B6">
        <w:rPr>
          <w:sz w:val="28"/>
          <w:szCs w:val="28"/>
        </w:rPr>
        <w:t xml:space="preserve"> 2019 года исполнен с профицитом в сумме </w:t>
      </w:r>
      <w:r w:rsidR="009A66E3">
        <w:rPr>
          <w:b/>
          <w:sz w:val="28"/>
          <w:szCs w:val="28"/>
        </w:rPr>
        <w:t xml:space="preserve">27 287,2 </w:t>
      </w:r>
      <w:r w:rsidR="00DD5D2D" w:rsidRPr="00AE29B6">
        <w:rPr>
          <w:sz w:val="28"/>
          <w:szCs w:val="28"/>
        </w:rPr>
        <w:t>тыс. рублей</w:t>
      </w:r>
      <w:r w:rsidR="00E61CE3">
        <w:rPr>
          <w:sz w:val="28"/>
          <w:szCs w:val="28"/>
        </w:rPr>
        <w:t>, что</w:t>
      </w:r>
      <w:r w:rsidR="002E5BD8">
        <w:rPr>
          <w:sz w:val="28"/>
          <w:szCs w:val="28"/>
        </w:rPr>
        <w:t xml:space="preserve"> превышает</w:t>
      </w:r>
      <w:r w:rsidR="002E5BD8" w:rsidRPr="00354EEC">
        <w:rPr>
          <w:sz w:val="28"/>
          <w:szCs w:val="28"/>
        </w:rPr>
        <w:t xml:space="preserve"> годовы</w:t>
      </w:r>
      <w:r w:rsidR="002E5BD8">
        <w:rPr>
          <w:sz w:val="28"/>
          <w:szCs w:val="28"/>
        </w:rPr>
        <w:t>е плановые</w:t>
      </w:r>
      <w:r w:rsidR="002E5BD8" w:rsidRPr="00354EEC">
        <w:rPr>
          <w:sz w:val="28"/>
          <w:szCs w:val="28"/>
        </w:rPr>
        <w:t xml:space="preserve"> назначени</w:t>
      </w:r>
      <w:r w:rsidR="002E5BD8">
        <w:rPr>
          <w:sz w:val="28"/>
          <w:szCs w:val="28"/>
        </w:rPr>
        <w:t xml:space="preserve">я на </w:t>
      </w:r>
      <w:r w:rsidR="009A66E3">
        <w:rPr>
          <w:b/>
          <w:sz w:val="28"/>
          <w:szCs w:val="28"/>
        </w:rPr>
        <w:t>26 437,3</w:t>
      </w:r>
      <w:r w:rsidR="002E5BD8">
        <w:rPr>
          <w:sz w:val="28"/>
          <w:szCs w:val="28"/>
        </w:rPr>
        <w:t xml:space="preserve"> тыс. рублей.</w:t>
      </w:r>
    </w:p>
    <w:p w:rsidR="002E5BD8" w:rsidRPr="000F0997" w:rsidRDefault="002E5BD8" w:rsidP="00C314DB">
      <w:pPr>
        <w:ind w:firstLine="709"/>
        <w:jc w:val="both"/>
        <w:rPr>
          <w:sz w:val="28"/>
          <w:szCs w:val="28"/>
        </w:rPr>
      </w:pPr>
      <w:r>
        <w:rPr>
          <w:sz w:val="28"/>
          <w:szCs w:val="28"/>
        </w:rPr>
        <w:t xml:space="preserve">Пояснения по данному факту в пояснительной записке к отчету об исполнении бюджета </w:t>
      </w:r>
      <w:r w:rsidR="002B027E">
        <w:rPr>
          <w:sz w:val="28"/>
          <w:szCs w:val="28"/>
        </w:rPr>
        <w:t>за девять месяцев</w:t>
      </w:r>
      <w:r>
        <w:rPr>
          <w:sz w:val="28"/>
          <w:szCs w:val="28"/>
        </w:rPr>
        <w:t xml:space="preserve"> 2019 года не предоставлены</w:t>
      </w:r>
      <w:r w:rsidR="00402618">
        <w:rPr>
          <w:sz w:val="28"/>
          <w:szCs w:val="28"/>
        </w:rPr>
        <w:t xml:space="preserve">, что не позволяет сделать вывод об обоснованности и правомерности </w:t>
      </w:r>
      <w:r w:rsidR="000F0997">
        <w:rPr>
          <w:sz w:val="28"/>
          <w:szCs w:val="28"/>
        </w:rPr>
        <w:t xml:space="preserve">исполнения бюджета с превышением доходов над расходами (профицит бюджета) в сумме </w:t>
      </w:r>
      <w:r w:rsidR="000F0997" w:rsidRPr="000F0997">
        <w:rPr>
          <w:sz w:val="28"/>
          <w:szCs w:val="28"/>
        </w:rPr>
        <w:t>больше запланированного.</w:t>
      </w:r>
    </w:p>
    <w:p w:rsidR="00FE4A69" w:rsidRDefault="00FE4A69" w:rsidP="00C314DB">
      <w:pPr>
        <w:pStyle w:val="a3"/>
        <w:ind w:firstLine="709"/>
        <w:jc w:val="both"/>
        <w:rPr>
          <w:rFonts w:ascii="Times New Roman" w:hAnsi="Times New Roman" w:cs="Times New Roman"/>
          <w:color w:val="000000"/>
          <w:sz w:val="28"/>
          <w:szCs w:val="28"/>
        </w:rPr>
      </w:pPr>
      <w:r w:rsidRPr="000F0997">
        <w:rPr>
          <w:rFonts w:ascii="Times New Roman" w:hAnsi="Times New Roman" w:cs="Times New Roman"/>
          <w:sz w:val="28"/>
          <w:szCs w:val="28"/>
        </w:rPr>
        <w:t xml:space="preserve">Анализ исполнения бюджета городского поселения </w:t>
      </w:r>
      <w:r w:rsidR="002B027E">
        <w:rPr>
          <w:rFonts w:ascii="Times New Roman" w:hAnsi="Times New Roman" w:cs="Times New Roman"/>
          <w:sz w:val="28"/>
          <w:szCs w:val="28"/>
        </w:rPr>
        <w:t>за девять месяцев</w:t>
      </w:r>
      <w:r w:rsidRPr="000F0997">
        <w:rPr>
          <w:rFonts w:ascii="Times New Roman" w:hAnsi="Times New Roman" w:cs="Times New Roman"/>
          <w:sz w:val="28"/>
          <w:szCs w:val="28"/>
        </w:rPr>
        <w:t xml:space="preserve"> 201</w:t>
      </w:r>
      <w:r w:rsidR="00E61CE3" w:rsidRPr="000F0997">
        <w:rPr>
          <w:rFonts w:ascii="Times New Roman" w:hAnsi="Times New Roman" w:cs="Times New Roman"/>
          <w:sz w:val="28"/>
          <w:szCs w:val="28"/>
        </w:rPr>
        <w:t>9</w:t>
      </w:r>
      <w:r w:rsidRPr="000F0997">
        <w:rPr>
          <w:rFonts w:ascii="Times New Roman" w:hAnsi="Times New Roman" w:cs="Times New Roman"/>
          <w:sz w:val="28"/>
          <w:szCs w:val="28"/>
        </w:rPr>
        <w:t xml:space="preserve"> года в сравнении с показателями, утвержденными решением о бюджете на 201</w:t>
      </w:r>
      <w:r w:rsidR="00E61CE3" w:rsidRPr="000F0997">
        <w:rPr>
          <w:rFonts w:ascii="Times New Roman" w:hAnsi="Times New Roman" w:cs="Times New Roman"/>
          <w:sz w:val="28"/>
          <w:szCs w:val="28"/>
        </w:rPr>
        <w:t>9</w:t>
      </w:r>
      <w:r w:rsidR="000F0997">
        <w:rPr>
          <w:rFonts w:ascii="Times New Roman" w:hAnsi="Times New Roman" w:cs="Times New Roman"/>
          <w:sz w:val="28"/>
          <w:szCs w:val="28"/>
        </w:rPr>
        <w:t xml:space="preserve"> год </w:t>
      </w:r>
      <w:r w:rsidRPr="000F0997">
        <w:rPr>
          <w:rFonts w:ascii="Times New Roman" w:hAnsi="Times New Roman" w:cs="Times New Roman"/>
          <w:color w:val="000000"/>
          <w:sz w:val="28"/>
          <w:szCs w:val="28"/>
        </w:rPr>
        <w:t xml:space="preserve">свидетельствует о низком уровне исполнения бюджета городского поселения </w:t>
      </w:r>
      <w:r w:rsidR="002B027E">
        <w:rPr>
          <w:rFonts w:ascii="Times New Roman" w:hAnsi="Times New Roman" w:cs="Times New Roman"/>
          <w:color w:val="000000"/>
          <w:sz w:val="28"/>
          <w:szCs w:val="28"/>
        </w:rPr>
        <w:t>за девять месяцев</w:t>
      </w:r>
      <w:r w:rsidRPr="000F0997">
        <w:rPr>
          <w:rFonts w:ascii="Times New Roman" w:hAnsi="Times New Roman" w:cs="Times New Roman"/>
          <w:color w:val="000000"/>
          <w:sz w:val="28"/>
          <w:szCs w:val="28"/>
        </w:rPr>
        <w:t xml:space="preserve"> 201</w:t>
      </w:r>
      <w:r w:rsidR="00E61CE3" w:rsidRPr="000F0997">
        <w:rPr>
          <w:rFonts w:ascii="Times New Roman" w:hAnsi="Times New Roman" w:cs="Times New Roman"/>
          <w:color w:val="000000"/>
          <w:sz w:val="28"/>
          <w:szCs w:val="28"/>
        </w:rPr>
        <w:t>9</w:t>
      </w:r>
      <w:r w:rsidR="000F0997">
        <w:rPr>
          <w:rFonts w:ascii="Times New Roman" w:hAnsi="Times New Roman" w:cs="Times New Roman"/>
          <w:color w:val="000000"/>
          <w:sz w:val="28"/>
          <w:szCs w:val="28"/>
        </w:rPr>
        <w:t xml:space="preserve"> года:</w:t>
      </w:r>
    </w:p>
    <w:p w:rsidR="000F0997" w:rsidRPr="00354EEC" w:rsidRDefault="000F0997" w:rsidP="00C314DB">
      <w:pPr>
        <w:pStyle w:val="a3"/>
        <w:ind w:firstLine="709"/>
        <w:jc w:val="both"/>
        <w:rPr>
          <w:rFonts w:ascii="Times New Roman" w:hAnsi="Times New Roman" w:cs="Times New Roman"/>
          <w:sz w:val="28"/>
          <w:szCs w:val="28"/>
        </w:rPr>
      </w:pPr>
      <w:r w:rsidRPr="00354EEC">
        <w:rPr>
          <w:rFonts w:ascii="Times New Roman" w:hAnsi="Times New Roman" w:cs="Times New Roman"/>
          <w:sz w:val="28"/>
          <w:szCs w:val="28"/>
        </w:rPr>
        <w:t>- общий фактический объем доходов состав</w:t>
      </w:r>
      <w:r>
        <w:rPr>
          <w:rFonts w:ascii="Times New Roman" w:hAnsi="Times New Roman" w:cs="Times New Roman"/>
          <w:sz w:val="28"/>
          <w:szCs w:val="28"/>
        </w:rPr>
        <w:t>ил</w:t>
      </w:r>
      <w:r w:rsidR="00A31C29">
        <w:rPr>
          <w:rFonts w:ascii="Times New Roman" w:hAnsi="Times New Roman" w:cs="Times New Roman"/>
          <w:sz w:val="28"/>
          <w:szCs w:val="28"/>
        </w:rPr>
        <w:t xml:space="preserve"> </w:t>
      </w:r>
      <w:r w:rsidR="00A31C29">
        <w:rPr>
          <w:rFonts w:ascii="Times New Roman" w:hAnsi="Times New Roman" w:cs="Times New Roman"/>
          <w:b/>
          <w:sz w:val="28"/>
          <w:szCs w:val="28"/>
        </w:rPr>
        <w:t>45,4</w:t>
      </w:r>
      <w:r w:rsidRPr="00354EEC">
        <w:rPr>
          <w:rFonts w:ascii="Times New Roman" w:hAnsi="Times New Roman" w:cs="Times New Roman"/>
          <w:sz w:val="28"/>
          <w:szCs w:val="28"/>
        </w:rPr>
        <w:t>% годовых плановых назначений;</w:t>
      </w:r>
    </w:p>
    <w:p w:rsidR="000F0997" w:rsidRDefault="000F0997" w:rsidP="00A31C29">
      <w:pPr>
        <w:pStyle w:val="a3"/>
        <w:ind w:firstLine="709"/>
        <w:jc w:val="both"/>
        <w:rPr>
          <w:rFonts w:ascii="Times New Roman" w:hAnsi="Times New Roman" w:cs="Times New Roman"/>
          <w:sz w:val="28"/>
          <w:szCs w:val="28"/>
        </w:rPr>
      </w:pPr>
      <w:r w:rsidRPr="00354EEC">
        <w:rPr>
          <w:rFonts w:ascii="Times New Roman" w:hAnsi="Times New Roman" w:cs="Times New Roman"/>
          <w:sz w:val="28"/>
          <w:szCs w:val="28"/>
        </w:rPr>
        <w:t>- общий фактический объем расходов состав</w:t>
      </w:r>
      <w:r>
        <w:rPr>
          <w:rFonts w:ascii="Times New Roman" w:hAnsi="Times New Roman" w:cs="Times New Roman"/>
          <w:sz w:val="28"/>
          <w:szCs w:val="28"/>
        </w:rPr>
        <w:t>и</w:t>
      </w:r>
      <w:r w:rsidRPr="00354EEC">
        <w:rPr>
          <w:rFonts w:ascii="Times New Roman" w:hAnsi="Times New Roman" w:cs="Times New Roman"/>
          <w:sz w:val="28"/>
          <w:szCs w:val="28"/>
        </w:rPr>
        <w:t xml:space="preserve">л </w:t>
      </w:r>
      <w:r w:rsidR="00A31C29">
        <w:rPr>
          <w:rFonts w:ascii="Times New Roman" w:hAnsi="Times New Roman" w:cs="Times New Roman"/>
          <w:b/>
          <w:sz w:val="28"/>
          <w:szCs w:val="28"/>
        </w:rPr>
        <w:t>39,4</w:t>
      </w:r>
      <w:r w:rsidR="00A31C29">
        <w:rPr>
          <w:rFonts w:ascii="Times New Roman" w:hAnsi="Times New Roman" w:cs="Times New Roman"/>
          <w:sz w:val="28"/>
          <w:szCs w:val="28"/>
        </w:rPr>
        <w:t>% годовых плановых назначений</w:t>
      </w:r>
      <w:r>
        <w:rPr>
          <w:rFonts w:ascii="Times New Roman" w:hAnsi="Times New Roman" w:cs="Times New Roman"/>
          <w:sz w:val="28"/>
          <w:szCs w:val="28"/>
        </w:rPr>
        <w:t>.</w:t>
      </w:r>
    </w:p>
    <w:p w:rsidR="00A31C29" w:rsidRDefault="00505AB9" w:rsidP="00A31C29">
      <w:pPr>
        <w:pStyle w:val="consplusnonformat"/>
        <w:spacing w:before="0" w:beforeAutospacing="0" w:after="0" w:afterAutospacing="0"/>
        <w:ind w:firstLine="709"/>
        <w:rPr>
          <w:sz w:val="28"/>
          <w:szCs w:val="28"/>
        </w:rPr>
      </w:pPr>
      <w:r>
        <w:rPr>
          <w:sz w:val="28"/>
          <w:szCs w:val="28"/>
        </w:rPr>
        <w:t xml:space="preserve">7) </w:t>
      </w:r>
      <w:r w:rsidR="00A31C29" w:rsidRPr="00136CD3">
        <w:rPr>
          <w:sz w:val="28"/>
          <w:szCs w:val="28"/>
        </w:rPr>
        <w:t xml:space="preserve">Целью </w:t>
      </w:r>
      <w:r w:rsidR="00A31C29">
        <w:rPr>
          <w:sz w:val="28"/>
          <w:szCs w:val="28"/>
        </w:rPr>
        <w:t xml:space="preserve">экспертно-аналитического </w:t>
      </w:r>
      <w:r w:rsidR="00A31C29" w:rsidRPr="00136CD3">
        <w:rPr>
          <w:sz w:val="28"/>
          <w:szCs w:val="28"/>
        </w:rPr>
        <w:t xml:space="preserve">мероприятия являлось сопоставление исполненных показателей бюджета </w:t>
      </w:r>
      <w:r w:rsidR="00A31C29">
        <w:rPr>
          <w:sz w:val="28"/>
          <w:szCs w:val="28"/>
        </w:rPr>
        <w:t>городского поселения</w:t>
      </w:r>
      <w:r w:rsidR="00A31C29" w:rsidRPr="00136CD3">
        <w:rPr>
          <w:sz w:val="28"/>
          <w:szCs w:val="28"/>
        </w:rPr>
        <w:t xml:space="preserve"> </w:t>
      </w:r>
      <w:r w:rsidR="002B027E">
        <w:rPr>
          <w:sz w:val="28"/>
          <w:szCs w:val="28"/>
        </w:rPr>
        <w:t>за девять месяцев</w:t>
      </w:r>
      <w:r w:rsidR="00A31C29">
        <w:rPr>
          <w:sz w:val="28"/>
          <w:szCs w:val="28"/>
        </w:rPr>
        <w:t xml:space="preserve"> 2019</w:t>
      </w:r>
      <w:r w:rsidR="00A31C29" w:rsidRPr="00136CD3">
        <w:rPr>
          <w:sz w:val="28"/>
          <w:szCs w:val="28"/>
        </w:rPr>
        <w:t xml:space="preserve"> года с годовыми назначениями, утвержденными решением о бюджете, выявление возможных несоответствий (нарушений) БК РФ, нормативных правовых актов по регулированию бюджетных правоотношений.</w:t>
      </w:r>
    </w:p>
    <w:p w:rsidR="003052D5" w:rsidRDefault="003052D5" w:rsidP="00A31C29">
      <w:pPr>
        <w:pStyle w:val="consplusnonformat"/>
        <w:spacing w:before="0" w:beforeAutospacing="0" w:after="0" w:afterAutospacing="0"/>
        <w:ind w:firstLine="709"/>
        <w:rPr>
          <w:sz w:val="28"/>
          <w:szCs w:val="28"/>
        </w:rPr>
      </w:pPr>
      <w:r>
        <w:rPr>
          <w:sz w:val="28"/>
          <w:szCs w:val="28"/>
        </w:rPr>
        <w:t>В результате установлено:</w:t>
      </w:r>
    </w:p>
    <w:p w:rsidR="00505AB9" w:rsidRPr="00A31C29" w:rsidRDefault="00505AB9" w:rsidP="00A31C29">
      <w:pPr>
        <w:ind w:firstLine="709"/>
        <w:jc w:val="both"/>
        <w:rPr>
          <w:color w:val="000000"/>
          <w:sz w:val="28"/>
          <w:szCs w:val="28"/>
        </w:rPr>
      </w:pPr>
      <w:r w:rsidRPr="00A31C29">
        <w:rPr>
          <w:sz w:val="28"/>
          <w:szCs w:val="28"/>
        </w:rPr>
        <w:t xml:space="preserve">- </w:t>
      </w:r>
      <w:r w:rsidRPr="00A31C29">
        <w:rPr>
          <w:color w:val="000000"/>
          <w:sz w:val="28"/>
          <w:szCs w:val="28"/>
        </w:rPr>
        <w:t>несоответствие предоставленного отчета требованиям приказа Министерства финансов РФ от 28.12.2010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p>
    <w:p w:rsidR="00AE45BF" w:rsidRPr="00A31C29" w:rsidRDefault="00505AB9" w:rsidP="00A31C29">
      <w:pPr>
        <w:pStyle w:val="a3"/>
        <w:tabs>
          <w:tab w:val="left" w:pos="142"/>
        </w:tabs>
        <w:ind w:firstLine="709"/>
        <w:jc w:val="both"/>
        <w:rPr>
          <w:rFonts w:ascii="Times New Roman" w:hAnsi="Times New Roman" w:cs="Times New Roman"/>
          <w:bCs/>
          <w:sz w:val="28"/>
          <w:szCs w:val="28"/>
        </w:rPr>
      </w:pPr>
      <w:r w:rsidRPr="00A31C29">
        <w:rPr>
          <w:rFonts w:ascii="Times New Roman" w:hAnsi="Times New Roman" w:cs="Times New Roman"/>
          <w:sz w:val="28"/>
          <w:szCs w:val="28"/>
        </w:rPr>
        <w:t xml:space="preserve">- </w:t>
      </w:r>
      <w:r w:rsidR="00AE45BF" w:rsidRPr="00A31C29">
        <w:rPr>
          <w:rFonts w:ascii="Times New Roman" w:hAnsi="Times New Roman" w:cs="Times New Roman"/>
          <w:sz w:val="28"/>
          <w:szCs w:val="28"/>
        </w:rPr>
        <w:t>п</w:t>
      </w:r>
      <w:r w:rsidR="00AE45BF" w:rsidRPr="00A31C29">
        <w:rPr>
          <w:rFonts w:ascii="Times New Roman" w:hAnsi="Times New Roman" w:cs="Times New Roman"/>
          <w:bCs/>
          <w:sz w:val="28"/>
          <w:szCs w:val="28"/>
        </w:rPr>
        <w:t>оступление доходов в объеме выше запланированного, без внесения соответствующих изменений в решение о бюджете;</w:t>
      </w:r>
    </w:p>
    <w:p w:rsidR="00505AB9" w:rsidRPr="00A31C29" w:rsidRDefault="00505AB9" w:rsidP="00A31C29">
      <w:pPr>
        <w:pStyle w:val="a3"/>
        <w:tabs>
          <w:tab w:val="left" w:pos="142"/>
        </w:tabs>
        <w:ind w:firstLine="709"/>
        <w:jc w:val="both"/>
        <w:rPr>
          <w:rFonts w:ascii="Times New Roman" w:hAnsi="Times New Roman" w:cs="Times New Roman"/>
          <w:sz w:val="28"/>
          <w:szCs w:val="28"/>
        </w:rPr>
      </w:pPr>
      <w:r w:rsidRPr="00A31C29">
        <w:rPr>
          <w:rFonts w:ascii="Times New Roman" w:hAnsi="Times New Roman" w:cs="Times New Roman"/>
          <w:sz w:val="28"/>
          <w:szCs w:val="28"/>
        </w:rPr>
        <w:lastRenderedPageBreak/>
        <w:t xml:space="preserve">- </w:t>
      </w:r>
      <w:r w:rsidR="003A4D51" w:rsidRPr="00A31C29">
        <w:rPr>
          <w:rFonts w:ascii="Times New Roman" w:hAnsi="Times New Roman" w:cs="Times New Roman"/>
          <w:sz w:val="28"/>
          <w:szCs w:val="28"/>
        </w:rPr>
        <w:t xml:space="preserve">отсутствие </w:t>
      </w:r>
      <w:r w:rsidR="00C067E7" w:rsidRPr="00A31C29">
        <w:rPr>
          <w:rFonts w:ascii="Times New Roman" w:hAnsi="Times New Roman" w:cs="Times New Roman"/>
          <w:sz w:val="28"/>
          <w:szCs w:val="28"/>
        </w:rPr>
        <w:t>обоснования необходимости внесения изменений в сводную бюджетную роспись, не предоставление подтверждающих документов</w:t>
      </w:r>
      <w:r w:rsidR="00181C55">
        <w:rPr>
          <w:rFonts w:ascii="Times New Roman" w:hAnsi="Times New Roman" w:cs="Times New Roman"/>
          <w:sz w:val="28"/>
          <w:szCs w:val="28"/>
        </w:rPr>
        <w:t>, отчетных форм</w:t>
      </w:r>
      <w:r w:rsidR="00C067E7" w:rsidRPr="00A31C29">
        <w:rPr>
          <w:rFonts w:ascii="Times New Roman" w:hAnsi="Times New Roman" w:cs="Times New Roman"/>
          <w:sz w:val="28"/>
          <w:szCs w:val="28"/>
        </w:rPr>
        <w:t>.</w:t>
      </w:r>
    </w:p>
    <w:p w:rsidR="00B42A47" w:rsidRDefault="00B42A47" w:rsidP="00A31C29">
      <w:pPr>
        <w:pStyle w:val="consplusnonformat"/>
        <w:spacing w:before="0" w:beforeAutospacing="0" w:after="0" w:afterAutospacing="0"/>
        <w:ind w:firstLine="709"/>
        <w:rPr>
          <w:sz w:val="28"/>
          <w:szCs w:val="28"/>
        </w:rPr>
      </w:pPr>
    </w:p>
    <w:p w:rsidR="003052D5" w:rsidRDefault="003052D5" w:rsidP="00A31C29">
      <w:pPr>
        <w:pStyle w:val="consplusnonformat"/>
        <w:spacing w:before="0" w:beforeAutospacing="0" w:after="0" w:afterAutospacing="0"/>
        <w:ind w:firstLine="709"/>
        <w:rPr>
          <w:sz w:val="28"/>
          <w:szCs w:val="28"/>
        </w:rPr>
      </w:pPr>
    </w:p>
    <w:p w:rsidR="00136CD3" w:rsidRDefault="00136CD3" w:rsidP="00DF76E8">
      <w:pPr>
        <w:tabs>
          <w:tab w:val="left" w:pos="1134"/>
        </w:tabs>
        <w:ind w:firstLine="709"/>
        <w:contextualSpacing/>
        <w:jc w:val="both"/>
        <w:rPr>
          <w:b/>
          <w:i/>
          <w:color w:val="FF0000"/>
          <w:sz w:val="28"/>
          <w:szCs w:val="28"/>
        </w:rPr>
      </w:pPr>
    </w:p>
    <w:p w:rsidR="007517F0" w:rsidRPr="00DF76E8" w:rsidRDefault="007517F0" w:rsidP="00DF76E8">
      <w:pPr>
        <w:tabs>
          <w:tab w:val="left" w:pos="1134"/>
        </w:tabs>
        <w:ind w:firstLine="709"/>
        <w:contextualSpacing/>
        <w:jc w:val="both"/>
        <w:rPr>
          <w:b/>
          <w:i/>
          <w:color w:val="FF0000"/>
          <w:sz w:val="28"/>
          <w:szCs w:val="28"/>
        </w:rPr>
      </w:pPr>
    </w:p>
    <w:p w:rsidR="00DF76E8" w:rsidRDefault="00DF76E8" w:rsidP="00505AB9">
      <w:pPr>
        <w:pStyle w:val="a3"/>
        <w:tabs>
          <w:tab w:val="left" w:pos="142"/>
        </w:tabs>
        <w:ind w:firstLine="709"/>
        <w:jc w:val="both"/>
        <w:rPr>
          <w:rFonts w:ascii="Times New Roman" w:hAnsi="Times New Roman" w:cs="Times New Roman"/>
          <w:sz w:val="24"/>
          <w:szCs w:val="24"/>
        </w:rPr>
      </w:pPr>
    </w:p>
    <w:p w:rsidR="00505AB9" w:rsidRDefault="00505AB9" w:rsidP="007605B6">
      <w:pPr>
        <w:pStyle w:val="a3"/>
        <w:ind w:firstLine="709"/>
        <w:jc w:val="both"/>
        <w:rPr>
          <w:rFonts w:ascii="Times New Roman" w:hAnsi="Times New Roman" w:cs="Times New Roman"/>
          <w:sz w:val="28"/>
          <w:szCs w:val="28"/>
        </w:rPr>
      </w:pPr>
    </w:p>
    <w:p w:rsidR="007B4B64" w:rsidRPr="000912C9" w:rsidRDefault="007B4B64" w:rsidP="007B4B64">
      <w:pPr>
        <w:pStyle w:val="a3"/>
        <w:ind w:firstLine="709"/>
        <w:jc w:val="center"/>
        <w:rPr>
          <w:rFonts w:ascii="Times New Roman" w:eastAsia="Times New Roman" w:hAnsi="Times New Roman" w:cs="Times New Roman"/>
          <w:b/>
          <w:sz w:val="28"/>
          <w:szCs w:val="28"/>
        </w:rPr>
      </w:pPr>
      <w:r w:rsidRPr="000912C9">
        <w:rPr>
          <w:rFonts w:ascii="Times New Roman" w:eastAsia="Times New Roman" w:hAnsi="Times New Roman" w:cs="Times New Roman"/>
          <w:b/>
          <w:sz w:val="28"/>
          <w:szCs w:val="28"/>
        </w:rPr>
        <w:t>Выводы:</w:t>
      </w:r>
    </w:p>
    <w:p w:rsidR="007B4B64" w:rsidRPr="000912C9" w:rsidRDefault="007B4B64" w:rsidP="007B4B64">
      <w:pPr>
        <w:pStyle w:val="a3"/>
        <w:ind w:firstLine="709"/>
        <w:jc w:val="both"/>
        <w:rPr>
          <w:rFonts w:ascii="Times New Roman" w:eastAsia="Times New Roman" w:hAnsi="Times New Roman" w:cs="Times New Roman"/>
          <w:sz w:val="28"/>
          <w:szCs w:val="28"/>
        </w:rPr>
      </w:pPr>
    </w:p>
    <w:p w:rsidR="007B4B64" w:rsidRDefault="007B4B64" w:rsidP="007B4B64">
      <w:pPr>
        <w:pStyle w:val="a3"/>
        <w:ind w:firstLine="709"/>
        <w:jc w:val="both"/>
        <w:rPr>
          <w:rFonts w:ascii="Times New Roman" w:hAnsi="Times New Roman" w:cs="Times New Roman"/>
          <w:sz w:val="28"/>
          <w:szCs w:val="28"/>
        </w:rPr>
      </w:pPr>
      <w:r w:rsidRPr="000912C9">
        <w:rPr>
          <w:rFonts w:ascii="Times New Roman" w:hAnsi="Times New Roman" w:cs="Times New Roman"/>
          <w:sz w:val="28"/>
          <w:szCs w:val="28"/>
        </w:rPr>
        <w:t xml:space="preserve">1.  </w:t>
      </w:r>
      <w:r>
        <w:rPr>
          <w:rFonts w:ascii="Times New Roman" w:hAnsi="Times New Roman" w:cs="Times New Roman"/>
          <w:sz w:val="28"/>
          <w:szCs w:val="28"/>
        </w:rPr>
        <w:t xml:space="preserve">Администрацией муниципального образования «Вяземский район» Смоленской области, требования ст.264.2 БК РФ и ст.14 Положения о бюджетном процессе, в части </w:t>
      </w:r>
      <w:r w:rsidR="009D548B">
        <w:rPr>
          <w:rFonts w:ascii="Times New Roman" w:hAnsi="Times New Roman" w:cs="Times New Roman"/>
          <w:sz w:val="28"/>
          <w:szCs w:val="28"/>
        </w:rPr>
        <w:t xml:space="preserve">сроков </w:t>
      </w:r>
      <w:r>
        <w:rPr>
          <w:rFonts w:ascii="Times New Roman" w:hAnsi="Times New Roman" w:cs="Times New Roman"/>
          <w:sz w:val="28"/>
          <w:szCs w:val="28"/>
        </w:rPr>
        <w:t xml:space="preserve">утверждения и предоставления отчета об исполнении бюджета </w:t>
      </w:r>
      <w:r w:rsidR="002B027E">
        <w:rPr>
          <w:rFonts w:ascii="Times New Roman" w:hAnsi="Times New Roman" w:cs="Times New Roman"/>
          <w:sz w:val="28"/>
          <w:szCs w:val="28"/>
        </w:rPr>
        <w:t>за девять месяцев</w:t>
      </w:r>
      <w:r>
        <w:rPr>
          <w:rFonts w:ascii="Times New Roman" w:hAnsi="Times New Roman" w:cs="Times New Roman"/>
          <w:sz w:val="28"/>
          <w:szCs w:val="28"/>
        </w:rPr>
        <w:t xml:space="preserve"> 2019 года соблюдены.</w:t>
      </w:r>
    </w:p>
    <w:p w:rsidR="007B4B64" w:rsidRPr="00CE6CD9" w:rsidRDefault="007B4B64" w:rsidP="007B4B64">
      <w:pPr>
        <w:pStyle w:val="a3"/>
        <w:ind w:firstLine="709"/>
        <w:jc w:val="both"/>
        <w:rPr>
          <w:rFonts w:ascii="Times New Roman" w:hAnsi="Times New Roman" w:cs="Times New Roman"/>
          <w:sz w:val="28"/>
          <w:szCs w:val="28"/>
        </w:rPr>
      </w:pPr>
      <w:r w:rsidRPr="000912C9">
        <w:rPr>
          <w:rFonts w:ascii="Times New Roman" w:hAnsi="Times New Roman" w:cs="Times New Roman"/>
          <w:sz w:val="28"/>
          <w:szCs w:val="28"/>
        </w:rPr>
        <w:t xml:space="preserve">2. В соответствии с п.5 ст.264.2 БК РФ, п.3 ст.14 Положения о бюджетном процессе отчет об исполнении бюджета Вяземского городского поселения Вяземского района Смоленской области </w:t>
      </w:r>
      <w:r w:rsidR="002B027E">
        <w:rPr>
          <w:rFonts w:ascii="Times New Roman" w:hAnsi="Times New Roman" w:cs="Times New Roman"/>
          <w:sz w:val="28"/>
          <w:szCs w:val="28"/>
        </w:rPr>
        <w:t>за девять месяцев</w:t>
      </w:r>
      <w:r w:rsidRPr="000912C9">
        <w:rPr>
          <w:rFonts w:ascii="Times New Roman" w:hAnsi="Times New Roman" w:cs="Times New Roman"/>
          <w:sz w:val="28"/>
          <w:szCs w:val="28"/>
        </w:rPr>
        <w:t xml:space="preserve"> 2019 года предоставлен Администрацией муниципального образования «Вяземский район» Смоленской области своевременно (не позднее 5 дней после его утверждения), а </w:t>
      </w:r>
      <w:r w:rsidRPr="00CE6CD9">
        <w:rPr>
          <w:rFonts w:ascii="Times New Roman" w:hAnsi="Times New Roman" w:cs="Times New Roman"/>
          <w:sz w:val="28"/>
          <w:szCs w:val="28"/>
        </w:rPr>
        <w:t xml:space="preserve">именно </w:t>
      </w:r>
      <w:r w:rsidR="00CE6CD9" w:rsidRPr="00CE6CD9">
        <w:rPr>
          <w:rFonts w:ascii="Times New Roman" w:hAnsi="Times New Roman" w:cs="Times New Roman"/>
          <w:sz w:val="28"/>
          <w:szCs w:val="28"/>
        </w:rPr>
        <w:t>28.10.2019 года (вх. от 28.10.2019 №306-А).</w:t>
      </w:r>
    </w:p>
    <w:p w:rsidR="007B4B64" w:rsidRDefault="007B4B64" w:rsidP="007B4B64">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1C1517">
        <w:rPr>
          <w:rFonts w:ascii="Times New Roman" w:hAnsi="Times New Roman" w:cs="Times New Roman"/>
          <w:sz w:val="28"/>
          <w:szCs w:val="28"/>
        </w:rPr>
        <w:t xml:space="preserve">Отчёт утвержден распоряжением Администрации муниципального образования «Вяземский район» Смоленской области </w:t>
      </w:r>
      <w:r>
        <w:rPr>
          <w:rFonts w:ascii="Times New Roman" w:hAnsi="Times New Roman" w:cs="Times New Roman"/>
          <w:sz w:val="28"/>
          <w:szCs w:val="28"/>
        </w:rPr>
        <w:t xml:space="preserve">от </w:t>
      </w:r>
      <w:r w:rsidR="00CE6CD9">
        <w:rPr>
          <w:rFonts w:ascii="Times New Roman" w:hAnsi="Times New Roman" w:cs="Times New Roman"/>
          <w:sz w:val="28"/>
          <w:szCs w:val="28"/>
        </w:rPr>
        <w:t>23.10.2019 №492-р</w:t>
      </w:r>
      <w:r w:rsidRPr="001C1517">
        <w:rPr>
          <w:rFonts w:ascii="Times New Roman" w:hAnsi="Times New Roman" w:cs="Times New Roman"/>
          <w:sz w:val="28"/>
          <w:szCs w:val="28"/>
        </w:rPr>
        <w:t xml:space="preserve"> «Об утверждении отчета об исполнении бюджета Вяземского городского поселения Вяземского района Смоленской области </w:t>
      </w:r>
      <w:r w:rsidR="00CE6CD9">
        <w:rPr>
          <w:rFonts w:ascii="Times New Roman" w:hAnsi="Times New Roman" w:cs="Times New Roman"/>
          <w:sz w:val="28"/>
          <w:szCs w:val="28"/>
        </w:rPr>
        <w:t>9 месяцев</w:t>
      </w:r>
      <w:r>
        <w:rPr>
          <w:rFonts w:ascii="Times New Roman" w:hAnsi="Times New Roman" w:cs="Times New Roman"/>
          <w:sz w:val="28"/>
          <w:szCs w:val="28"/>
        </w:rPr>
        <w:t xml:space="preserve"> 2019 года</w:t>
      </w:r>
      <w:r w:rsidRPr="001C1517">
        <w:rPr>
          <w:rFonts w:ascii="Times New Roman" w:hAnsi="Times New Roman" w:cs="Times New Roman"/>
          <w:sz w:val="28"/>
          <w:szCs w:val="28"/>
        </w:rPr>
        <w:t>».</w:t>
      </w:r>
    </w:p>
    <w:p w:rsidR="00CE6CD9" w:rsidRPr="00925DFA" w:rsidRDefault="007B4B64" w:rsidP="00CE6CD9">
      <w:pPr>
        <w:ind w:firstLine="709"/>
        <w:jc w:val="both"/>
        <w:rPr>
          <w:sz w:val="28"/>
          <w:szCs w:val="28"/>
        </w:rPr>
      </w:pPr>
      <w:r w:rsidRPr="000912C9">
        <w:rPr>
          <w:sz w:val="28"/>
          <w:szCs w:val="28"/>
        </w:rPr>
        <w:t xml:space="preserve">4. </w:t>
      </w:r>
      <w:r w:rsidR="00CE6CD9" w:rsidRPr="00925DFA">
        <w:rPr>
          <w:sz w:val="28"/>
          <w:szCs w:val="28"/>
        </w:rPr>
        <w:t xml:space="preserve">В нарушение п.11.2, п.23, п.68, п.101, п.119, п.133 Инструкции №191н, с отчетом об исполнении бюджета городского поселения </w:t>
      </w:r>
      <w:r w:rsidR="002B027E">
        <w:rPr>
          <w:sz w:val="28"/>
          <w:szCs w:val="28"/>
        </w:rPr>
        <w:t>за девять месяцев</w:t>
      </w:r>
      <w:r w:rsidR="00CE6CD9" w:rsidRPr="00925DFA">
        <w:rPr>
          <w:sz w:val="28"/>
          <w:szCs w:val="28"/>
        </w:rPr>
        <w:t xml:space="preserve"> 2019 года не предоставлены следующие формы бюджетной отчетности:</w:t>
      </w:r>
    </w:p>
    <w:p w:rsidR="00CE6CD9" w:rsidRPr="00925DFA" w:rsidRDefault="00CE6CD9" w:rsidP="00CE6CD9">
      <w:pPr>
        <w:ind w:firstLine="709"/>
        <w:jc w:val="both"/>
        <w:rPr>
          <w:sz w:val="28"/>
          <w:szCs w:val="28"/>
        </w:rPr>
      </w:pPr>
      <w:r w:rsidRPr="00925DFA">
        <w:rPr>
          <w:sz w:val="28"/>
          <w:szCs w:val="28"/>
        </w:rPr>
        <w:t>ф. 0503140 - баланс по поступлениям и выбытиям бюджетных средств;</w:t>
      </w:r>
    </w:p>
    <w:p w:rsidR="00CE6CD9" w:rsidRPr="00925DFA" w:rsidRDefault="00CE6CD9" w:rsidP="00CE6CD9">
      <w:pPr>
        <w:ind w:firstLine="709"/>
        <w:jc w:val="both"/>
        <w:rPr>
          <w:sz w:val="28"/>
          <w:szCs w:val="28"/>
        </w:rPr>
      </w:pPr>
      <w:r w:rsidRPr="00925DFA">
        <w:rPr>
          <w:sz w:val="28"/>
          <w:szCs w:val="28"/>
        </w:rPr>
        <w:t>ф. 0503125 - справка по консолидируемым расчетам;</w:t>
      </w:r>
    </w:p>
    <w:p w:rsidR="00CE6CD9" w:rsidRPr="00925DFA" w:rsidRDefault="00CE6CD9" w:rsidP="00CE6CD9">
      <w:pPr>
        <w:ind w:firstLine="709"/>
        <w:jc w:val="both"/>
        <w:rPr>
          <w:sz w:val="28"/>
          <w:szCs w:val="28"/>
        </w:rPr>
      </w:pPr>
      <w:r w:rsidRPr="00925DFA">
        <w:rPr>
          <w:sz w:val="28"/>
          <w:szCs w:val="28"/>
        </w:rPr>
        <w:t>ф. 0503128 - о</w:t>
      </w:r>
      <w:r w:rsidRPr="00925DFA">
        <w:rPr>
          <w:rFonts w:eastAsiaTheme="minorHAnsi"/>
          <w:sz w:val="28"/>
          <w:szCs w:val="28"/>
          <w:lang w:eastAsia="en-US"/>
        </w:rPr>
        <w:t>тчет о бюджетных обязательствах;</w:t>
      </w:r>
    </w:p>
    <w:p w:rsidR="00CE6CD9" w:rsidRPr="00925DFA" w:rsidRDefault="00CE6CD9" w:rsidP="00CE6CD9">
      <w:pPr>
        <w:ind w:firstLine="709"/>
        <w:jc w:val="both"/>
        <w:rPr>
          <w:sz w:val="28"/>
          <w:szCs w:val="28"/>
        </w:rPr>
      </w:pPr>
      <w:r w:rsidRPr="00925DFA">
        <w:rPr>
          <w:sz w:val="28"/>
          <w:szCs w:val="28"/>
        </w:rPr>
        <w:t>ф. 0503124 - отчет о кассовом поступлении и выбытии бюджетных средств;</w:t>
      </w:r>
    </w:p>
    <w:p w:rsidR="00CE6CD9" w:rsidRPr="00925DFA" w:rsidRDefault="00CE6CD9" w:rsidP="00CE6CD9">
      <w:pPr>
        <w:ind w:firstLine="709"/>
        <w:jc w:val="both"/>
        <w:rPr>
          <w:sz w:val="28"/>
          <w:szCs w:val="28"/>
        </w:rPr>
      </w:pPr>
      <w:r w:rsidRPr="00925DFA">
        <w:rPr>
          <w:sz w:val="28"/>
          <w:szCs w:val="28"/>
        </w:rPr>
        <w:t>ф. 0503117 - отчет об исполнении бюджета</w:t>
      </w:r>
      <w:r>
        <w:rPr>
          <w:sz w:val="28"/>
          <w:szCs w:val="28"/>
        </w:rPr>
        <w:t>.</w:t>
      </w:r>
    </w:p>
    <w:p w:rsidR="003A4D51" w:rsidRPr="000912C9" w:rsidRDefault="003A4D51" w:rsidP="00CE6CD9">
      <w:pPr>
        <w:ind w:firstLine="709"/>
        <w:jc w:val="both"/>
        <w:rPr>
          <w:bCs/>
          <w:sz w:val="28"/>
          <w:szCs w:val="28"/>
        </w:rPr>
      </w:pPr>
      <w:r>
        <w:rPr>
          <w:sz w:val="28"/>
          <w:szCs w:val="28"/>
        </w:rPr>
        <w:t>5</w:t>
      </w:r>
      <w:r w:rsidRPr="000912C9">
        <w:rPr>
          <w:sz w:val="28"/>
          <w:szCs w:val="28"/>
        </w:rPr>
        <w:t>. В</w:t>
      </w:r>
      <w:r w:rsidRPr="000912C9">
        <w:rPr>
          <w:bCs/>
          <w:sz w:val="28"/>
          <w:szCs w:val="28"/>
        </w:rPr>
        <w:t xml:space="preserve"> нарушение </w:t>
      </w:r>
      <w:r w:rsidRPr="000912C9">
        <w:rPr>
          <w:sz w:val="28"/>
          <w:szCs w:val="28"/>
        </w:rPr>
        <w:t>п.</w:t>
      </w:r>
      <w:r w:rsidRPr="000912C9">
        <w:rPr>
          <w:bCs/>
          <w:sz w:val="28"/>
          <w:szCs w:val="28"/>
        </w:rPr>
        <w:t>151 Инструкции №191н</w:t>
      </w:r>
      <w:r w:rsidRPr="000912C9">
        <w:rPr>
          <w:sz w:val="28"/>
          <w:szCs w:val="28"/>
        </w:rPr>
        <w:t xml:space="preserve"> в составе квартальной отчетности не предоставлена пояснительная записка ф.0503160</w:t>
      </w:r>
      <w:r w:rsidRPr="000912C9">
        <w:rPr>
          <w:bCs/>
          <w:sz w:val="28"/>
          <w:szCs w:val="28"/>
        </w:rPr>
        <w:t>.</w:t>
      </w:r>
    </w:p>
    <w:p w:rsidR="007B4B64" w:rsidRDefault="003A4D51" w:rsidP="007B4B64">
      <w:pPr>
        <w:ind w:firstLine="709"/>
        <w:jc w:val="both"/>
        <w:rPr>
          <w:sz w:val="28"/>
          <w:szCs w:val="28"/>
        </w:rPr>
      </w:pPr>
      <w:r>
        <w:rPr>
          <w:sz w:val="28"/>
          <w:szCs w:val="28"/>
        </w:rPr>
        <w:t>6</w:t>
      </w:r>
      <w:r w:rsidR="007B4B64" w:rsidRPr="000912C9">
        <w:rPr>
          <w:sz w:val="28"/>
          <w:szCs w:val="28"/>
        </w:rPr>
        <w:t xml:space="preserve">. </w:t>
      </w:r>
      <w:r w:rsidR="007B4B64">
        <w:rPr>
          <w:sz w:val="28"/>
          <w:szCs w:val="28"/>
        </w:rPr>
        <w:t>В</w:t>
      </w:r>
      <w:r w:rsidR="00AC69F9" w:rsidRPr="00AC69F9">
        <w:rPr>
          <w:sz w:val="28"/>
          <w:szCs w:val="28"/>
        </w:rPr>
        <w:t xml:space="preserve"> </w:t>
      </w:r>
      <w:r w:rsidR="00AC69F9" w:rsidRPr="00925DFA">
        <w:rPr>
          <w:bCs/>
          <w:sz w:val="28"/>
          <w:szCs w:val="28"/>
        </w:rPr>
        <w:t xml:space="preserve">нарушение п.160, п.163, п.167, п.174 Инструкции №191н в составе квартальной отчетности не предоставлены: </w:t>
      </w:r>
      <w:r w:rsidR="00AC69F9" w:rsidRPr="00925DFA">
        <w:rPr>
          <w:sz w:val="28"/>
          <w:szCs w:val="28"/>
        </w:rPr>
        <w:t>ф.0503161, ф.0503164, ф.0503169, ф.0503296.</w:t>
      </w:r>
    </w:p>
    <w:p w:rsidR="008069F4" w:rsidRPr="002D7EDD" w:rsidRDefault="008069F4" w:rsidP="008069F4">
      <w:pPr>
        <w:shd w:val="clear" w:color="auto" w:fill="FFFFFF"/>
        <w:tabs>
          <w:tab w:val="left" w:pos="960"/>
          <w:tab w:val="center" w:pos="5483"/>
        </w:tabs>
        <w:ind w:firstLine="709"/>
        <w:jc w:val="both"/>
        <w:rPr>
          <w:sz w:val="28"/>
          <w:szCs w:val="28"/>
        </w:rPr>
      </w:pPr>
      <w:r>
        <w:rPr>
          <w:sz w:val="28"/>
          <w:szCs w:val="28"/>
        </w:rPr>
        <w:t xml:space="preserve">7. </w:t>
      </w:r>
      <w:r w:rsidRPr="00925DFA">
        <w:rPr>
          <w:sz w:val="28"/>
          <w:szCs w:val="28"/>
        </w:rPr>
        <w:t xml:space="preserve">Не предоставление форм бухгалтерской отчетности, в соответствии с требованиями Инструкции №191н, позволяет сделать вывод о неполноте, представленной бюджетной отчетности </w:t>
      </w:r>
      <w:r w:rsidR="002B027E">
        <w:rPr>
          <w:sz w:val="28"/>
          <w:szCs w:val="28"/>
        </w:rPr>
        <w:t>за девять месяцев</w:t>
      </w:r>
      <w:r w:rsidRPr="00925DFA">
        <w:rPr>
          <w:sz w:val="28"/>
          <w:szCs w:val="28"/>
        </w:rPr>
        <w:t xml:space="preserve"> 2019 года и не </w:t>
      </w:r>
      <w:r w:rsidRPr="002D7EDD">
        <w:rPr>
          <w:sz w:val="28"/>
          <w:szCs w:val="28"/>
        </w:rPr>
        <w:t>подтверждает её достоверность.</w:t>
      </w:r>
    </w:p>
    <w:p w:rsidR="007B4B64" w:rsidRPr="000912C9" w:rsidRDefault="008069F4" w:rsidP="007B4B64">
      <w:pPr>
        <w:pStyle w:val="a3"/>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8. </w:t>
      </w:r>
      <w:r w:rsidR="007B4B64" w:rsidRPr="000912C9">
        <w:rPr>
          <w:rFonts w:ascii="Times New Roman" w:hAnsi="Times New Roman" w:cs="Times New Roman"/>
          <w:sz w:val="28"/>
          <w:szCs w:val="28"/>
        </w:rPr>
        <w:t xml:space="preserve">Фактическое исполнение бюджета Вяземского городского поселения Вяземского района Смоленской области </w:t>
      </w:r>
      <w:r w:rsidR="002B027E">
        <w:rPr>
          <w:rFonts w:ascii="Times New Roman" w:hAnsi="Times New Roman" w:cs="Times New Roman"/>
          <w:sz w:val="28"/>
          <w:szCs w:val="28"/>
        </w:rPr>
        <w:t>за девять месяцев</w:t>
      </w:r>
      <w:r w:rsidR="007B4B64" w:rsidRPr="000912C9">
        <w:rPr>
          <w:rFonts w:ascii="Times New Roman" w:hAnsi="Times New Roman" w:cs="Times New Roman"/>
          <w:sz w:val="28"/>
          <w:szCs w:val="28"/>
        </w:rPr>
        <w:t xml:space="preserve"> 2019 года, в соответствии с распоряжением Администрации муниципального образования «Вяземский район» Смоленской области от </w:t>
      </w:r>
      <w:r>
        <w:rPr>
          <w:rFonts w:ascii="Times New Roman" w:hAnsi="Times New Roman" w:cs="Times New Roman"/>
          <w:sz w:val="28"/>
          <w:szCs w:val="28"/>
        </w:rPr>
        <w:t>23.10.2019 №492-р</w:t>
      </w:r>
      <w:r w:rsidR="007B4B64" w:rsidRPr="000912C9">
        <w:rPr>
          <w:rFonts w:ascii="Times New Roman" w:hAnsi="Times New Roman" w:cs="Times New Roman"/>
          <w:sz w:val="28"/>
          <w:szCs w:val="28"/>
        </w:rPr>
        <w:t xml:space="preserve"> «Об утверждении отчета об исполнении бюджета Вяземского городского поселения Вяземского района Смоленской области </w:t>
      </w:r>
      <w:r w:rsidR="002B027E">
        <w:rPr>
          <w:rFonts w:ascii="Times New Roman" w:hAnsi="Times New Roman" w:cs="Times New Roman"/>
          <w:sz w:val="28"/>
          <w:szCs w:val="28"/>
        </w:rPr>
        <w:t>за девять месяцев</w:t>
      </w:r>
      <w:r w:rsidR="007B4B64" w:rsidRPr="000912C9">
        <w:rPr>
          <w:rFonts w:ascii="Times New Roman" w:hAnsi="Times New Roman" w:cs="Times New Roman"/>
          <w:sz w:val="28"/>
          <w:szCs w:val="28"/>
        </w:rPr>
        <w:t xml:space="preserve"> 2019 года» составило:</w:t>
      </w:r>
    </w:p>
    <w:p w:rsidR="007B4B64" w:rsidRPr="000912C9" w:rsidRDefault="007B4B64" w:rsidP="007B4B64">
      <w:pPr>
        <w:pStyle w:val="a3"/>
        <w:ind w:firstLine="709"/>
        <w:jc w:val="both"/>
        <w:rPr>
          <w:rFonts w:ascii="Times New Roman" w:hAnsi="Times New Roman" w:cs="Times New Roman"/>
          <w:sz w:val="28"/>
          <w:szCs w:val="28"/>
        </w:rPr>
      </w:pPr>
      <w:r w:rsidRPr="000912C9">
        <w:rPr>
          <w:rFonts w:ascii="Times New Roman" w:hAnsi="Times New Roman" w:cs="Times New Roman"/>
          <w:sz w:val="28"/>
          <w:szCs w:val="28"/>
        </w:rPr>
        <w:t xml:space="preserve">- общий фактический объем доходов в сумме </w:t>
      </w:r>
      <w:r w:rsidR="008069F4">
        <w:rPr>
          <w:rFonts w:ascii="Times New Roman" w:hAnsi="Times New Roman" w:cs="Times New Roman"/>
          <w:b/>
          <w:sz w:val="28"/>
          <w:szCs w:val="28"/>
        </w:rPr>
        <w:t>203 727,3</w:t>
      </w:r>
      <w:r w:rsidRPr="000912C9">
        <w:rPr>
          <w:rFonts w:ascii="Times New Roman" w:hAnsi="Times New Roman" w:cs="Times New Roman"/>
          <w:sz w:val="28"/>
          <w:szCs w:val="28"/>
        </w:rPr>
        <w:t xml:space="preserve"> тыс. рублей, что составляет </w:t>
      </w:r>
      <w:r w:rsidR="008069F4">
        <w:rPr>
          <w:rFonts w:ascii="Times New Roman" w:hAnsi="Times New Roman" w:cs="Times New Roman"/>
          <w:b/>
          <w:sz w:val="28"/>
          <w:szCs w:val="28"/>
        </w:rPr>
        <w:t>45,4</w:t>
      </w:r>
      <w:r w:rsidRPr="000912C9">
        <w:rPr>
          <w:rFonts w:ascii="Times New Roman" w:hAnsi="Times New Roman" w:cs="Times New Roman"/>
          <w:sz w:val="28"/>
          <w:szCs w:val="28"/>
        </w:rPr>
        <w:t>% годовых плановых назначений;</w:t>
      </w:r>
    </w:p>
    <w:p w:rsidR="007B4B64" w:rsidRPr="000912C9" w:rsidRDefault="007B4B64" w:rsidP="007B4B64">
      <w:pPr>
        <w:pStyle w:val="a3"/>
        <w:ind w:firstLine="709"/>
        <w:jc w:val="both"/>
        <w:rPr>
          <w:rFonts w:ascii="Times New Roman" w:hAnsi="Times New Roman" w:cs="Times New Roman"/>
          <w:sz w:val="28"/>
          <w:szCs w:val="28"/>
        </w:rPr>
      </w:pPr>
      <w:r w:rsidRPr="000912C9">
        <w:rPr>
          <w:rFonts w:ascii="Times New Roman" w:hAnsi="Times New Roman" w:cs="Times New Roman"/>
          <w:sz w:val="28"/>
          <w:szCs w:val="28"/>
        </w:rPr>
        <w:t xml:space="preserve">- общий фактический объем расходов в сумме </w:t>
      </w:r>
      <w:r w:rsidR="008069F4">
        <w:rPr>
          <w:rFonts w:ascii="Times New Roman" w:hAnsi="Times New Roman" w:cs="Times New Roman"/>
          <w:b/>
          <w:sz w:val="28"/>
          <w:szCs w:val="28"/>
        </w:rPr>
        <w:t>176 440,1</w:t>
      </w:r>
      <w:r w:rsidRPr="000912C9">
        <w:rPr>
          <w:rFonts w:ascii="Times New Roman" w:hAnsi="Times New Roman" w:cs="Times New Roman"/>
          <w:sz w:val="28"/>
          <w:szCs w:val="28"/>
        </w:rPr>
        <w:t xml:space="preserve"> тыс. рублей, что составляет </w:t>
      </w:r>
      <w:r w:rsidR="008069F4">
        <w:rPr>
          <w:rFonts w:ascii="Times New Roman" w:hAnsi="Times New Roman" w:cs="Times New Roman"/>
          <w:b/>
          <w:sz w:val="28"/>
          <w:szCs w:val="28"/>
        </w:rPr>
        <w:t>39,4</w:t>
      </w:r>
      <w:r w:rsidRPr="000912C9">
        <w:rPr>
          <w:rFonts w:ascii="Times New Roman" w:hAnsi="Times New Roman" w:cs="Times New Roman"/>
          <w:sz w:val="28"/>
          <w:szCs w:val="28"/>
        </w:rPr>
        <w:t>% годовых плановых назначений;</w:t>
      </w:r>
    </w:p>
    <w:p w:rsidR="007B4B64" w:rsidRPr="00354EEC" w:rsidRDefault="007B4B64" w:rsidP="007B4B64">
      <w:pPr>
        <w:pStyle w:val="a3"/>
        <w:ind w:firstLine="709"/>
        <w:jc w:val="both"/>
        <w:rPr>
          <w:rFonts w:ascii="Times New Roman" w:hAnsi="Times New Roman" w:cs="Times New Roman"/>
          <w:sz w:val="28"/>
          <w:szCs w:val="28"/>
        </w:rPr>
      </w:pPr>
      <w:r w:rsidRPr="000912C9">
        <w:rPr>
          <w:rFonts w:ascii="Times New Roman" w:hAnsi="Times New Roman" w:cs="Times New Roman"/>
          <w:sz w:val="28"/>
          <w:szCs w:val="28"/>
        </w:rPr>
        <w:t xml:space="preserve">- фактическое превышение доходов над расходами (профицит бюджета) в сумме </w:t>
      </w:r>
      <w:r w:rsidR="008069F4">
        <w:rPr>
          <w:rFonts w:ascii="Times New Roman" w:hAnsi="Times New Roman" w:cs="Times New Roman"/>
          <w:b/>
          <w:sz w:val="28"/>
          <w:szCs w:val="28"/>
        </w:rPr>
        <w:t>27 287,2</w:t>
      </w:r>
      <w:r w:rsidRPr="000912C9">
        <w:rPr>
          <w:rFonts w:ascii="Times New Roman" w:hAnsi="Times New Roman" w:cs="Times New Roman"/>
          <w:sz w:val="28"/>
          <w:szCs w:val="28"/>
        </w:rPr>
        <w:t xml:space="preserve"> тыс. рублей, </w:t>
      </w:r>
      <w:r>
        <w:rPr>
          <w:rFonts w:ascii="Times New Roman" w:hAnsi="Times New Roman" w:cs="Times New Roman"/>
          <w:sz w:val="28"/>
          <w:szCs w:val="28"/>
        </w:rPr>
        <w:t>превышает</w:t>
      </w:r>
      <w:r w:rsidRPr="00354EEC">
        <w:rPr>
          <w:rFonts w:ascii="Times New Roman" w:hAnsi="Times New Roman" w:cs="Times New Roman"/>
          <w:sz w:val="28"/>
          <w:szCs w:val="28"/>
        </w:rPr>
        <w:t xml:space="preserve"> годовы</w:t>
      </w:r>
      <w:r>
        <w:rPr>
          <w:rFonts w:ascii="Times New Roman" w:hAnsi="Times New Roman" w:cs="Times New Roman"/>
          <w:sz w:val="28"/>
          <w:szCs w:val="28"/>
        </w:rPr>
        <w:t>е плановые</w:t>
      </w:r>
      <w:r w:rsidRPr="00354EEC">
        <w:rPr>
          <w:rFonts w:ascii="Times New Roman" w:hAnsi="Times New Roman" w:cs="Times New Roman"/>
          <w:sz w:val="28"/>
          <w:szCs w:val="28"/>
        </w:rPr>
        <w:t xml:space="preserve"> назначени</w:t>
      </w:r>
      <w:r>
        <w:rPr>
          <w:rFonts w:ascii="Times New Roman" w:hAnsi="Times New Roman" w:cs="Times New Roman"/>
          <w:sz w:val="28"/>
          <w:szCs w:val="28"/>
        </w:rPr>
        <w:t>я (</w:t>
      </w:r>
      <w:r w:rsidR="008069F4">
        <w:rPr>
          <w:rFonts w:ascii="Times New Roman" w:hAnsi="Times New Roman" w:cs="Times New Roman"/>
          <w:b/>
          <w:sz w:val="28"/>
          <w:szCs w:val="28"/>
        </w:rPr>
        <w:t>849,9</w:t>
      </w:r>
      <w:r>
        <w:rPr>
          <w:rFonts w:ascii="Times New Roman" w:hAnsi="Times New Roman" w:cs="Times New Roman"/>
          <w:sz w:val="28"/>
          <w:szCs w:val="28"/>
        </w:rPr>
        <w:t xml:space="preserve"> тыс. рублей) на </w:t>
      </w:r>
      <w:r w:rsidR="008069F4">
        <w:rPr>
          <w:rFonts w:ascii="Times New Roman" w:hAnsi="Times New Roman" w:cs="Times New Roman"/>
          <w:b/>
          <w:sz w:val="28"/>
          <w:szCs w:val="28"/>
        </w:rPr>
        <w:t>26 437,3</w:t>
      </w:r>
      <w:r>
        <w:rPr>
          <w:rFonts w:ascii="Times New Roman" w:hAnsi="Times New Roman" w:cs="Times New Roman"/>
          <w:sz w:val="28"/>
          <w:szCs w:val="28"/>
        </w:rPr>
        <w:t xml:space="preserve"> тыс. рублей.</w:t>
      </w:r>
    </w:p>
    <w:p w:rsidR="008069F4" w:rsidRDefault="008069F4" w:rsidP="008069F4">
      <w:pPr>
        <w:ind w:firstLine="709"/>
        <w:jc w:val="both"/>
        <w:rPr>
          <w:sz w:val="28"/>
          <w:szCs w:val="28"/>
        </w:rPr>
      </w:pPr>
      <w:r>
        <w:rPr>
          <w:sz w:val="28"/>
          <w:szCs w:val="28"/>
        </w:rPr>
        <w:t xml:space="preserve">9. </w:t>
      </w:r>
      <w:r w:rsidRPr="002D7EDD">
        <w:rPr>
          <w:sz w:val="28"/>
          <w:szCs w:val="28"/>
        </w:rPr>
        <w:t xml:space="preserve">В ходе проведения экспертно-аналитического мероприятия проводилось сопоставление исполненных показателей бюджета городского поселения </w:t>
      </w:r>
      <w:r w:rsidR="002B027E">
        <w:rPr>
          <w:sz w:val="28"/>
          <w:szCs w:val="28"/>
        </w:rPr>
        <w:t>за девять месяцев</w:t>
      </w:r>
      <w:r w:rsidRPr="002D7EDD">
        <w:rPr>
          <w:sz w:val="28"/>
          <w:szCs w:val="28"/>
        </w:rPr>
        <w:t xml:space="preserve"> 2019 года с годовыми назначениями, утвержденными решением Совета депутатов Вяземского городского поселения Вяземского района Смоленской области от 25.12.2018№128 «О бюджете Вяземского городского поселения Вяземского района Смоленской области на 2019 год и на плановый период 2020 и 2021 годов», </w:t>
      </w:r>
      <w:r>
        <w:rPr>
          <w:sz w:val="28"/>
          <w:szCs w:val="28"/>
        </w:rPr>
        <w:t>в результате установлено:</w:t>
      </w:r>
    </w:p>
    <w:p w:rsidR="008069F4" w:rsidRPr="002F5489" w:rsidRDefault="008069F4" w:rsidP="008069F4">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9.1. </w:t>
      </w:r>
      <w:r w:rsidR="002B027E">
        <w:rPr>
          <w:rFonts w:ascii="Times New Roman" w:hAnsi="Times New Roman" w:cs="Times New Roman"/>
          <w:sz w:val="28"/>
          <w:szCs w:val="28"/>
        </w:rPr>
        <w:t>за девять месяцев</w:t>
      </w:r>
      <w:r w:rsidRPr="002F5489">
        <w:rPr>
          <w:rFonts w:ascii="Times New Roman" w:hAnsi="Times New Roman" w:cs="Times New Roman"/>
          <w:sz w:val="28"/>
          <w:szCs w:val="28"/>
        </w:rPr>
        <w:t xml:space="preserve"> 2019 года в бюджет городского поселения поступили доходы в сумме </w:t>
      </w:r>
      <w:r w:rsidRPr="002F5489">
        <w:rPr>
          <w:rFonts w:ascii="Times New Roman" w:hAnsi="Times New Roman" w:cs="Times New Roman"/>
          <w:b/>
          <w:sz w:val="28"/>
          <w:szCs w:val="28"/>
        </w:rPr>
        <w:t xml:space="preserve">203 727,3 </w:t>
      </w:r>
      <w:r w:rsidRPr="002F5489">
        <w:rPr>
          <w:rFonts w:ascii="Times New Roman" w:hAnsi="Times New Roman" w:cs="Times New Roman"/>
          <w:sz w:val="28"/>
          <w:szCs w:val="28"/>
        </w:rPr>
        <w:t xml:space="preserve">тыс. рублей, что составляет </w:t>
      </w:r>
      <w:r w:rsidRPr="002F5489">
        <w:rPr>
          <w:rFonts w:ascii="Times New Roman" w:hAnsi="Times New Roman" w:cs="Times New Roman"/>
          <w:b/>
          <w:sz w:val="28"/>
          <w:szCs w:val="28"/>
        </w:rPr>
        <w:t>45,4</w:t>
      </w:r>
      <w:r w:rsidRPr="002F5489">
        <w:rPr>
          <w:rFonts w:ascii="Times New Roman" w:hAnsi="Times New Roman" w:cs="Times New Roman"/>
          <w:sz w:val="28"/>
          <w:szCs w:val="28"/>
        </w:rPr>
        <w:t>% годовых плановых назначений, из них:</w:t>
      </w:r>
    </w:p>
    <w:p w:rsidR="008069F4" w:rsidRPr="00B33991" w:rsidRDefault="008069F4" w:rsidP="008069F4">
      <w:pPr>
        <w:pStyle w:val="a3"/>
        <w:ind w:firstLine="708"/>
        <w:jc w:val="both"/>
        <w:rPr>
          <w:rFonts w:ascii="Times New Roman" w:hAnsi="Times New Roman" w:cs="Times New Roman"/>
          <w:sz w:val="28"/>
          <w:szCs w:val="28"/>
        </w:rPr>
      </w:pPr>
      <w:r w:rsidRPr="002F5489">
        <w:rPr>
          <w:rFonts w:ascii="Times New Roman" w:hAnsi="Times New Roman" w:cs="Times New Roman"/>
          <w:sz w:val="28"/>
          <w:szCs w:val="28"/>
        </w:rPr>
        <w:t xml:space="preserve">- собственные доходы в сумме </w:t>
      </w:r>
      <w:r w:rsidRPr="002F5489">
        <w:rPr>
          <w:rFonts w:ascii="Times New Roman" w:hAnsi="Times New Roman" w:cs="Times New Roman"/>
          <w:b/>
          <w:sz w:val="28"/>
          <w:szCs w:val="28"/>
        </w:rPr>
        <w:t>109 949,4</w:t>
      </w:r>
      <w:r w:rsidRPr="002F5489">
        <w:rPr>
          <w:rFonts w:ascii="Times New Roman" w:hAnsi="Times New Roman" w:cs="Times New Roman"/>
          <w:sz w:val="28"/>
          <w:szCs w:val="28"/>
        </w:rPr>
        <w:t xml:space="preserve"> тыс.</w:t>
      </w:r>
      <w:r w:rsidRPr="00B33991">
        <w:rPr>
          <w:rFonts w:ascii="Times New Roman" w:hAnsi="Times New Roman" w:cs="Times New Roman"/>
          <w:sz w:val="28"/>
          <w:szCs w:val="28"/>
        </w:rPr>
        <w:t xml:space="preserve"> рублей, что составляет </w:t>
      </w:r>
      <w:r>
        <w:rPr>
          <w:rFonts w:ascii="Times New Roman" w:hAnsi="Times New Roman" w:cs="Times New Roman"/>
          <w:b/>
          <w:sz w:val="28"/>
          <w:szCs w:val="28"/>
        </w:rPr>
        <w:t>65,7</w:t>
      </w:r>
      <w:r w:rsidRPr="00B33991">
        <w:rPr>
          <w:rFonts w:ascii="Times New Roman" w:hAnsi="Times New Roman" w:cs="Times New Roman"/>
          <w:sz w:val="28"/>
          <w:szCs w:val="28"/>
        </w:rPr>
        <w:t>% годовых плановых назначений;</w:t>
      </w:r>
    </w:p>
    <w:p w:rsidR="008069F4" w:rsidRPr="00B33991" w:rsidRDefault="008069F4" w:rsidP="008069F4">
      <w:pPr>
        <w:pStyle w:val="a3"/>
        <w:ind w:firstLine="708"/>
        <w:jc w:val="both"/>
        <w:rPr>
          <w:rFonts w:ascii="Times New Roman" w:hAnsi="Times New Roman" w:cs="Times New Roman"/>
          <w:sz w:val="28"/>
          <w:szCs w:val="28"/>
        </w:rPr>
      </w:pPr>
      <w:r w:rsidRPr="00B33991">
        <w:rPr>
          <w:rFonts w:ascii="Times New Roman" w:hAnsi="Times New Roman" w:cs="Times New Roman"/>
          <w:sz w:val="28"/>
          <w:szCs w:val="28"/>
        </w:rPr>
        <w:t xml:space="preserve">- безвозмездные поступления в сумме </w:t>
      </w:r>
      <w:r>
        <w:rPr>
          <w:rFonts w:ascii="Times New Roman" w:hAnsi="Times New Roman" w:cs="Times New Roman"/>
          <w:b/>
          <w:sz w:val="28"/>
          <w:szCs w:val="28"/>
        </w:rPr>
        <w:t xml:space="preserve">93 777,9 </w:t>
      </w:r>
      <w:r w:rsidRPr="00B33991">
        <w:rPr>
          <w:rFonts w:ascii="Times New Roman" w:hAnsi="Times New Roman" w:cs="Times New Roman"/>
          <w:sz w:val="28"/>
          <w:szCs w:val="28"/>
        </w:rPr>
        <w:t xml:space="preserve">тыс. рублей, что составляет </w:t>
      </w:r>
      <w:r>
        <w:rPr>
          <w:rFonts w:ascii="Times New Roman" w:hAnsi="Times New Roman" w:cs="Times New Roman"/>
          <w:b/>
          <w:sz w:val="28"/>
          <w:szCs w:val="28"/>
        </w:rPr>
        <w:t>33,3</w:t>
      </w:r>
      <w:r w:rsidRPr="00B33991">
        <w:rPr>
          <w:rFonts w:ascii="Times New Roman" w:hAnsi="Times New Roman" w:cs="Times New Roman"/>
          <w:sz w:val="28"/>
          <w:szCs w:val="28"/>
        </w:rPr>
        <w:t xml:space="preserve">% </w:t>
      </w:r>
      <w:r>
        <w:rPr>
          <w:rFonts w:ascii="Times New Roman" w:hAnsi="Times New Roman" w:cs="Times New Roman"/>
          <w:sz w:val="28"/>
          <w:szCs w:val="28"/>
        </w:rPr>
        <w:t>годовых плановых назначений;</w:t>
      </w:r>
    </w:p>
    <w:p w:rsidR="008069F4" w:rsidRPr="00B33991" w:rsidRDefault="008069F4" w:rsidP="008069F4">
      <w:pPr>
        <w:pStyle w:val="a3"/>
        <w:ind w:firstLine="708"/>
        <w:jc w:val="both"/>
        <w:rPr>
          <w:rFonts w:ascii="Times New Roman" w:hAnsi="Times New Roman" w:cs="Times New Roman"/>
          <w:sz w:val="28"/>
          <w:szCs w:val="28"/>
        </w:rPr>
      </w:pPr>
      <w:r>
        <w:rPr>
          <w:rFonts w:ascii="Times New Roman" w:hAnsi="Times New Roman" w:cs="Times New Roman"/>
          <w:sz w:val="28"/>
          <w:szCs w:val="28"/>
        </w:rPr>
        <w:t>9.2. п</w:t>
      </w:r>
      <w:r w:rsidRPr="00B33991">
        <w:rPr>
          <w:rFonts w:ascii="Times New Roman" w:hAnsi="Times New Roman" w:cs="Times New Roman"/>
          <w:sz w:val="28"/>
          <w:szCs w:val="28"/>
        </w:rPr>
        <w:t>о отношению к</w:t>
      </w:r>
      <w:r w:rsidR="002B027E">
        <w:rPr>
          <w:rFonts w:ascii="Times New Roman" w:hAnsi="Times New Roman" w:cs="Times New Roman"/>
          <w:sz w:val="28"/>
          <w:szCs w:val="28"/>
        </w:rPr>
        <w:t xml:space="preserve"> девяти</w:t>
      </w:r>
      <w:r>
        <w:rPr>
          <w:rFonts w:ascii="Times New Roman" w:hAnsi="Times New Roman" w:cs="Times New Roman"/>
          <w:sz w:val="28"/>
          <w:szCs w:val="28"/>
        </w:rPr>
        <w:t xml:space="preserve"> месяцам 2018</w:t>
      </w:r>
      <w:r w:rsidRPr="00B33991">
        <w:rPr>
          <w:rFonts w:ascii="Times New Roman" w:hAnsi="Times New Roman" w:cs="Times New Roman"/>
          <w:sz w:val="28"/>
          <w:szCs w:val="28"/>
        </w:rPr>
        <w:t xml:space="preserve"> года наблюдается динамика увеличения поступления налоговых доходов на </w:t>
      </w:r>
      <w:r>
        <w:rPr>
          <w:rFonts w:ascii="Times New Roman" w:hAnsi="Times New Roman" w:cs="Times New Roman"/>
          <w:b/>
          <w:sz w:val="28"/>
          <w:szCs w:val="28"/>
        </w:rPr>
        <w:t xml:space="preserve">6 152,1 </w:t>
      </w:r>
      <w:r w:rsidRPr="00B33991">
        <w:rPr>
          <w:rFonts w:ascii="Times New Roman" w:hAnsi="Times New Roman" w:cs="Times New Roman"/>
          <w:sz w:val="28"/>
          <w:szCs w:val="28"/>
        </w:rPr>
        <w:t xml:space="preserve">тыс. рублей и увеличения неналоговых доходов на </w:t>
      </w:r>
      <w:r>
        <w:rPr>
          <w:rFonts w:ascii="Times New Roman" w:hAnsi="Times New Roman" w:cs="Times New Roman"/>
          <w:b/>
          <w:sz w:val="28"/>
          <w:szCs w:val="28"/>
        </w:rPr>
        <w:t>1 601,7</w:t>
      </w:r>
      <w:r w:rsidRPr="00B33991">
        <w:rPr>
          <w:rFonts w:ascii="Times New Roman" w:hAnsi="Times New Roman" w:cs="Times New Roman"/>
          <w:sz w:val="28"/>
          <w:szCs w:val="28"/>
        </w:rPr>
        <w:t xml:space="preserve"> тыс. рублей.</w:t>
      </w:r>
    </w:p>
    <w:p w:rsidR="008069F4" w:rsidRDefault="008069F4" w:rsidP="008069F4">
      <w:pPr>
        <w:pStyle w:val="a3"/>
        <w:ind w:firstLine="708"/>
        <w:jc w:val="both"/>
        <w:rPr>
          <w:rFonts w:ascii="Times New Roman" w:hAnsi="Times New Roman" w:cs="Times New Roman"/>
          <w:sz w:val="28"/>
          <w:szCs w:val="28"/>
        </w:rPr>
      </w:pPr>
      <w:r w:rsidRPr="00B33991">
        <w:rPr>
          <w:rFonts w:ascii="Times New Roman" w:hAnsi="Times New Roman" w:cs="Times New Roman"/>
          <w:sz w:val="28"/>
          <w:szCs w:val="28"/>
        </w:rPr>
        <w:t xml:space="preserve">Исполнение годового плана по налоговым доходам составило </w:t>
      </w:r>
      <w:r>
        <w:rPr>
          <w:rFonts w:ascii="Times New Roman" w:hAnsi="Times New Roman" w:cs="Times New Roman"/>
          <w:b/>
          <w:sz w:val="28"/>
          <w:szCs w:val="28"/>
        </w:rPr>
        <w:t>65,3</w:t>
      </w:r>
      <w:r w:rsidRPr="00B33991">
        <w:rPr>
          <w:rFonts w:ascii="Times New Roman" w:hAnsi="Times New Roman" w:cs="Times New Roman"/>
          <w:sz w:val="28"/>
          <w:szCs w:val="28"/>
        </w:rPr>
        <w:t xml:space="preserve">%, по неналоговым доходам </w:t>
      </w:r>
      <w:r>
        <w:rPr>
          <w:rFonts w:ascii="Times New Roman" w:hAnsi="Times New Roman" w:cs="Times New Roman"/>
          <w:b/>
          <w:sz w:val="28"/>
          <w:szCs w:val="28"/>
        </w:rPr>
        <w:t>68,8</w:t>
      </w:r>
      <w:r w:rsidRPr="00B33991">
        <w:rPr>
          <w:rFonts w:ascii="Times New Roman" w:hAnsi="Times New Roman" w:cs="Times New Roman"/>
          <w:sz w:val="28"/>
          <w:szCs w:val="28"/>
        </w:rPr>
        <w:t>%</w:t>
      </w:r>
      <w:r>
        <w:rPr>
          <w:rFonts w:ascii="Times New Roman" w:hAnsi="Times New Roman" w:cs="Times New Roman"/>
          <w:sz w:val="28"/>
          <w:szCs w:val="28"/>
        </w:rPr>
        <w:t>;</w:t>
      </w:r>
    </w:p>
    <w:p w:rsidR="00D12817" w:rsidRDefault="008069F4" w:rsidP="00D12817">
      <w:pPr>
        <w:ind w:right="-3" w:firstLine="709"/>
        <w:jc w:val="both"/>
        <w:rPr>
          <w:sz w:val="28"/>
          <w:szCs w:val="28"/>
        </w:rPr>
      </w:pPr>
      <w:r>
        <w:rPr>
          <w:sz w:val="28"/>
          <w:szCs w:val="28"/>
        </w:rPr>
        <w:t xml:space="preserve">9.3. </w:t>
      </w:r>
      <w:r w:rsidR="00D12817">
        <w:rPr>
          <w:sz w:val="28"/>
          <w:szCs w:val="28"/>
        </w:rPr>
        <w:t>о</w:t>
      </w:r>
      <w:r w:rsidR="00D12817" w:rsidRPr="00186A9F">
        <w:rPr>
          <w:sz w:val="28"/>
          <w:szCs w:val="28"/>
        </w:rPr>
        <w:t xml:space="preserve">бщий объем доходов бюджета </w:t>
      </w:r>
      <w:r w:rsidR="002B027E">
        <w:rPr>
          <w:sz w:val="28"/>
          <w:szCs w:val="28"/>
        </w:rPr>
        <w:t>за девять месяцев</w:t>
      </w:r>
      <w:r w:rsidR="00D12817" w:rsidRPr="00186A9F">
        <w:rPr>
          <w:sz w:val="28"/>
          <w:szCs w:val="28"/>
        </w:rPr>
        <w:t xml:space="preserve"> 2019 года по сравнению с аналогичным периодом прошлого года увеличился на </w:t>
      </w:r>
      <w:r w:rsidR="00D12817" w:rsidRPr="00186A9F">
        <w:rPr>
          <w:b/>
          <w:sz w:val="28"/>
          <w:szCs w:val="28"/>
        </w:rPr>
        <w:t>62 759,2</w:t>
      </w:r>
      <w:r w:rsidR="00D12817" w:rsidRPr="00186A9F">
        <w:rPr>
          <w:sz w:val="28"/>
          <w:szCs w:val="28"/>
        </w:rPr>
        <w:t xml:space="preserve"> тыс. рублей, за счет увеличения безвозмездных поступлений</w:t>
      </w:r>
      <w:r w:rsidR="00D12817">
        <w:rPr>
          <w:sz w:val="28"/>
          <w:szCs w:val="28"/>
        </w:rPr>
        <w:t>;</w:t>
      </w:r>
    </w:p>
    <w:p w:rsidR="00D12817" w:rsidRDefault="00D12817" w:rsidP="00D12817">
      <w:pPr>
        <w:pStyle w:val="a3"/>
        <w:ind w:firstLine="709"/>
        <w:jc w:val="both"/>
        <w:rPr>
          <w:rFonts w:ascii="Times New Roman" w:hAnsi="Times New Roman" w:cs="Times New Roman"/>
          <w:sz w:val="28"/>
          <w:szCs w:val="28"/>
        </w:rPr>
      </w:pPr>
      <w:r w:rsidRPr="00D12817">
        <w:rPr>
          <w:rFonts w:ascii="Times New Roman" w:hAnsi="Times New Roman" w:cs="Times New Roman"/>
          <w:sz w:val="28"/>
          <w:szCs w:val="28"/>
        </w:rPr>
        <w:t xml:space="preserve">9.4. </w:t>
      </w:r>
      <w:r w:rsidR="002B027E">
        <w:rPr>
          <w:rFonts w:ascii="Times New Roman" w:hAnsi="Times New Roman" w:cs="Times New Roman"/>
          <w:sz w:val="28"/>
          <w:szCs w:val="28"/>
        </w:rPr>
        <w:t>за девять месяцев</w:t>
      </w:r>
      <w:r>
        <w:rPr>
          <w:rFonts w:ascii="Times New Roman" w:hAnsi="Times New Roman" w:cs="Times New Roman"/>
          <w:sz w:val="28"/>
          <w:szCs w:val="28"/>
        </w:rPr>
        <w:t xml:space="preserve"> 2019</w:t>
      </w:r>
      <w:r w:rsidRPr="00B16BC8">
        <w:rPr>
          <w:rFonts w:ascii="Times New Roman" w:hAnsi="Times New Roman" w:cs="Times New Roman"/>
          <w:sz w:val="28"/>
          <w:szCs w:val="28"/>
        </w:rPr>
        <w:t xml:space="preserve"> года расходы исполнены в сумме </w:t>
      </w:r>
      <w:r>
        <w:rPr>
          <w:rFonts w:ascii="Times New Roman" w:hAnsi="Times New Roman" w:cs="Times New Roman"/>
          <w:b/>
          <w:sz w:val="28"/>
          <w:szCs w:val="28"/>
        </w:rPr>
        <w:t xml:space="preserve">176 440,1 </w:t>
      </w:r>
      <w:r w:rsidRPr="00B16BC8">
        <w:rPr>
          <w:rFonts w:ascii="Times New Roman" w:hAnsi="Times New Roman" w:cs="Times New Roman"/>
          <w:sz w:val="28"/>
          <w:szCs w:val="28"/>
        </w:rPr>
        <w:t xml:space="preserve">тыс. рублей или </w:t>
      </w:r>
      <w:r>
        <w:rPr>
          <w:rFonts w:ascii="Times New Roman" w:hAnsi="Times New Roman" w:cs="Times New Roman"/>
          <w:b/>
          <w:sz w:val="28"/>
          <w:szCs w:val="28"/>
        </w:rPr>
        <w:t>39,4</w:t>
      </w:r>
      <w:r w:rsidRPr="00B16BC8">
        <w:rPr>
          <w:rFonts w:ascii="Times New Roman" w:hAnsi="Times New Roman" w:cs="Times New Roman"/>
          <w:sz w:val="28"/>
          <w:szCs w:val="28"/>
        </w:rPr>
        <w:t>% утвержденных</w:t>
      </w:r>
      <w:r>
        <w:rPr>
          <w:rFonts w:ascii="Times New Roman" w:hAnsi="Times New Roman" w:cs="Times New Roman"/>
          <w:sz w:val="28"/>
          <w:szCs w:val="28"/>
        </w:rPr>
        <w:t xml:space="preserve"> годовых плановых назначений, в </w:t>
      </w:r>
      <w:r w:rsidRPr="00B16BC8">
        <w:rPr>
          <w:rFonts w:ascii="Times New Roman" w:hAnsi="Times New Roman" w:cs="Times New Roman"/>
          <w:sz w:val="28"/>
          <w:szCs w:val="28"/>
        </w:rPr>
        <w:t>сравнении с аналогичным периодом 201</w:t>
      </w:r>
      <w:r>
        <w:rPr>
          <w:rFonts w:ascii="Times New Roman" w:hAnsi="Times New Roman" w:cs="Times New Roman"/>
          <w:sz w:val="28"/>
          <w:szCs w:val="28"/>
        </w:rPr>
        <w:t>8</w:t>
      </w:r>
      <w:r w:rsidRPr="00B16BC8">
        <w:rPr>
          <w:rFonts w:ascii="Times New Roman" w:hAnsi="Times New Roman" w:cs="Times New Roman"/>
          <w:sz w:val="28"/>
          <w:szCs w:val="28"/>
        </w:rPr>
        <w:t xml:space="preserve"> года исполнение по расходам </w:t>
      </w:r>
      <w:r>
        <w:rPr>
          <w:rFonts w:ascii="Times New Roman" w:hAnsi="Times New Roman" w:cs="Times New Roman"/>
          <w:sz w:val="28"/>
          <w:szCs w:val="28"/>
        </w:rPr>
        <w:t>увеличилось</w:t>
      </w:r>
      <w:r w:rsidRPr="00B16BC8">
        <w:rPr>
          <w:rFonts w:ascii="Times New Roman" w:hAnsi="Times New Roman" w:cs="Times New Roman"/>
          <w:sz w:val="28"/>
          <w:szCs w:val="28"/>
        </w:rPr>
        <w:t xml:space="preserve"> на </w:t>
      </w:r>
      <w:r>
        <w:rPr>
          <w:rFonts w:ascii="Times New Roman" w:hAnsi="Times New Roman" w:cs="Times New Roman"/>
          <w:b/>
          <w:sz w:val="28"/>
          <w:szCs w:val="28"/>
        </w:rPr>
        <w:t xml:space="preserve">35 019,2 </w:t>
      </w:r>
      <w:r w:rsidRPr="00B16BC8">
        <w:rPr>
          <w:rFonts w:ascii="Times New Roman" w:hAnsi="Times New Roman" w:cs="Times New Roman"/>
          <w:sz w:val="28"/>
          <w:szCs w:val="28"/>
        </w:rPr>
        <w:t>тыс. рублей.</w:t>
      </w:r>
    </w:p>
    <w:p w:rsidR="004E7843" w:rsidRDefault="004E7843" w:rsidP="004E7843">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10. Собственные доходы, поступление которых </w:t>
      </w:r>
      <w:r w:rsidR="002B027E">
        <w:rPr>
          <w:rFonts w:ascii="Times New Roman" w:hAnsi="Times New Roman" w:cs="Times New Roman"/>
          <w:sz w:val="28"/>
          <w:szCs w:val="28"/>
        </w:rPr>
        <w:t>за девять месяцев</w:t>
      </w:r>
      <w:r>
        <w:rPr>
          <w:rFonts w:ascii="Times New Roman" w:hAnsi="Times New Roman" w:cs="Times New Roman"/>
          <w:sz w:val="28"/>
          <w:szCs w:val="28"/>
        </w:rPr>
        <w:t xml:space="preserve"> 2019 года </w:t>
      </w:r>
      <w:r w:rsidRPr="00911C60">
        <w:rPr>
          <w:rFonts w:ascii="Times New Roman" w:hAnsi="Times New Roman" w:cs="Times New Roman"/>
          <w:sz w:val="28"/>
          <w:szCs w:val="28"/>
        </w:rPr>
        <w:t xml:space="preserve">составило менее </w:t>
      </w:r>
      <w:r>
        <w:rPr>
          <w:rFonts w:ascii="Times New Roman" w:hAnsi="Times New Roman" w:cs="Times New Roman"/>
          <w:b/>
          <w:sz w:val="28"/>
          <w:szCs w:val="28"/>
        </w:rPr>
        <w:t>75</w:t>
      </w:r>
      <w:r w:rsidRPr="00911C60">
        <w:rPr>
          <w:rFonts w:ascii="Times New Roman" w:hAnsi="Times New Roman" w:cs="Times New Roman"/>
          <w:sz w:val="28"/>
          <w:szCs w:val="28"/>
        </w:rPr>
        <w:t>%:</w:t>
      </w:r>
    </w:p>
    <w:p w:rsidR="004E7843" w:rsidRPr="00911C60" w:rsidRDefault="004E7843" w:rsidP="004E7843">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налог на доходы физических лиц – </w:t>
      </w:r>
      <w:r w:rsidRPr="00CC12A8">
        <w:rPr>
          <w:rFonts w:ascii="Times New Roman" w:hAnsi="Times New Roman" w:cs="Times New Roman"/>
          <w:b/>
          <w:sz w:val="28"/>
          <w:szCs w:val="28"/>
        </w:rPr>
        <w:t>70,2</w:t>
      </w:r>
      <w:r>
        <w:rPr>
          <w:rFonts w:ascii="Times New Roman" w:hAnsi="Times New Roman" w:cs="Times New Roman"/>
          <w:sz w:val="28"/>
          <w:szCs w:val="28"/>
        </w:rPr>
        <w:t>%;</w:t>
      </w:r>
    </w:p>
    <w:p w:rsidR="004E7843" w:rsidRDefault="004E7843" w:rsidP="004E7843">
      <w:pPr>
        <w:pStyle w:val="a3"/>
        <w:ind w:firstLine="708"/>
        <w:jc w:val="both"/>
        <w:rPr>
          <w:rFonts w:ascii="Times New Roman" w:hAnsi="Times New Roman" w:cs="Times New Roman"/>
          <w:sz w:val="28"/>
          <w:szCs w:val="28"/>
        </w:rPr>
      </w:pPr>
      <w:r w:rsidRPr="00911C60">
        <w:rPr>
          <w:rFonts w:ascii="Times New Roman" w:hAnsi="Times New Roman" w:cs="Times New Roman"/>
          <w:sz w:val="28"/>
          <w:szCs w:val="28"/>
        </w:rPr>
        <w:t xml:space="preserve">- налог на имущество физических лиц – </w:t>
      </w:r>
      <w:r>
        <w:rPr>
          <w:rFonts w:ascii="Times New Roman" w:hAnsi="Times New Roman" w:cs="Times New Roman"/>
          <w:b/>
          <w:sz w:val="28"/>
          <w:szCs w:val="28"/>
        </w:rPr>
        <w:t>31,4</w:t>
      </w:r>
      <w:r w:rsidRPr="00911C60">
        <w:rPr>
          <w:rFonts w:ascii="Times New Roman" w:hAnsi="Times New Roman" w:cs="Times New Roman"/>
          <w:sz w:val="28"/>
          <w:szCs w:val="28"/>
        </w:rPr>
        <w:t>%;</w:t>
      </w:r>
    </w:p>
    <w:p w:rsidR="004E7843" w:rsidRPr="00911C60" w:rsidRDefault="004E7843" w:rsidP="004E7843">
      <w:pPr>
        <w:pStyle w:val="a3"/>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 земельный налог с организаций – </w:t>
      </w:r>
      <w:r w:rsidRPr="00CC12A8">
        <w:rPr>
          <w:rFonts w:ascii="Times New Roman" w:hAnsi="Times New Roman" w:cs="Times New Roman"/>
          <w:b/>
          <w:sz w:val="28"/>
          <w:szCs w:val="28"/>
        </w:rPr>
        <w:t>60,6</w:t>
      </w:r>
      <w:r>
        <w:rPr>
          <w:rFonts w:ascii="Times New Roman" w:hAnsi="Times New Roman" w:cs="Times New Roman"/>
          <w:sz w:val="28"/>
          <w:szCs w:val="28"/>
        </w:rPr>
        <w:t>%;</w:t>
      </w:r>
    </w:p>
    <w:p w:rsidR="004E7843" w:rsidRDefault="004E7843" w:rsidP="004E7843">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аренда имущества – </w:t>
      </w:r>
      <w:r>
        <w:rPr>
          <w:rFonts w:ascii="Times New Roman" w:hAnsi="Times New Roman" w:cs="Times New Roman"/>
          <w:b/>
          <w:sz w:val="28"/>
          <w:szCs w:val="28"/>
        </w:rPr>
        <w:t>19,9</w:t>
      </w:r>
      <w:r>
        <w:rPr>
          <w:rFonts w:ascii="Times New Roman" w:hAnsi="Times New Roman" w:cs="Times New Roman"/>
          <w:sz w:val="28"/>
          <w:szCs w:val="28"/>
        </w:rPr>
        <w:t>%;</w:t>
      </w:r>
    </w:p>
    <w:p w:rsidR="004E7843" w:rsidRDefault="004E7843" w:rsidP="004E7843">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доходы от реализации иного имущества - </w:t>
      </w:r>
      <w:r w:rsidRPr="007C227F">
        <w:rPr>
          <w:rFonts w:ascii="Times New Roman" w:hAnsi="Times New Roman" w:cs="Times New Roman"/>
          <w:b/>
          <w:sz w:val="28"/>
          <w:szCs w:val="28"/>
        </w:rPr>
        <w:t>13,6</w:t>
      </w:r>
      <w:r>
        <w:rPr>
          <w:rFonts w:ascii="Times New Roman" w:hAnsi="Times New Roman" w:cs="Times New Roman"/>
          <w:sz w:val="28"/>
          <w:szCs w:val="28"/>
        </w:rPr>
        <w:t>%.</w:t>
      </w:r>
    </w:p>
    <w:p w:rsidR="004E7843" w:rsidRDefault="004E7843" w:rsidP="004E7843">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11. Доходы от реализации иного имущества, находящегося в собственности городского поселения при плане в объеме </w:t>
      </w:r>
      <w:r w:rsidRPr="00637D62">
        <w:rPr>
          <w:rFonts w:ascii="Times New Roman" w:hAnsi="Times New Roman" w:cs="Times New Roman"/>
          <w:b/>
          <w:sz w:val="28"/>
          <w:szCs w:val="28"/>
        </w:rPr>
        <w:t>5 000,0</w:t>
      </w:r>
      <w:r>
        <w:rPr>
          <w:rFonts w:ascii="Times New Roman" w:hAnsi="Times New Roman" w:cs="Times New Roman"/>
          <w:sz w:val="28"/>
          <w:szCs w:val="28"/>
        </w:rPr>
        <w:t xml:space="preserve"> тыс. рублей </w:t>
      </w:r>
      <w:r w:rsidR="002B027E">
        <w:rPr>
          <w:rFonts w:ascii="Times New Roman" w:hAnsi="Times New Roman" w:cs="Times New Roman"/>
          <w:sz w:val="28"/>
          <w:szCs w:val="28"/>
        </w:rPr>
        <w:t>за девять месяцев</w:t>
      </w:r>
      <w:r>
        <w:rPr>
          <w:rFonts w:ascii="Times New Roman" w:hAnsi="Times New Roman" w:cs="Times New Roman"/>
          <w:sz w:val="28"/>
          <w:szCs w:val="28"/>
        </w:rPr>
        <w:t xml:space="preserve"> 2019 года поступили в сумме </w:t>
      </w:r>
      <w:r w:rsidRPr="0086338B">
        <w:rPr>
          <w:rFonts w:ascii="Times New Roman" w:hAnsi="Times New Roman" w:cs="Times New Roman"/>
          <w:b/>
          <w:sz w:val="28"/>
          <w:szCs w:val="28"/>
        </w:rPr>
        <w:t>677,5</w:t>
      </w:r>
      <w:r>
        <w:rPr>
          <w:rFonts w:ascii="Times New Roman" w:hAnsi="Times New Roman" w:cs="Times New Roman"/>
          <w:sz w:val="28"/>
          <w:szCs w:val="28"/>
        </w:rPr>
        <w:t xml:space="preserve"> тыс. рублей, что привело к низкому исполнению годового плана по собственным доходам.</w:t>
      </w:r>
    </w:p>
    <w:p w:rsidR="00D12817" w:rsidRDefault="00D12817" w:rsidP="00D12817">
      <w:pPr>
        <w:pStyle w:val="a3"/>
        <w:ind w:firstLine="708"/>
        <w:jc w:val="both"/>
        <w:rPr>
          <w:rFonts w:ascii="Times New Roman" w:hAnsi="Times New Roman" w:cs="Times New Roman"/>
          <w:sz w:val="28"/>
          <w:szCs w:val="28"/>
        </w:rPr>
      </w:pPr>
      <w:r>
        <w:rPr>
          <w:rFonts w:ascii="Times New Roman" w:hAnsi="Times New Roman" w:cs="Times New Roman"/>
          <w:sz w:val="28"/>
          <w:szCs w:val="28"/>
        </w:rPr>
        <w:t>12. В течении</w:t>
      </w:r>
      <w:r w:rsidR="00617110">
        <w:rPr>
          <w:rFonts w:ascii="Times New Roman" w:hAnsi="Times New Roman" w:cs="Times New Roman"/>
          <w:sz w:val="28"/>
          <w:szCs w:val="28"/>
        </w:rPr>
        <w:t xml:space="preserve"> девяти</w:t>
      </w:r>
      <w:r>
        <w:rPr>
          <w:rFonts w:ascii="Times New Roman" w:hAnsi="Times New Roman" w:cs="Times New Roman"/>
          <w:sz w:val="28"/>
          <w:szCs w:val="28"/>
        </w:rPr>
        <w:t xml:space="preserve"> месяцев 2019</w:t>
      </w:r>
      <w:r w:rsidRPr="00B33991">
        <w:rPr>
          <w:rFonts w:ascii="Times New Roman" w:hAnsi="Times New Roman" w:cs="Times New Roman"/>
          <w:sz w:val="28"/>
          <w:szCs w:val="28"/>
        </w:rPr>
        <w:t xml:space="preserve"> года своевременно не внесены изменения в решение о бюджете городского поселения на 201</w:t>
      </w:r>
      <w:r>
        <w:rPr>
          <w:rFonts w:ascii="Times New Roman" w:hAnsi="Times New Roman" w:cs="Times New Roman"/>
          <w:sz w:val="28"/>
          <w:szCs w:val="28"/>
        </w:rPr>
        <w:t>9</w:t>
      </w:r>
      <w:r w:rsidRPr="00B33991">
        <w:rPr>
          <w:rFonts w:ascii="Times New Roman" w:hAnsi="Times New Roman" w:cs="Times New Roman"/>
          <w:sz w:val="28"/>
          <w:szCs w:val="28"/>
        </w:rPr>
        <w:t xml:space="preserve"> год по полученным сверх плана поступлениям в сумме </w:t>
      </w:r>
      <w:r>
        <w:rPr>
          <w:rFonts w:ascii="Times New Roman" w:hAnsi="Times New Roman" w:cs="Times New Roman"/>
          <w:b/>
          <w:sz w:val="28"/>
          <w:szCs w:val="28"/>
        </w:rPr>
        <w:t xml:space="preserve">4 422,3 </w:t>
      </w:r>
      <w:r>
        <w:rPr>
          <w:rFonts w:ascii="Times New Roman" w:hAnsi="Times New Roman" w:cs="Times New Roman"/>
          <w:sz w:val="28"/>
          <w:szCs w:val="28"/>
        </w:rPr>
        <w:t>тыс. рублей, в том числе:</w:t>
      </w:r>
    </w:p>
    <w:p w:rsidR="00D12817" w:rsidRDefault="00D12817" w:rsidP="00D12817">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собственные доходы в сумме </w:t>
      </w:r>
      <w:r w:rsidRPr="003C3A37">
        <w:rPr>
          <w:rFonts w:ascii="Times New Roman" w:hAnsi="Times New Roman" w:cs="Times New Roman"/>
          <w:b/>
          <w:sz w:val="28"/>
          <w:szCs w:val="28"/>
        </w:rPr>
        <w:t>714,0</w:t>
      </w:r>
      <w:r>
        <w:rPr>
          <w:rFonts w:ascii="Times New Roman" w:hAnsi="Times New Roman" w:cs="Times New Roman"/>
          <w:sz w:val="28"/>
          <w:szCs w:val="28"/>
        </w:rPr>
        <w:t xml:space="preserve"> тыс. рублей;</w:t>
      </w:r>
    </w:p>
    <w:p w:rsidR="00D12817" w:rsidRDefault="00D12817" w:rsidP="00D12817">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безвозмездные поступления в сумме </w:t>
      </w:r>
      <w:r w:rsidRPr="003C3A37">
        <w:rPr>
          <w:rFonts w:ascii="Times New Roman" w:hAnsi="Times New Roman" w:cs="Times New Roman"/>
          <w:b/>
          <w:sz w:val="28"/>
          <w:szCs w:val="28"/>
        </w:rPr>
        <w:t>3 708,3</w:t>
      </w:r>
      <w:r>
        <w:rPr>
          <w:rFonts w:ascii="Times New Roman" w:hAnsi="Times New Roman" w:cs="Times New Roman"/>
          <w:sz w:val="28"/>
          <w:szCs w:val="28"/>
        </w:rPr>
        <w:t xml:space="preserve"> тыс. рублей.</w:t>
      </w:r>
    </w:p>
    <w:p w:rsidR="00D12817" w:rsidRPr="0010068C" w:rsidRDefault="00D12817" w:rsidP="00D12817">
      <w:pPr>
        <w:pStyle w:val="a3"/>
        <w:ind w:firstLine="708"/>
        <w:jc w:val="both"/>
        <w:rPr>
          <w:rFonts w:ascii="Times New Roman" w:hAnsi="Times New Roman" w:cs="Times New Roman"/>
          <w:bCs/>
          <w:sz w:val="28"/>
          <w:szCs w:val="28"/>
        </w:rPr>
      </w:pPr>
      <w:r>
        <w:rPr>
          <w:rFonts w:ascii="Times New Roman" w:hAnsi="Times New Roman" w:cs="Times New Roman"/>
          <w:bCs/>
          <w:sz w:val="28"/>
          <w:szCs w:val="28"/>
        </w:rPr>
        <w:t>П</w:t>
      </w:r>
      <w:r w:rsidRPr="0010068C">
        <w:rPr>
          <w:rFonts w:ascii="Times New Roman" w:hAnsi="Times New Roman" w:cs="Times New Roman"/>
          <w:bCs/>
          <w:sz w:val="28"/>
          <w:szCs w:val="28"/>
        </w:rPr>
        <w:t xml:space="preserve">оступление доходов в объеме выше запланированного свидетельствует о занижении плановых показателей по доходам и недостоверном планировании поступлений по доходам </w:t>
      </w:r>
      <w:r w:rsidR="002B027E">
        <w:rPr>
          <w:rFonts w:ascii="Times New Roman" w:hAnsi="Times New Roman" w:cs="Times New Roman"/>
          <w:bCs/>
          <w:sz w:val="28"/>
          <w:szCs w:val="28"/>
        </w:rPr>
        <w:t>за девять месяцев</w:t>
      </w:r>
      <w:r w:rsidRPr="0010068C">
        <w:rPr>
          <w:rFonts w:ascii="Times New Roman" w:hAnsi="Times New Roman" w:cs="Times New Roman"/>
          <w:bCs/>
          <w:sz w:val="28"/>
          <w:szCs w:val="28"/>
        </w:rPr>
        <w:t xml:space="preserve"> 2019 года.</w:t>
      </w:r>
    </w:p>
    <w:p w:rsidR="00D12817" w:rsidRPr="00186A9F" w:rsidRDefault="00D12817" w:rsidP="00D12817">
      <w:pPr>
        <w:pStyle w:val="a3"/>
        <w:ind w:firstLine="708"/>
        <w:jc w:val="both"/>
        <w:rPr>
          <w:rFonts w:ascii="Times New Roman" w:hAnsi="Times New Roman" w:cs="Times New Roman"/>
          <w:sz w:val="28"/>
          <w:szCs w:val="28"/>
        </w:rPr>
      </w:pPr>
      <w:r w:rsidRPr="0010068C">
        <w:rPr>
          <w:rFonts w:ascii="Times New Roman" w:hAnsi="Times New Roman" w:cs="Times New Roman"/>
          <w:bCs/>
          <w:sz w:val="28"/>
          <w:szCs w:val="28"/>
        </w:rPr>
        <w:t xml:space="preserve">В </w:t>
      </w:r>
      <w:r w:rsidRPr="0010068C">
        <w:rPr>
          <w:rFonts w:ascii="Times New Roman" w:hAnsi="Times New Roman" w:cs="Times New Roman"/>
          <w:sz w:val="28"/>
          <w:szCs w:val="28"/>
        </w:rPr>
        <w:t xml:space="preserve">предоставленной пояснительной записке к </w:t>
      </w:r>
      <w:r>
        <w:rPr>
          <w:rFonts w:ascii="Times New Roman" w:hAnsi="Times New Roman" w:cs="Times New Roman"/>
          <w:sz w:val="28"/>
          <w:szCs w:val="28"/>
        </w:rPr>
        <w:t xml:space="preserve">отчету об исполнении </w:t>
      </w:r>
      <w:r w:rsidRPr="00186A9F">
        <w:rPr>
          <w:rFonts w:ascii="Times New Roman" w:hAnsi="Times New Roman" w:cs="Times New Roman"/>
          <w:sz w:val="28"/>
          <w:szCs w:val="28"/>
        </w:rPr>
        <w:t xml:space="preserve">бюджета Вяземского городского поселения Вяземского района Смоленской области </w:t>
      </w:r>
      <w:r w:rsidR="002B027E">
        <w:rPr>
          <w:rFonts w:ascii="Times New Roman" w:hAnsi="Times New Roman" w:cs="Times New Roman"/>
          <w:sz w:val="28"/>
          <w:szCs w:val="28"/>
        </w:rPr>
        <w:t>за девять месяцев</w:t>
      </w:r>
      <w:r w:rsidRPr="00186A9F">
        <w:rPr>
          <w:rFonts w:ascii="Times New Roman" w:hAnsi="Times New Roman" w:cs="Times New Roman"/>
          <w:sz w:val="28"/>
          <w:szCs w:val="28"/>
        </w:rPr>
        <w:t xml:space="preserve"> 2019 года обоснования и пояснения по данному факту не </w:t>
      </w:r>
      <w:r w:rsidR="007517F0">
        <w:rPr>
          <w:rFonts w:ascii="Times New Roman" w:hAnsi="Times New Roman" w:cs="Times New Roman"/>
          <w:sz w:val="28"/>
          <w:szCs w:val="28"/>
        </w:rPr>
        <w:t>имеются</w:t>
      </w:r>
      <w:r w:rsidRPr="00186A9F">
        <w:rPr>
          <w:rFonts w:ascii="Times New Roman" w:hAnsi="Times New Roman" w:cs="Times New Roman"/>
          <w:sz w:val="28"/>
          <w:szCs w:val="28"/>
        </w:rPr>
        <w:t>.</w:t>
      </w:r>
    </w:p>
    <w:p w:rsidR="00D12817" w:rsidRPr="00186A9F" w:rsidRDefault="00D12817" w:rsidP="00D12817">
      <w:pPr>
        <w:pStyle w:val="a3"/>
        <w:ind w:firstLine="708"/>
        <w:jc w:val="both"/>
        <w:rPr>
          <w:rFonts w:ascii="Times New Roman" w:hAnsi="Times New Roman" w:cs="Times New Roman"/>
          <w:sz w:val="28"/>
          <w:szCs w:val="28"/>
        </w:rPr>
      </w:pPr>
      <w:r w:rsidRPr="00186A9F">
        <w:rPr>
          <w:rFonts w:ascii="Times New Roman" w:hAnsi="Times New Roman" w:cs="Times New Roman"/>
          <w:sz w:val="28"/>
          <w:szCs w:val="28"/>
        </w:rPr>
        <w:t>В заключениях Контрольно-ревизионной комиссии муниципального образования «Вяземский район» Смоленской области на отчёт об исполнении бюджета Вяземского городского поселения Вяземского района Смоленской области неоднократно указывалось на превышение планируемых поступлений, утвержденных решением о бюджете, зачисляемых в бюджет городского поселения.</w:t>
      </w:r>
    </w:p>
    <w:p w:rsidR="00D12817" w:rsidRPr="00186A9F" w:rsidRDefault="00D12817" w:rsidP="00D12817">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Кроме того, </w:t>
      </w:r>
      <w:r w:rsidRPr="00186A9F">
        <w:rPr>
          <w:rFonts w:ascii="Times New Roman" w:hAnsi="Times New Roman" w:cs="Times New Roman"/>
          <w:sz w:val="28"/>
          <w:szCs w:val="28"/>
        </w:rPr>
        <w:t>Контрольно – ревизионной комиссией неоднократно было предложено своевременно вносить изменения в решение о бюджете городского поселения по полученным сверх плана поступлениям.</w:t>
      </w:r>
    </w:p>
    <w:p w:rsidR="00D12817" w:rsidRPr="00CE6CD9" w:rsidRDefault="00D12817" w:rsidP="00D12817">
      <w:pPr>
        <w:pStyle w:val="a3"/>
        <w:ind w:firstLine="708"/>
        <w:jc w:val="both"/>
        <w:rPr>
          <w:rFonts w:ascii="Times New Roman" w:hAnsi="Times New Roman" w:cs="Times New Roman"/>
          <w:sz w:val="28"/>
          <w:szCs w:val="28"/>
        </w:rPr>
      </w:pPr>
      <w:r w:rsidRPr="00186A9F">
        <w:rPr>
          <w:rFonts w:ascii="Times New Roman" w:hAnsi="Times New Roman" w:cs="Times New Roman"/>
          <w:sz w:val="28"/>
          <w:szCs w:val="28"/>
        </w:rPr>
        <w:t xml:space="preserve">Однако, при последующих вносимых изменениях в решение Совета депутатов Вяземского городского поселения Вяземского района Смоленской области от 25.12.2018 №128 «О бюджете Вяземского городского поселения Вяземского района Смоленской области на 2019 год и на плановый период 2020 и 2021 годов», в течении </w:t>
      </w:r>
      <w:r w:rsidR="00617110">
        <w:rPr>
          <w:rFonts w:ascii="Times New Roman" w:hAnsi="Times New Roman" w:cs="Times New Roman"/>
          <w:sz w:val="28"/>
          <w:szCs w:val="28"/>
        </w:rPr>
        <w:t>девяти</w:t>
      </w:r>
      <w:r w:rsidRPr="00186A9F">
        <w:rPr>
          <w:rFonts w:ascii="Times New Roman" w:hAnsi="Times New Roman" w:cs="Times New Roman"/>
          <w:sz w:val="28"/>
          <w:szCs w:val="28"/>
        </w:rPr>
        <w:t xml:space="preserve"> месяцев 2019 года, соответствующие изменения не вносились, то есть доходы не увеличены на </w:t>
      </w:r>
      <w:r w:rsidR="00326F2D">
        <w:rPr>
          <w:rFonts w:ascii="Times New Roman" w:hAnsi="Times New Roman" w:cs="Times New Roman"/>
          <w:sz w:val="28"/>
          <w:szCs w:val="28"/>
        </w:rPr>
        <w:t>фактические суммы</w:t>
      </w:r>
      <w:r w:rsidRPr="00186A9F">
        <w:rPr>
          <w:rFonts w:ascii="Times New Roman" w:hAnsi="Times New Roman" w:cs="Times New Roman"/>
          <w:sz w:val="28"/>
          <w:szCs w:val="28"/>
        </w:rPr>
        <w:t xml:space="preserve"> </w:t>
      </w:r>
      <w:r w:rsidRPr="00CE6CD9">
        <w:rPr>
          <w:rFonts w:ascii="Times New Roman" w:hAnsi="Times New Roman" w:cs="Times New Roman"/>
          <w:sz w:val="28"/>
          <w:szCs w:val="28"/>
        </w:rPr>
        <w:t>поступивших сверх плана поступлени</w:t>
      </w:r>
      <w:r w:rsidR="00326F2D">
        <w:rPr>
          <w:rFonts w:ascii="Times New Roman" w:hAnsi="Times New Roman" w:cs="Times New Roman"/>
          <w:sz w:val="28"/>
          <w:szCs w:val="28"/>
        </w:rPr>
        <w:t>я</w:t>
      </w:r>
      <w:r w:rsidRPr="00CE6CD9">
        <w:rPr>
          <w:rFonts w:ascii="Times New Roman" w:hAnsi="Times New Roman" w:cs="Times New Roman"/>
          <w:sz w:val="28"/>
          <w:szCs w:val="28"/>
        </w:rPr>
        <w:t>.</w:t>
      </w:r>
    </w:p>
    <w:p w:rsidR="00D12817" w:rsidRDefault="00D12817" w:rsidP="00D12817">
      <w:pPr>
        <w:ind w:firstLine="709"/>
        <w:jc w:val="both"/>
        <w:rPr>
          <w:rFonts w:eastAsia="Calibri"/>
          <w:sz w:val="28"/>
          <w:szCs w:val="28"/>
        </w:rPr>
      </w:pPr>
      <w:r w:rsidRPr="00CE6CD9">
        <w:rPr>
          <w:rFonts w:eastAsia="Calibri"/>
          <w:sz w:val="28"/>
          <w:szCs w:val="28"/>
        </w:rPr>
        <w:t xml:space="preserve">Неисполнение требований и предложений по результатам экспертно-аналитических мероприятий свидетельствует об отсутствии механизма исполнения </w:t>
      </w:r>
      <w:r w:rsidRPr="00CE6CD9">
        <w:rPr>
          <w:rFonts w:eastAsiaTheme="minorEastAsia"/>
          <w:sz w:val="28"/>
          <w:szCs w:val="28"/>
        </w:rPr>
        <w:t xml:space="preserve">предложений и рекомендаций </w:t>
      </w:r>
      <w:r w:rsidRPr="00CE6CD9">
        <w:rPr>
          <w:rFonts w:eastAsia="Calibri"/>
          <w:sz w:val="28"/>
          <w:szCs w:val="28"/>
        </w:rPr>
        <w:t>Контрольно-</w:t>
      </w:r>
      <w:r>
        <w:rPr>
          <w:rFonts w:eastAsia="Calibri"/>
          <w:sz w:val="28"/>
          <w:szCs w:val="28"/>
        </w:rPr>
        <w:t>ревизионной комиссии муниципального образования «Вяземский район» Смоленской области</w:t>
      </w:r>
      <w:r w:rsidRPr="00CE6CD9">
        <w:rPr>
          <w:rFonts w:eastAsiaTheme="minorEastAsia"/>
          <w:sz w:val="28"/>
          <w:szCs w:val="28"/>
        </w:rPr>
        <w:t xml:space="preserve">, при котором необходимо </w:t>
      </w:r>
      <w:r>
        <w:rPr>
          <w:rFonts w:eastAsia="Calibri"/>
          <w:sz w:val="28"/>
          <w:szCs w:val="28"/>
        </w:rPr>
        <w:t>устранять нарушения и недостатки</w:t>
      </w:r>
      <w:r w:rsidRPr="00CE6CD9">
        <w:rPr>
          <w:rFonts w:eastAsia="Calibri"/>
          <w:sz w:val="28"/>
          <w:szCs w:val="28"/>
        </w:rPr>
        <w:t>.</w:t>
      </w:r>
    </w:p>
    <w:p w:rsidR="00292726" w:rsidRDefault="00D12817" w:rsidP="00292726">
      <w:pPr>
        <w:widowControl/>
        <w:autoSpaceDE/>
        <w:autoSpaceDN/>
        <w:adjustRightInd/>
        <w:ind w:firstLine="708"/>
        <w:jc w:val="both"/>
        <w:rPr>
          <w:sz w:val="28"/>
          <w:szCs w:val="28"/>
        </w:rPr>
      </w:pPr>
      <w:r>
        <w:rPr>
          <w:rFonts w:eastAsia="Calibri"/>
          <w:sz w:val="28"/>
          <w:szCs w:val="28"/>
        </w:rPr>
        <w:t xml:space="preserve">13. </w:t>
      </w:r>
      <w:r w:rsidR="00292726">
        <w:rPr>
          <w:sz w:val="28"/>
          <w:szCs w:val="28"/>
        </w:rPr>
        <w:t xml:space="preserve">Согласно данным пояснительной записки к отчету об исполнении бюджета Вяземского городского поселения Вяземского района Смоленской области </w:t>
      </w:r>
      <w:r w:rsidR="002B027E">
        <w:rPr>
          <w:sz w:val="28"/>
          <w:szCs w:val="28"/>
        </w:rPr>
        <w:t>за девять месяцев</w:t>
      </w:r>
      <w:r w:rsidR="00292726">
        <w:rPr>
          <w:sz w:val="28"/>
          <w:szCs w:val="28"/>
        </w:rPr>
        <w:t xml:space="preserve"> 2019 года, предоставленной финансовым </w:t>
      </w:r>
      <w:r w:rsidR="00292726">
        <w:rPr>
          <w:sz w:val="28"/>
          <w:szCs w:val="28"/>
        </w:rPr>
        <w:lastRenderedPageBreak/>
        <w:t xml:space="preserve">управлением Администрации муниципального образования «Вяземский район» Смоленской области, уточненные годовые назначения по расходам составили в сумме </w:t>
      </w:r>
      <w:r w:rsidR="00292726" w:rsidRPr="00B86F27">
        <w:rPr>
          <w:b/>
          <w:sz w:val="28"/>
          <w:szCs w:val="28"/>
        </w:rPr>
        <w:t>544 616,1</w:t>
      </w:r>
      <w:r w:rsidR="00292726">
        <w:rPr>
          <w:sz w:val="28"/>
          <w:szCs w:val="28"/>
        </w:rPr>
        <w:t xml:space="preserve"> тыс. рублей.</w:t>
      </w:r>
    </w:p>
    <w:p w:rsidR="00292726" w:rsidRPr="002D7EDD" w:rsidRDefault="00292726" w:rsidP="00292726">
      <w:pPr>
        <w:ind w:firstLine="709"/>
        <w:jc w:val="both"/>
        <w:rPr>
          <w:sz w:val="28"/>
          <w:szCs w:val="28"/>
          <w:shd w:val="clear" w:color="auto" w:fill="FFFFFF"/>
        </w:rPr>
      </w:pPr>
      <w:r w:rsidRPr="002D7EDD">
        <w:rPr>
          <w:sz w:val="28"/>
          <w:szCs w:val="28"/>
        </w:rPr>
        <w:t xml:space="preserve">В соответствии с п.3 ст. 217 БК РФ в </w:t>
      </w:r>
      <w:r w:rsidRPr="002D7EDD">
        <w:rPr>
          <w:sz w:val="28"/>
          <w:szCs w:val="28"/>
          <w:shd w:val="clear" w:color="auto" w:fill="FFFFFF"/>
        </w:rPr>
        <w:t>сводную бюджетную роспись могут быть внесены изменения в соответствии с решениями руководителя финансового органа (руководителя органа управления государственным внебюджетным фондом) без внесения изменений в закон (решение) о бюджете.</w:t>
      </w:r>
    </w:p>
    <w:p w:rsidR="00292726" w:rsidRDefault="00292726" w:rsidP="00292726">
      <w:pPr>
        <w:ind w:firstLine="709"/>
        <w:jc w:val="both"/>
        <w:rPr>
          <w:sz w:val="28"/>
          <w:szCs w:val="28"/>
          <w:shd w:val="clear" w:color="auto" w:fill="FFFFFF"/>
        </w:rPr>
      </w:pPr>
      <w:r w:rsidRPr="00B86F27">
        <w:rPr>
          <w:sz w:val="28"/>
          <w:szCs w:val="28"/>
          <w:shd w:val="clear" w:color="auto" w:fill="FFFFFF"/>
        </w:rPr>
        <w:t xml:space="preserve">В ходе подготовки заключения на отчет об исполнении бюджета городского поселения сводная бюджетная роспись с соответствующими изменениями не предоставлена, в пояснительной записке не даны пояснения </w:t>
      </w:r>
      <w:r w:rsidR="00326F2D">
        <w:rPr>
          <w:sz w:val="28"/>
          <w:szCs w:val="28"/>
          <w:shd w:val="clear" w:color="auto" w:fill="FFFFFF"/>
        </w:rPr>
        <w:t xml:space="preserve">и обоснования </w:t>
      </w:r>
      <w:r w:rsidRPr="00B86F27">
        <w:rPr>
          <w:sz w:val="28"/>
          <w:szCs w:val="28"/>
          <w:shd w:val="clear" w:color="auto" w:fill="FFFFFF"/>
        </w:rPr>
        <w:t>о необходимости внесения соответствующих изменений в сводную бюджетную роспись.</w:t>
      </w:r>
    </w:p>
    <w:p w:rsidR="00292726" w:rsidRDefault="00292726" w:rsidP="00292726">
      <w:pPr>
        <w:ind w:firstLine="709"/>
        <w:jc w:val="both"/>
        <w:rPr>
          <w:sz w:val="28"/>
          <w:szCs w:val="28"/>
        </w:rPr>
      </w:pPr>
      <w:r>
        <w:rPr>
          <w:sz w:val="28"/>
          <w:szCs w:val="28"/>
          <w:shd w:val="clear" w:color="auto" w:fill="FFFFFF"/>
        </w:rPr>
        <w:t xml:space="preserve">Таким образом, при фактическом исполнении бюджета </w:t>
      </w:r>
      <w:r w:rsidR="002B027E">
        <w:rPr>
          <w:sz w:val="28"/>
          <w:szCs w:val="28"/>
          <w:shd w:val="clear" w:color="auto" w:fill="FFFFFF"/>
        </w:rPr>
        <w:t>за девять месяцев</w:t>
      </w:r>
      <w:r>
        <w:rPr>
          <w:sz w:val="28"/>
          <w:szCs w:val="28"/>
          <w:shd w:val="clear" w:color="auto" w:fill="FFFFFF"/>
        </w:rPr>
        <w:t xml:space="preserve"> 2019 года по расходам в сумме </w:t>
      </w:r>
      <w:r w:rsidRPr="00B86F27">
        <w:rPr>
          <w:b/>
          <w:sz w:val="28"/>
          <w:szCs w:val="28"/>
          <w:shd w:val="clear" w:color="auto" w:fill="FFFFFF"/>
        </w:rPr>
        <w:t>176 440,1</w:t>
      </w:r>
      <w:r>
        <w:rPr>
          <w:sz w:val="28"/>
          <w:szCs w:val="28"/>
          <w:shd w:val="clear" w:color="auto" w:fill="FFFFFF"/>
        </w:rPr>
        <w:t xml:space="preserve"> тыс. рублей к уточненным годовым плановым назначениям в сумме </w:t>
      </w:r>
      <w:r w:rsidRPr="00B86F27">
        <w:rPr>
          <w:b/>
          <w:sz w:val="28"/>
          <w:szCs w:val="28"/>
          <w:shd w:val="clear" w:color="auto" w:fill="FFFFFF"/>
        </w:rPr>
        <w:t>544 616,1</w:t>
      </w:r>
      <w:r>
        <w:rPr>
          <w:sz w:val="28"/>
          <w:szCs w:val="28"/>
          <w:shd w:val="clear" w:color="auto" w:fill="FFFFFF"/>
        </w:rPr>
        <w:t xml:space="preserve"> тыс. рублей, </w:t>
      </w:r>
      <w:r w:rsidRPr="00EB39E4">
        <w:rPr>
          <w:sz w:val="28"/>
          <w:szCs w:val="28"/>
        </w:rPr>
        <w:t xml:space="preserve">процент исполнения </w:t>
      </w:r>
      <w:r>
        <w:rPr>
          <w:sz w:val="28"/>
          <w:szCs w:val="28"/>
        </w:rPr>
        <w:t xml:space="preserve">бюджета по расходам составит </w:t>
      </w:r>
      <w:r w:rsidRPr="00EB39E4">
        <w:rPr>
          <w:b/>
          <w:sz w:val="28"/>
          <w:szCs w:val="28"/>
        </w:rPr>
        <w:t>3</w:t>
      </w:r>
      <w:r>
        <w:rPr>
          <w:b/>
          <w:sz w:val="28"/>
          <w:szCs w:val="28"/>
        </w:rPr>
        <w:t>2</w:t>
      </w:r>
      <w:r w:rsidRPr="00EB39E4">
        <w:rPr>
          <w:b/>
          <w:sz w:val="28"/>
          <w:szCs w:val="28"/>
        </w:rPr>
        <w:t>,4</w:t>
      </w:r>
      <w:r>
        <w:rPr>
          <w:sz w:val="28"/>
          <w:szCs w:val="28"/>
        </w:rPr>
        <w:t xml:space="preserve">% от плана, что свидетельствует о низком исполнении бюджета по расходам </w:t>
      </w:r>
      <w:r w:rsidR="002B027E">
        <w:rPr>
          <w:sz w:val="28"/>
          <w:szCs w:val="28"/>
        </w:rPr>
        <w:t>за девять месяцев</w:t>
      </w:r>
      <w:r>
        <w:rPr>
          <w:sz w:val="28"/>
          <w:szCs w:val="28"/>
        </w:rPr>
        <w:t xml:space="preserve"> 2019 года (менее </w:t>
      </w:r>
      <w:r w:rsidRPr="00B86F27">
        <w:rPr>
          <w:b/>
          <w:sz w:val="28"/>
          <w:szCs w:val="28"/>
        </w:rPr>
        <w:t>50</w:t>
      </w:r>
      <w:r>
        <w:rPr>
          <w:sz w:val="28"/>
          <w:szCs w:val="28"/>
        </w:rPr>
        <w:t>%).</w:t>
      </w:r>
    </w:p>
    <w:p w:rsidR="00292726" w:rsidRDefault="00292726" w:rsidP="00292726">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14. Расходы бюджета, исполнение которых </w:t>
      </w:r>
      <w:r w:rsidR="002B027E">
        <w:rPr>
          <w:rFonts w:ascii="Times New Roman" w:hAnsi="Times New Roman" w:cs="Times New Roman"/>
          <w:sz w:val="28"/>
          <w:szCs w:val="28"/>
        </w:rPr>
        <w:t>за девять месяцев</w:t>
      </w:r>
      <w:r>
        <w:rPr>
          <w:rFonts w:ascii="Times New Roman" w:hAnsi="Times New Roman" w:cs="Times New Roman"/>
          <w:sz w:val="28"/>
          <w:szCs w:val="28"/>
        </w:rPr>
        <w:t xml:space="preserve"> 2019 года </w:t>
      </w:r>
      <w:r w:rsidRPr="00911C60">
        <w:rPr>
          <w:rFonts w:ascii="Times New Roman" w:hAnsi="Times New Roman" w:cs="Times New Roman"/>
          <w:sz w:val="28"/>
          <w:szCs w:val="28"/>
        </w:rPr>
        <w:t xml:space="preserve">составило менее </w:t>
      </w:r>
      <w:r>
        <w:rPr>
          <w:rFonts w:ascii="Times New Roman" w:hAnsi="Times New Roman" w:cs="Times New Roman"/>
          <w:b/>
          <w:sz w:val="28"/>
          <w:szCs w:val="28"/>
        </w:rPr>
        <w:t>75,0</w:t>
      </w:r>
      <w:r w:rsidRPr="00911C60">
        <w:rPr>
          <w:rFonts w:ascii="Times New Roman" w:hAnsi="Times New Roman" w:cs="Times New Roman"/>
          <w:sz w:val="28"/>
          <w:szCs w:val="28"/>
        </w:rPr>
        <w:t>%:</w:t>
      </w:r>
    </w:p>
    <w:p w:rsidR="00292726" w:rsidRPr="00911C60" w:rsidRDefault="00292726" w:rsidP="00292726">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общегосударственные вопросы – </w:t>
      </w:r>
      <w:r>
        <w:rPr>
          <w:rFonts w:ascii="Times New Roman" w:hAnsi="Times New Roman" w:cs="Times New Roman"/>
          <w:b/>
          <w:sz w:val="28"/>
          <w:szCs w:val="28"/>
        </w:rPr>
        <w:t>69,5</w:t>
      </w:r>
      <w:r>
        <w:rPr>
          <w:rFonts w:ascii="Times New Roman" w:hAnsi="Times New Roman" w:cs="Times New Roman"/>
          <w:sz w:val="28"/>
          <w:szCs w:val="28"/>
        </w:rPr>
        <w:t>%;</w:t>
      </w:r>
    </w:p>
    <w:p w:rsidR="00292726" w:rsidRDefault="00292726" w:rsidP="00292726">
      <w:pPr>
        <w:pStyle w:val="a3"/>
        <w:ind w:firstLine="708"/>
        <w:jc w:val="both"/>
        <w:rPr>
          <w:rFonts w:ascii="Times New Roman" w:hAnsi="Times New Roman" w:cs="Times New Roman"/>
          <w:sz w:val="28"/>
          <w:szCs w:val="28"/>
        </w:rPr>
      </w:pPr>
      <w:r w:rsidRPr="00911C60">
        <w:rPr>
          <w:rFonts w:ascii="Times New Roman" w:hAnsi="Times New Roman" w:cs="Times New Roman"/>
          <w:sz w:val="28"/>
          <w:szCs w:val="28"/>
        </w:rPr>
        <w:t xml:space="preserve">- </w:t>
      </w:r>
      <w:r>
        <w:rPr>
          <w:rFonts w:ascii="Times New Roman" w:hAnsi="Times New Roman" w:cs="Times New Roman"/>
          <w:sz w:val="28"/>
          <w:szCs w:val="28"/>
        </w:rPr>
        <w:t>национальная экономика</w:t>
      </w:r>
      <w:r w:rsidRPr="00911C60">
        <w:rPr>
          <w:rFonts w:ascii="Times New Roman" w:hAnsi="Times New Roman" w:cs="Times New Roman"/>
          <w:sz w:val="28"/>
          <w:szCs w:val="28"/>
        </w:rPr>
        <w:t xml:space="preserve"> – </w:t>
      </w:r>
      <w:r>
        <w:rPr>
          <w:rFonts w:ascii="Times New Roman" w:hAnsi="Times New Roman" w:cs="Times New Roman"/>
          <w:b/>
          <w:sz w:val="28"/>
          <w:szCs w:val="28"/>
        </w:rPr>
        <w:t>61,1</w:t>
      </w:r>
      <w:r w:rsidRPr="00911C60">
        <w:rPr>
          <w:rFonts w:ascii="Times New Roman" w:hAnsi="Times New Roman" w:cs="Times New Roman"/>
          <w:sz w:val="28"/>
          <w:szCs w:val="28"/>
        </w:rPr>
        <w:t>%;</w:t>
      </w:r>
    </w:p>
    <w:p w:rsidR="00292726" w:rsidRPr="00911C60" w:rsidRDefault="00292726" w:rsidP="00292726">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жилищно-коммунальное хозяйство – </w:t>
      </w:r>
      <w:r>
        <w:rPr>
          <w:rFonts w:ascii="Times New Roman" w:hAnsi="Times New Roman" w:cs="Times New Roman"/>
          <w:b/>
          <w:sz w:val="28"/>
          <w:szCs w:val="28"/>
        </w:rPr>
        <w:t>27,4</w:t>
      </w:r>
      <w:r>
        <w:rPr>
          <w:rFonts w:ascii="Times New Roman" w:hAnsi="Times New Roman" w:cs="Times New Roman"/>
          <w:sz w:val="28"/>
          <w:szCs w:val="28"/>
        </w:rPr>
        <w:t>%;</w:t>
      </w:r>
    </w:p>
    <w:p w:rsidR="00292726" w:rsidRDefault="00292726" w:rsidP="00292726">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образование – </w:t>
      </w:r>
      <w:r>
        <w:rPr>
          <w:rFonts w:ascii="Times New Roman" w:hAnsi="Times New Roman" w:cs="Times New Roman"/>
          <w:b/>
          <w:sz w:val="28"/>
          <w:szCs w:val="28"/>
        </w:rPr>
        <w:t>30,3</w:t>
      </w:r>
      <w:r>
        <w:rPr>
          <w:rFonts w:ascii="Times New Roman" w:hAnsi="Times New Roman" w:cs="Times New Roman"/>
          <w:sz w:val="28"/>
          <w:szCs w:val="28"/>
        </w:rPr>
        <w:t>%;</w:t>
      </w:r>
    </w:p>
    <w:p w:rsidR="00292726" w:rsidRDefault="00292726" w:rsidP="00292726">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средства массовой информации – </w:t>
      </w:r>
      <w:r>
        <w:rPr>
          <w:rFonts w:ascii="Times New Roman" w:hAnsi="Times New Roman" w:cs="Times New Roman"/>
          <w:b/>
          <w:sz w:val="28"/>
          <w:szCs w:val="28"/>
        </w:rPr>
        <w:t>40,5</w:t>
      </w:r>
      <w:r>
        <w:rPr>
          <w:rFonts w:ascii="Times New Roman" w:hAnsi="Times New Roman" w:cs="Times New Roman"/>
          <w:sz w:val="28"/>
          <w:szCs w:val="28"/>
        </w:rPr>
        <w:t>%;</w:t>
      </w:r>
    </w:p>
    <w:p w:rsidR="00292726" w:rsidRDefault="00292726" w:rsidP="00292726">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обслуживание государственного внутреннего и муниципального долга – </w:t>
      </w:r>
      <w:r>
        <w:rPr>
          <w:rFonts w:ascii="Times New Roman" w:hAnsi="Times New Roman" w:cs="Times New Roman"/>
          <w:b/>
          <w:sz w:val="28"/>
          <w:szCs w:val="28"/>
        </w:rPr>
        <w:t>43,3</w:t>
      </w:r>
      <w:r>
        <w:rPr>
          <w:rFonts w:ascii="Times New Roman" w:hAnsi="Times New Roman" w:cs="Times New Roman"/>
          <w:sz w:val="28"/>
          <w:szCs w:val="28"/>
        </w:rPr>
        <w:t>%.</w:t>
      </w:r>
    </w:p>
    <w:p w:rsidR="00292726" w:rsidRPr="00B16BC8" w:rsidRDefault="00292726" w:rsidP="00292726">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15. Согласно данных пояснительной записки к отчету об исполнении бюджета </w:t>
      </w:r>
      <w:r w:rsidR="002B027E">
        <w:rPr>
          <w:rFonts w:ascii="Times New Roman" w:hAnsi="Times New Roman" w:cs="Times New Roman"/>
          <w:sz w:val="28"/>
          <w:szCs w:val="28"/>
        </w:rPr>
        <w:t>за девять месяцев</w:t>
      </w:r>
      <w:r>
        <w:rPr>
          <w:rFonts w:ascii="Times New Roman" w:hAnsi="Times New Roman" w:cs="Times New Roman"/>
          <w:sz w:val="28"/>
          <w:szCs w:val="28"/>
        </w:rPr>
        <w:t xml:space="preserve"> 2019 года </w:t>
      </w:r>
      <w:r w:rsidRPr="00B16BC8">
        <w:rPr>
          <w:rFonts w:ascii="Times New Roman" w:hAnsi="Times New Roman" w:cs="Times New Roman"/>
          <w:sz w:val="28"/>
          <w:szCs w:val="28"/>
        </w:rPr>
        <w:t xml:space="preserve">кассовое исполнение муниципальных программ составило </w:t>
      </w:r>
      <w:r>
        <w:rPr>
          <w:rFonts w:ascii="Times New Roman" w:hAnsi="Times New Roman" w:cs="Times New Roman"/>
          <w:b/>
          <w:sz w:val="28"/>
          <w:szCs w:val="28"/>
        </w:rPr>
        <w:t>156 463,6</w:t>
      </w:r>
      <w:r>
        <w:rPr>
          <w:rFonts w:ascii="Times New Roman" w:hAnsi="Times New Roman" w:cs="Times New Roman"/>
          <w:sz w:val="28"/>
          <w:szCs w:val="28"/>
        </w:rPr>
        <w:t xml:space="preserve"> тыс. рублей или </w:t>
      </w:r>
      <w:r>
        <w:rPr>
          <w:rFonts w:ascii="Times New Roman" w:hAnsi="Times New Roman" w:cs="Times New Roman"/>
          <w:b/>
          <w:sz w:val="28"/>
          <w:szCs w:val="28"/>
        </w:rPr>
        <w:t>36,7</w:t>
      </w:r>
      <w:r w:rsidRPr="00B16BC8">
        <w:rPr>
          <w:rFonts w:ascii="Times New Roman" w:hAnsi="Times New Roman" w:cs="Times New Roman"/>
          <w:sz w:val="28"/>
          <w:szCs w:val="28"/>
        </w:rPr>
        <w:t>% утвержденных годовых плановых назначений.</w:t>
      </w:r>
    </w:p>
    <w:p w:rsidR="00292726" w:rsidRPr="00B16BC8" w:rsidRDefault="00292726" w:rsidP="00292726">
      <w:pPr>
        <w:pStyle w:val="a3"/>
        <w:ind w:firstLine="708"/>
        <w:jc w:val="both"/>
        <w:rPr>
          <w:rFonts w:ascii="Times New Roman" w:hAnsi="Times New Roman" w:cs="Times New Roman"/>
          <w:sz w:val="28"/>
          <w:szCs w:val="28"/>
        </w:rPr>
      </w:pPr>
      <w:r w:rsidRPr="00B16BC8">
        <w:rPr>
          <w:rFonts w:ascii="Times New Roman" w:hAnsi="Times New Roman" w:cs="Times New Roman"/>
          <w:sz w:val="28"/>
          <w:szCs w:val="28"/>
        </w:rPr>
        <w:t xml:space="preserve">Общий объем финансирования муниципальных программ составляет </w:t>
      </w:r>
      <w:r>
        <w:rPr>
          <w:rFonts w:ascii="Times New Roman" w:hAnsi="Times New Roman" w:cs="Times New Roman"/>
          <w:b/>
          <w:sz w:val="28"/>
          <w:szCs w:val="28"/>
        </w:rPr>
        <w:t>88,7</w:t>
      </w:r>
      <w:r w:rsidRPr="00B16BC8">
        <w:rPr>
          <w:rFonts w:ascii="Times New Roman" w:hAnsi="Times New Roman" w:cs="Times New Roman"/>
          <w:sz w:val="28"/>
          <w:szCs w:val="28"/>
        </w:rPr>
        <w:t xml:space="preserve">% в структуре всех расходов бюджета городского поселения </w:t>
      </w:r>
      <w:r w:rsidR="002B027E">
        <w:rPr>
          <w:rFonts w:ascii="Times New Roman" w:hAnsi="Times New Roman" w:cs="Times New Roman"/>
          <w:sz w:val="28"/>
          <w:szCs w:val="28"/>
        </w:rPr>
        <w:t>за девять месяцев</w:t>
      </w:r>
      <w:r>
        <w:rPr>
          <w:rFonts w:ascii="Times New Roman" w:hAnsi="Times New Roman" w:cs="Times New Roman"/>
          <w:sz w:val="28"/>
          <w:szCs w:val="28"/>
        </w:rPr>
        <w:t xml:space="preserve"> 2019 </w:t>
      </w:r>
      <w:r w:rsidRPr="00B16BC8">
        <w:rPr>
          <w:rFonts w:ascii="Times New Roman" w:hAnsi="Times New Roman" w:cs="Times New Roman"/>
          <w:sz w:val="28"/>
          <w:szCs w:val="28"/>
        </w:rPr>
        <w:t>года</w:t>
      </w:r>
      <w:r>
        <w:rPr>
          <w:rFonts w:ascii="Times New Roman" w:hAnsi="Times New Roman" w:cs="Times New Roman"/>
          <w:sz w:val="28"/>
          <w:szCs w:val="28"/>
        </w:rPr>
        <w:t xml:space="preserve"> (</w:t>
      </w:r>
      <w:r>
        <w:rPr>
          <w:rFonts w:ascii="Times New Roman" w:hAnsi="Times New Roman" w:cs="Times New Roman"/>
          <w:b/>
          <w:sz w:val="28"/>
          <w:szCs w:val="28"/>
        </w:rPr>
        <w:t>176 440,1</w:t>
      </w:r>
      <w:r>
        <w:rPr>
          <w:rFonts w:ascii="Times New Roman" w:hAnsi="Times New Roman" w:cs="Times New Roman"/>
          <w:sz w:val="28"/>
          <w:szCs w:val="28"/>
        </w:rPr>
        <w:t xml:space="preserve"> тыс. рублей)</w:t>
      </w:r>
      <w:r w:rsidRPr="00B16BC8">
        <w:rPr>
          <w:rFonts w:ascii="Times New Roman" w:hAnsi="Times New Roman" w:cs="Times New Roman"/>
          <w:sz w:val="28"/>
          <w:szCs w:val="28"/>
        </w:rPr>
        <w:t>.</w:t>
      </w:r>
    </w:p>
    <w:p w:rsidR="00292726" w:rsidRDefault="00292726" w:rsidP="00292726">
      <w:pPr>
        <w:widowControl/>
        <w:autoSpaceDE/>
        <w:autoSpaceDN/>
        <w:adjustRightInd/>
        <w:ind w:firstLine="709"/>
        <w:jc w:val="both"/>
        <w:rPr>
          <w:sz w:val="28"/>
          <w:szCs w:val="28"/>
        </w:rPr>
      </w:pPr>
      <w:r>
        <w:rPr>
          <w:sz w:val="28"/>
          <w:szCs w:val="28"/>
        </w:rPr>
        <w:t xml:space="preserve">16. </w:t>
      </w:r>
      <w:r w:rsidRPr="007B4B64">
        <w:rPr>
          <w:sz w:val="28"/>
          <w:szCs w:val="28"/>
        </w:rPr>
        <w:t xml:space="preserve">При анализе исполнения муниципальных программ, объемов их финансирования </w:t>
      </w:r>
      <w:r w:rsidR="002B027E">
        <w:rPr>
          <w:sz w:val="28"/>
          <w:szCs w:val="28"/>
        </w:rPr>
        <w:t>за девять месяцев</w:t>
      </w:r>
      <w:r w:rsidRPr="007B4B64">
        <w:rPr>
          <w:sz w:val="28"/>
          <w:szCs w:val="28"/>
        </w:rPr>
        <w:t xml:space="preserve"> 2019 года установлено</w:t>
      </w:r>
      <w:r>
        <w:rPr>
          <w:sz w:val="28"/>
          <w:szCs w:val="28"/>
        </w:rPr>
        <w:t>, что</w:t>
      </w:r>
      <w:r w:rsidRPr="009E550F">
        <w:rPr>
          <w:sz w:val="28"/>
          <w:szCs w:val="28"/>
        </w:rPr>
        <w:t xml:space="preserve"> </w:t>
      </w:r>
      <w:r w:rsidRPr="00383A25">
        <w:rPr>
          <w:sz w:val="28"/>
          <w:szCs w:val="28"/>
        </w:rPr>
        <w:t>расходы на реализацию</w:t>
      </w:r>
      <w:r>
        <w:rPr>
          <w:sz w:val="28"/>
          <w:szCs w:val="28"/>
        </w:rPr>
        <w:t xml:space="preserve"> всех</w:t>
      </w:r>
      <w:r w:rsidRPr="00383A25">
        <w:rPr>
          <w:sz w:val="28"/>
          <w:szCs w:val="28"/>
        </w:rPr>
        <w:t xml:space="preserve"> муниципальных программ исполнены </w:t>
      </w:r>
      <w:r>
        <w:rPr>
          <w:sz w:val="28"/>
          <w:szCs w:val="28"/>
        </w:rPr>
        <w:t xml:space="preserve">на </w:t>
      </w:r>
      <w:r w:rsidRPr="00383A25">
        <w:rPr>
          <w:sz w:val="28"/>
          <w:szCs w:val="28"/>
        </w:rPr>
        <w:t>уровн</w:t>
      </w:r>
      <w:r>
        <w:rPr>
          <w:sz w:val="28"/>
          <w:szCs w:val="28"/>
        </w:rPr>
        <w:t xml:space="preserve">е менее </w:t>
      </w:r>
      <w:r w:rsidRPr="00D57421">
        <w:rPr>
          <w:b/>
          <w:sz w:val="28"/>
          <w:szCs w:val="28"/>
        </w:rPr>
        <w:t>75,0</w:t>
      </w:r>
      <w:r>
        <w:rPr>
          <w:sz w:val="28"/>
          <w:szCs w:val="28"/>
        </w:rPr>
        <w:t>%.</w:t>
      </w:r>
    </w:p>
    <w:p w:rsidR="00292726" w:rsidRDefault="00292726" w:rsidP="00292726">
      <w:pPr>
        <w:pStyle w:val="ac"/>
        <w:ind w:left="0" w:firstLine="710"/>
        <w:jc w:val="both"/>
        <w:rPr>
          <w:sz w:val="28"/>
          <w:szCs w:val="28"/>
        </w:rPr>
      </w:pPr>
      <w:r>
        <w:rPr>
          <w:sz w:val="28"/>
          <w:szCs w:val="28"/>
        </w:rPr>
        <w:t xml:space="preserve">17. </w:t>
      </w:r>
      <w:r w:rsidR="002B027E">
        <w:rPr>
          <w:sz w:val="28"/>
          <w:szCs w:val="28"/>
        </w:rPr>
        <w:t>За девять месяцев</w:t>
      </w:r>
      <w:r>
        <w:rPr>
          <w:sz w:val="28"/>
          <w:szCs w:val="28"/>
        </w:rPr>
        <w:t xml:space="preserve"> 2019 года отмечено низкое освоение бюджетных средств по 7 муниципальным программам из 13:</w:t>
      </w:r>
    </w:p>
    <w:p w:rsidR="00292726" w:rsidRPr="00D57421" w:rsidRDefault="00292726" w:rsidP="00292726">
      <w:pPr>
        <w:pStyle w:val="ac"/>
        <w:ind w:left="0" w:firstLine="710"/>
        <w:jc w:val="both"/>
        <w:rPr>
          <w:color w:val="000000"/>
          <w:sz w:val="28"/>
          <w:szCs w:val="28"/>
        </w:rPr>
      </w:pPr>
      <w:r w:rsidRPr="00D57421">
        <w:rPr>
          <w:sz w:val="28"/>
          <w:szCs w:val="28"/>
        </w:rPr>
        <w:t xml:space="preserve">- </w:t>
      </w:r>
      <w:r w:rsidRPr="00D57421">
        <w:rPr>
          <w:color w:val="000000"/>
          <w:sz w:val="28"/>
          <w:szCs w:val="28"/>
        </w:rPr>
        <w:t xml:space="preserve">МП «Энергосбережение и повышение энергетической эффективности на территории Вяземского городского поселения Вяземского района Смоленской области» - </w:t>
      </w:r>
      <w:r w:rsidRPr="00D57421">
        <w:rPr>
          <w:b/>
          <w:color w:val="000000"/>
          <w:sz w:val="28"/>
          <w:szCs w:val="28"/>
        </w:rPr>
        <w:t>13,1</w:t>
      </w:r>
      <w:r w:rsidRPr="00D57421">
        <w:rPr>
          <w:color w:val="000000"/>
          <w:sz w:val="28"/>
          <w:szCs w:val="28"/>
        </w:rPr>
        <w:t>%;</w:t>
      </w:r>
    </w:p>
    <w:p w:rsidR="00292726" w:rsidRDefault="00292726" w:rsidP="00292726">
      <w:pPr>
        <w:pStyle w:val="ac"/>
        <w:ind w:left="0" w:firstLine="710"/>
        <w:jc w:val="both"/>
        <w:rPr>
          <w:color w:val="000000"/>
          <w:sz w:val="28"/>
          <w:szCs w:val="28"/>
        </w:rPr>
      </w:pPr>
      <w:r w:rsidRPr="00D57421">
        <w:rPr>
          <w:color w:val="000000"/>
          <w:sz w:val="28"/>
          <w:szCs w:val="28"/>
        </w:rPr>
        <w:t xml:space="preserve">- МП «Информатизация Вяземского городского поселения Вяземского </w:t>
      </w:r>
      <w:r w:rsidRPr="00D57421">
        <w:rPr>
          <w:color w:val="000000"/>
          <w:sz w:val="28"/>
          <w:szCs w:val="28"/>
        </w:rPr>
        <w:lastRenderedPageBreak/>
        <w:t>района Смоленской области»</w:t>
      </w:r>
      <w:r>
        <w:rPr>
          <w:color w:val="000000"/>
          <w:sz w:val="28"/>
          <w:szCs w:val="28"/>
        </w:rPr>
        <w:t xml:space="preserve"> - </w:t>
      </w:r>
      <w:r w:rsidRPr="00D57421">
        <w:rPr>
          <w:b/>
          <w:color w:val="000000"/>
          <w:sz w:val="28"/>
          <w:szCs w:val="28"/>
        </w:rPr>
        <w:t>39,6</w:t>
      </w:r>
      <w:r>
        <w:rPr>
          <w:color w:val="000000"/>
          <w:sz w:val="28"/>
          <w:szCs w:val="28"/>
        </w:rPr>
        <w:t>%;</w:t>
      </w:r>
    </w:p>
    <w:p w:rsidR="00292726" w:rsidRPr="00D57421" w:rsidRDefault="00292726" w:rsidP="00292726">
      <w:pPr>
        <w:pStyle w:val="ac"/>
        <w:ind w:left="0" w:firstLine="710"/>
        <w:jc w:val="both"/>
        <w:rPr>
          <w:color w:val="000000"/>
          <w:sz w:val="28"/>
          <w:szCs w:val="28"/>
        </w:rPr>
      </w:pPr>
      <w:r w:rsidRPr="00D57421">
        <w:rPr>
          <w:color w:val="000000"/>
          <w:sz w:val="28"/>
          <w:szCs w:val="28"/>
        </w:rPr>
        <w:t xml:space="preserve">- МП «Разработка проекта Генерального плана и корректировка Правил землепользования и застройки территории Вяземского городского поселения Вяземского района Смоленской области» - </w:t>
      </w:r>
      <w:r w:rsidRPr="00D57421">
        <w:rPr>
          <w:b/>
          <w:color w:val="000000"/>
          <w:sz w:val="28"/>
          <w:szCs w:val="28"/>
        </w:rPr>
        <w:t>18,5</w:t>
      </w:r>
      <w:r w:rsidRPr="00D57421">
        <w:rPr>
          <w:color w:val="000000"/>
          <w:sz w:val="28"/>
          <w:szCs w:val="28"/>
        </w:rPr>
        <w:t>%;</w:t>
      </w:r>
    </w:p>
    <w:p w:rsidR="00292726" w:rsidRPr="00D57421" w:rsidRDefault="00292726" w:rsidP="00292726">
      <w:pPr>
        <w:pStyle w:val="ac"/>
        <w:ind w:left="0" w:firstLine="710"/>
        <w:jc w:val="both"/>
        <w:rPr>
          <w:color w:val="000000"/>
          <w:sz w:val="28"/>
          <w:szCs w:val="28"/>
        </w:rPr>
      </w:pPr>
      <w:r w:rsidRPr="00D57421">
        <w:rPr>
          <w:color w:val="000000"/>
          <w:sz w:val="28"/>
          <w:szCs w:val="28"/>
        </w:rPr>
        <w:t xml:space="preserve">- МП «Вязьма-город воинской славы» - </w:t>
      </w:r>
      <w:r w:rsidRPr="00D57421">
        <w:rPr>
          <w:b/>
          <w:color w:val="000000"/>
          <w:sz w:val="28"/>
          <w:szCs w:val="28"/>
        </w:rPr>
        <w:t>47,8</w:t>
      </w:r>
      <w:r w:rsidRPr="00D57421">
        <w:rPr>
          <w:color w:val="000000"/>
          <w:sz w:val="28"/>
          <w:szCs w:val="28"/>
        </w:rPr>
        <w:t>%;</w:t>
      </w:r>
    </w:p>
    <w:p w:rsidR="00292726" w:rsidRPr="00D57421" w:rsidRDefault="00292726" w:rsidP="00292726">
      <w:pPr>
        <w:pStyle w:val="ac"/>
        <w:ind w:left="0" w:firstLine="710"/>
        <w:jc w:val="both"/>
        <w:rPr>
          <w:color w:val="000000"/>
          <w:sz w:val="28"/>
          <w:szCs w:val="28"/>
        </w:rPr>
      </w:pPr>
      <w:r w:rsidRPr="00D57421">
        <w:rPr>
          <w:color w:val="000000"/>
          <w:sz w:val="28"/>
          <w:szCs w:val="28"/>
        </w:rPr>
        <w:t xml:space="preserve">- МП «Создание условий для обеспечения качественными услугами коммунального хозяйства населения Вяземского городского поселения Вяземского района Смоленской области» - </w:t>
      </w:r>
      <w:r w:rsidRPr="00D57421">
        <w:rPr>
          <w:b/>
          <w:color w:val="000000"/>
          <w:sz w:val="28"/>
          <w:szCs w:val="28"/>
        </w:rPr>
        <w:t>2,2</w:t>
      </w:r>
      <w:r w:rsidRPr="00D57421">
        <w:rPr>
          <w:color w:val="000000"/>
          <w:sz w:val="28"/>
          <w:szCs w:val="28"/>
        </w:rPr>
        <w:t>%;</w:t>
      </w:r>
    </w:p>
    <w:p w:rsidR="00292726" w:rsidRDefault="00292726" w:rsidP="00292726">
      <w:pPr>
        <w:pStyle w:val="ac"/>
        <w:ind w:left="0" w:firstLine="710"/>
        <w:jc w:val="both"/>
        <w:rPr>
          <w:color w:val="000000"/>
          <w:sz w:val="28"/>
          <w:szCs w:val="28"/>
        </w:rPr>
      </w:pPr>
      <w:r w:rsidRPr="00D57421">
        <w:rPr>
          <w:color w:val="000000"/>
          <w:sz w:val="28"/>
          <w:szCs w:val="28"/>
        </w:rPr>
        <w:t xml:space="preserve">- МП «Благоустройство территории Вяземского городского поселения Вяземского района Смоленской области» - </w:t>
      </w:r>
      <w:r w:rsidRPr="00D57421">
        <w:rPr>
          <w:b/>
          <w:color w:val="000000"/>
          <w:sz w:val="28"/>
          <w:szCs w:val="28"/>
        </w:rPr>
        <w:t>48,9</w:t>
      </w:r>
      <w:r w:rsidRPr="00D57421">
        <w:rPr>
          <w:color w:val="000000"/>
          <w:sz w:val="28"/>
          <w:szCs w:val="28"/>
        </w:rPr>
        <w:t>%;</w:t>
      </w:r>
    </w:p>
    <w:p w:rsidR="00292726" w:rsidRPr="00D57421" w:rsidRDefault="00292726" w:rsidP="00292726">
      <w:pPr>
        <w:pStyle w:val="ac"/>
        <w:ind w:left="0" w:firstLine="710"/>
        <w:jc w:val="both"/>
        <w:rPr>
          <w:color w:val="000000"/>
          <w:sz w:val="28"/>
          <w:szCs w:val="28"/>
        </w:rPr>
      </w:pPr>
      <w:r w:rsidRPr="00D57421">
        <w:rPr>
          <w:color w:val="000000"/>
          <w:sz w:val="28"/>
          <w:szCs w:val="28"/>
        </w:rPr>
        <w:t xml:space="preserve">- МП «Построение и развитие аппаратно-программного комплекса «Безопасный город» на территории Вяземского городского поселения» - </w:t>
      </w:r>
      <w:r w:rsidRPr="00D57421">
        <w:rPr>
          <w:b/>
          <w:color w:val="000000"/>
          <w:sz w:val="28"/>
          <w:szCs w:val="28"/>
        </w:rPr>
        <w:t>32,0</w:t>
      </w:r>
      <w:r w:rsidRPr="00D57421">
        <w:rPr>
          <w:color w:val="000000"/>
          <w:sz w:val="28"/>
          <w:szCs w:val="28"/>
        </w:rPr>
        <w:t>%.</w:t>
      </w:r>
    </w:p>
    <w:p w:rsidR="00292726" w:rsidRDefault="00292726" w:rsidP="00292726">
      <w:pPr>
        <w:pStyle w:val="ac"/>
        <w:ind w:left="0" w:firstLine="710"/>
        <w:jc w:val="both"/>
        <w:rPr>
          <w:sz w:val="28"/>
          <w:szCs w:val="28"/>
        </w:rPr>
      </w:pPr>
      <w:r>
        <w:rPr>
          <w:sz w:val="28"/>
          <w:szCs w:val="28"/>
        </w:rPr>
        <w:t>Н</w:t>
      </w:r>
      <w:r w:rsidRPr="00484954">
        <w:rPr>
          <w:sz w:val="28"/>
          <w:szCs w:val="28"/>
        </w:rPr>
        <w:t>едостаточное финансирование муниципальных программ</w:t>
      </w:r>
      <w:r>
        <w:rPr>
          <w:sz w:val="28"/>
          <w:szCs w:val="28"/>
        </w:rPr>
        <w:t xml:space="preserve"> </w:t>
      </w:r>
      <w:r w:rsidR="002B027E">
        <w:rPr>
          <w:sz w:val="28"/>
          <w:szCs w:val="28"/>
        </w:rPr>
        <w:t>за девять месяцев</w:t>
      </w:r>
      <w:r>
        <w:rPr>
          <w:sz w:val="28"/>
          <w:szCs w:val="28"/>
        </w:rPr>
        <w:t xml:space="preserve"> 2019 года </w:t>
      </w:r>
      <w:r w:rsidRPr="00484954">
        <w:rPr>
          <w:sz w:val="28"/>
          <w:szCs w:val="28"/>
        </w:rPr>
        <w:t>не позволяет в полной мере реализовать их мероприятия.</w:t>
      </w:r>
    </w:p>
    <w:p w:rsidR="00FB47C5" w:rsidRDefault="00FB47C5" w:rsidP="00FB47C5">
      <w:pPr>
        <w:ind w:firstLine="709"/>
        <w:jc w:val="both"/>
        <w:rPr>
          <w:sz w:val="28"/>
          <w:szCs w:val="28"/>
        </w:rPr>
      </w:pPr>
      <w:r w:rsidRPr="009E550F">
        <w:rPr>
          <w:sz w:val="28"/>
          <w:szCs w:val="28"/>
        </w:rPr>
        <w:t>Недостаточный уровень исполнения программных расходов может привести к не достижению целей муниципальных программ и не выполнению запланированных мероприятий</w:t>
      </w:r>
      <w:r>
        <w:rPr>
          <w:sz w:val="28"/>
          <w:szCs w:val="28"/>
        </w:rPr>
        <w:t xml:space="preserve"> в 2019 году.</w:t>
      </w:r>
    </w:p>
    <w:p w:rsidR="00FB47C5" w:rsidRDefault="00292726" w:rsidP="00FB47C5">
      <w:pPr>
        <w:widowControl/>
        <w:autoSpaceDE/>
        <w:autoSpaceDN/>
        <w:adjustRightInd/>
        <w:ind w:firstLine="708"/>
        <w:jc w:val="both"/>
        <w:rPr>
          <w:sz w:val="28"/>
          <w:szCs w:val="28"/>
        </w:rPr>
      </w:pPr>
      <w:r>
        <w:rPr>
          <w:sz w:val="28"/>
          <w:szCs w:val="28"/>
        </w:rPr>
        <w:t xml:space="preserve">18. </w:t>
      </w:r>
      <w:r w:rsidR="00FB47C5" w:rsidRPr="001F4491">
        <w:rPr>
          <w:sz w:val="28"/>
          <w:szCs w:val="28"/>
        </w:rPr>
        <w:t>В ходе проведения экспертно-аналитического мероприятия</w:t>
      </w:r>
      <w:r w:rsidR="00FB47C5" w:rsidRPr="003C236B">
        <w:rPr>
          <w:sz w:val="28"/>
          <w:szCs w:val="28"/>
        </w:rPr>
        <w:t xml:space="preserve"> установлено</w:t>
      </w:r>
      <w:r w:rsidR="00FB47C5">
        <w:rPr>
          <w:sz w:val="28"/>
          <w:szCs w:val="28"/>
        </w:rPr>
        <w:t>, что в муниципальные программы и непрограммные расходы внесены изменения без внесения соответствующих изменений в решение о бюджете</w:t>
      </w:r>
      <w:r w:rsidR="00FB47C5" w:rsidRPr="003C236B">
        <w:rPr>
          <w:sz w:val="28"/>
          <w:szCs w:val="28"/>
        </w:rPr>
        <w:t>, а именно:</w:t>
      </w:r>
    </w:p>
    <w:p w:rsidR="00FB47C5" w:rsidRPr="003C236B" w:rsidRDefault="00FB47C5" w:rsidP="00FB47C5">
      <w:pPr>
        <w:widowControl/>
        <w:autoSpaceDE/>
        <w:autoSpaceDN/>
        <w:adjustRightInd/>
        <w:ind w:firstLine="708"/>
        <w:jc w:val="both"/>
        <w:rPr>
          <w:sz w:val="28"/>
          <w:szCs w:val="28"/>
        </w:rPr>
      </w:pPr>
      <w:r>
        <w:rPr>
          <w:sz w:val="28"/>
          <w:szCs w:val="28"/>
        </w:rPr>
        <w:t>а) по муниципальным программам:</w:t>
      </w:r>
    </w:p>
    <w:p w:rsidR="00FB47C5" w:rsidRPr="001F4491" w:rsidRDefault="00FB47C5" w:rsidP="00FB47C5">
      <w:pPr>
        <w:widowControl/>
        <w:autoSpaceDE/>
        <w:autoSpaceDN/>
        <w:adjustRightInd/>
        <w:ind w:firstLine="709"/>
        <w:jc w:val="both"/>
        <w:rPr>
          <w:sz w:val="28"/>
          <w:szCs w:val="28"/>
        </w:rPr>
      </w:pPr>
      <w:r w:rsidRPr="001F4491">
        <w:rPr>
          <w:sz w:val="28"/>
          <w:szCs w:val="28"/>
        </w:rPr>
        <w:t xml:space="preserve">- </w:t>
      </w:r>
      <w:r w:rsidRPr="00BF7686">
        <w:rPr>
          <w:color w:val="000000"/>
          <w:sz w:val="28"/>
          <w:szCs w:val="28"/>
        </w:rPr>
        <w:t>МП «Разработка проекта Генерального плана и корректировка Правил землепользования и застройки территории Вяземского городского поселения Вяземского района Смоленской области»</w:t>
      </w:r>
      <w:r w:rsidRPr="001F4491">
        <w:rPr>
          <w:color w:val="000000"/>
          <w:sz w:val="28"/>
          <w:szCs w:val="28"/>
        </w:rPr>
        <w:t xml:space="preserve">, плановые назначения уменьшены на </w:t>
      </w:r>
      <w:r w:rsidRPr="001F4491">
        <w:rPr>
          <w:b/>
          <w:color w:val="000000"/>
          <w:sz w:val="28"/>
          <w:szCs w:val="28"/>
        </w:rPr>
        <w:t>400,0</w:t>
      </w:r>
      <w:r w:rsidRPr="001F4491">
        <w:rPr>
          <w:color w:val="000000"/>
          <w:sz w:val="28"/>
          <w:szCs w:val="28"/>
        </w:rPr>
        <w:t xml:space="preserve"> тыс. рублей;</w:t>
      </w:r>
    </w:p>
    <w:p w:rsidR="00FB47C5" w:rsidRPr="001F4491" w:rsidRDefault="00FB47C5" w:rsidP="00FB47C5">
      <w:pPr>
        <w:widowControl/>
        <w:autoSpaceDE/>
        <w:autoSpaceDN/>
        <w:adjustRightInd/>
        <w:ind w:firstLine="709"/>
        <w:jc w:val="both"/>
        <w:rPr>
          <w:sz w:val="28"/>
          <w:szCs w:val="28"/>
        </w:rPr>
      </w:pPr>
      <w:r w:rsidRPr="001F4491">
        <w:rPr>
          <w:sz w:val="28"/>
          <w:szCs w:val="28"/>
        </w:rPr>
        <w:t xml:space="preserve">- </w:t>
      </w:r>
      <w:r w:rsidRPr="00BF7686">
        <w:rPr>
          <w:color w:val="000000"/>
          <w:sz w:val="28"/>
          <w:szCs w:val="28"/>
        </w:rPr>
        <w:t>МП «Вязьма-город воинской славы»</w:t>
      </w:r>
      <w:r w:rsidRPr="001F4491">
        <w:rPr>
          <w:color w:val="000000"/>
          <w:sz w:val="28"/>
          <w:szCs w:val="28"/>
        </w:rPr>
        <w:t xml:space="preserve">, плановые назначения увеличены на </w:t>
      </w:r>
      <w:r w:rsidRPr="001F4491">
        <w:rPr>
          <w:b/>
          <w:color w:val="000000"/>
          <w:sz w:val="28"/>
          <w:szCs w:val="28"/>
        </w:rPr>
        <w:t xml:space="preserve">600,0 </w:t>
      </w:r>
      <w:r w:rsidRPr="001F4491">
        <w:rPr>
          <w:color w:val="000000"/>
          <w:sz w:val="28"/>
          <w:szCs w:val="28"/>
        </w:rPr>
        <w:t>тыс. рублей;</w:t>
      </w:r>
    </w:p>
    <w:p w:rsidR="00FB47C5" w:rsidRDefault="00FB47C5" w:rsidP="00FB47C5">
      <w:pPr>
        <w:widowControl/>
        <w:autoSpaceDE/>
        <w:autoSpaceDN/>
        <w:adjustRightInd/>
        <w:ind w:firstLine="709"/>
        <w:jc w:val="both"/>
        <w:rPr>
          <w:color w:val="000000"/>
          <w:sz w:val="28"/>
          <w:szCs w:val="28"/>
        </w:rPr>
      </w:pPr>
      <w:r w:rsidRPr="001F4491">
        <w:rPr>
          <w:sz w:val="28"/>
          <w:szCs w:val="28"/>
        </w:rPr>
        <w:t xml:space="preserve">- </w:t>
      </w:r>
      <w:r>
        <w:rPr>
          <w:sz w:val="28"/>
          <w:szCs w:val="28"/>
        </w:rPr>
        <w:t xml:space="preserve">МП </w:t>
      </w:r>
      <w:r w:rsidRPr="001F4491">
        <w:rPr>
          <w:color w:val="000000"/>
          <w:sz w:val="28"/>
          <w:szCs w:val="28"/>
        </w:rPr>
        <w:t>«</w:t>
      </w:r>
      <w:r w:rsidRPr="00BF7686">
        <w:rPr>
          <w:color w:val="000000"/>
          <w:sz w:val="28"/>
          <w:szCs w:val="28"/>
        </w:rPr>
        <w:t>Содержание автомобильных дорог и инженерных сооружений на них в границах Вяземского городского поселения Вяземского района Смоленской области</w:t>
      </w:r>
      <w:r w:rsidRPr="001F4491">
        <w:rPr>
          <w:color w:val="000000"/>
          <w:sz w:val="28"/>
          <w:szCs w:val="28"/>
        </w:rPr>
        <w:t>»</w:t>
      </w:r>
      <w:r>
        <w:rPr>
          <w:color w:val="000000"/>
          <w:sz w:val="28"/>
          <w:szCs w:val="28"/>
        </w:rPr>
        <w:t>,</w:t>
      </w:r>
      <w:r w:rsidRPr="00BF7686">
        <w:rPr>
          <w:color w:val="000000"/>
          <w:sz w:val="28"/>
          <w:szCs w:val="28"/>
        </w:rPr>
        <w:t xml:space="preserve"> </w:t>
      </w:r>
      <w:r w:rsidRPr="001F4491">
        <w:rPr>
          <w:color w:val="000000"/>
          <w:sz w:val="28"/>
          <w:szCs w:val="28"/>
        </w:rPr>
        <w:t xml:space="preserve">плановые назначения увеличены на </w:t>
      </w:r>
      <w:r>
        <w:rPr>
          <w:b/>
          <w:color w:val="000000"/>
          <w:sz w:val="28"/>
          <w:szCs w:val="28"/>
        </w:rPr>
        <w:t>2 584,8</w:t>
      </w:r>
      <w:r>
        <w:rPr>
          <w:color w:val="000000"/>
          <w:sz w:val="28"/>
          <w:szCs w:val="28"/>
        </w:rPr>
        <w:t xml:space="preserve"> тыс. рублей;</w:t>
      </w:r>
    </w:p>
    <w:p w:rsidR="00FB47C5" w:rsidRPr="001F4491" w:rsidRDefault="00FB47C5" w:rsidP="00FB47C5">
      <w:pPr>
        <w:widowControl/>
        <w:autoSpaceDE/>
        <w:autoSpaceDN/>
        <w:adjustRightInd/>
        <w:ind w:firstLine="709"/>
        <w:jc w:val="both"/>
        <w:rPr>
          <w:color w:val="000000"/>
          <w:sz w:val="28"/>
          <w:szCs w:val="28"/>
        </w:rPr>
      </w:pPr>
      <w:r w:rsidRPr="001F4491">
        <w:rPr>
          <w:color w:val="000000"/>
          <w:sz w:val="28"/>
          <w:szCs w:val="28"/>
        </w:rPr>
        <w:t xml:space="preserve">- </w:t>
      </w:r>
      <w:r w:rsidRPr="00BF7686">
        <w:rPr>
          <w:color w:val="000000"/>
          <w:sz w:val="28"/>
          <w:szCs w:val="28"/>
        </w:rPr>
        <w:t>МП «Создание условий для обеспечения качественными услугами коммунального хозяйства населения Вяземского городского поселения Вяземского района Смоленской области»</w:t>
      </w:r>
      <w:r>
        <w:rPr>
          <w:color w:val="000000"/>
          <w:sz w:val="28"/>
          <w:szCs w:val="28"/>
        </w:rPr>
        <w:t xml:space="preserve">, </w:t>
      </w:r>
      <w:r w:rsidRPr="001F4491">
        <w:rPr>
          <w:color w:val="000000"/>
          <w:sz w:val="28"/>
          <w:szCs w:val="28"/>
        </w:rPr>
        <w:t xml:space="preserve">плановые назначения </w:t>
      </w:r>
      <w:r>
        <w:rPr>
          <w:color w:val="000000"/>
          <w:sz w:val="28"/>
          <w:szCs w:val="28"/>
        </w:rPr>
        <w:t xml:space="preserve">уменьшены </w:t>
      </w:r>
      <w:r w:rsidRPr="001F4491">
        <w:rPr>
          <w:color w:val="000000"/>
          <w:sz w:val="28"/>
          <w:szCs w:val="28"/>
        </w:rPr>
        <w:t xml:space="preserve">на </w:t>
      </w:r>
      <w:r>
        <w:rPr>
          <w:b/>
          <w:color w:val="000000"/>
          <w:sz w:val="28"/>
          <w:szCs w:val="28"/>
        </w:rPr>
        <w:t>2 806,</w:t>
      </w:r>
      <w:r w:rsidRPr="001F4491">
        <w:rPr>
          <w:b/>
          <w:color w:val="000000"/>
          <w:sz w:val="28"/>
          <w:szCs w:val="28"/>
        </w:rPr>
        <w:t>9</w:t>
      </w:r>
      <w:r w:rsidRPr="001F4491">
        <w:rPr>
          <w:color w:val="000000"/>
          <w:sz w:val="28"/>
          <w:szCs w:val="28"/>
        </w:rPr>
        <w:t xml:space="preserve"> тыс. рублей;</w:t>
      </w:r>
    </w:p>
    <w:p w:rsidR="00FB47C5" w:rsidRPr="001F4491" w:rsidRDefault="00FB47C5" w:rsidP="00FB47C5">
      <w:pPr>
        <w:widowControl/>
        <w:autoSpaceDE/>
        <w:autoSpaceDN/>
        <w:adjustRightInd/>
        <w:ind w:firstLine="709"/>
        <w:jc w:val="both"/>
        <w:rPr>
          <w:color w:val="000000"/>
          <w:sz w:val="28"/>
          <w:szCs w:val="28"/>
        </w:rPr>
      </w:pPr>
      <w:r w:rsidRPr="001F4491">
        <w:rPr>
          <w:color w:val="000000"/>
          <w:sz w:val="28"/>
          <w:szCs w:val="28"/>
        </w:rPr>
        <w:t xml:space="preserve">- </w:t>
      </w:r>
      <w:r w:rsidRPr="00BF7686">
        <w:rPr>
          <w:color w:val="000000"/>
          <w:sz w:val="28"/>
          <w:szCs w:val="28"/>
        </w:rPr>
        <w:t>МП «Обеспечение мероприятий в области жилищного хозяйства на территории Вяземского городского поселения Вяземского района Смоленской области»</w:t>
      </w:r>
      <w:r w:rsidRPr="001F4491">
        <w:rPr>
          <w:color w:val="000000"/>
          <w:sz w:val="28"/>
          <w:szCs w:val="28"/>
        </w:rPr>
        <w:t xml:space="preserve">, плановые назначения увеличены на </w:t>
      </w:r>
      <w:r w:rsidRPr="001F4491">
        <w:rPr>
          <w:b/>
          <w:color w:val="000000"/>
          <w:sz w:val="28"/>
          <w:szCs w:val="28"/>
        </w:rPr>
        <w:t>5,1</w:t>
      </w:r>
      <w:r w:rsidRPr="001F4491">
        <w:rPr>
          <w:color w:val="000000"/>
          <w:sz w:val="28"/>
          <w:szCs w:val="28"/>
        </w:rPr>
        <w:t xml:space="preserve"> тыс. рублей;</w:t>
      </w:r>
    </w:p>
    <w:p w:rsidR="00FB47C5" w:rsidRPr="001F4491" w:rsidRDefault="00FB47C5" w:rsidP="00FB47C5">
      <w:pPr>
        <w:widowControl/>
        <w:autoSpaceDE/>
        <w:autoSpaceDN/>
        <w:adjustRightInd/>
        <w:ind w:firstLine="709"/>
        <w:jc w:val="both"/>
        <w:rPr>
          <w:color w:val="000000"/>
          <w:sz w:val="28"/>
          <w:szCs w:val="28"/>
        </w:rPr>
      </w:pPr>
      <w:r w:rsidRPr="001F4491">
        <w:rPr>
          <w:color w:val="000000"/>
          <w:sz w:val="28"/>
          <w:szCs w:val="28"/>
        </w:rPr>
        <w:t>- МП «</w:t>
      </w:r>
      <w:r w:rsidRPr="00BF7686">
        <w:rPr>
          <w:color w:val="000000"/>
          <w:sz w:val="28"/>
          <w:szCs w:val="28"/>
        </w:rPr>
        <w:t>Благоустройство территории Вяземского городского поселения Вяземского района Смоленской области»</w:t>
      </w:r>
      <w:r w:rsidRPr="001F4491">
        <w:rPr>
          <w:color w:val="000000"/>
          <w:sz w:val="28"/>
          <w:szCs w:val="28"/>
        </w:rPr>
        <w:t xml:space="preserve">, плановые назначения уменьшены на </w:t>
      </w:r>
      <w:r w:rsidRPr="001F4491">
        <w:rPr>
          <w:b/>
          <w:color w:val="000000"/>
          <w:sz w:val="28"/>
          <w:szCs w:val="28"/>
        </w:rPr>
        <w:t>1 848,9</w:t>
      </w:r>
      <w:r w:rsidRPr="001F4491">
        <w:rPr>
          <w:color w:val="000000"/>
          <w:sz w:val="28"/>
          <w:szCs w:val="28"/>
        </w:rPr>
        <w:t xml:space="preserve"> тыс. рублей;</w:t>
      </w:r>
    </w:p>
    <w:p w:rsidR="00FB47C5" w:rsidRDefault="00FB47C5" w:rsidP="00FB47C5">
      <w:pPr>
        <w:widowControl/>
        <w:autoSpaceDE/>
        <w:autoSpaceDN/>
        <w:adjustRightInd/>
        <w:ind w:firstLine="709"/>
        <w:jc w:val="both"/>
        <w:rPr>
          <w:color w:val="000000"/>
          <w:sz w:val="28"/>
          <w:szCs w:val="28"/>
        </w:rPr>
      </w:pPr>
      <w:r w:rsidRPr="001F4491">
        <w:rPr>
          <w:color w:val="000000"/>
          <w:sz w:val="28"/>
          <w:szCs w:val="28"/>
        </w:rPr>
        <w:lastRenderedPageBreak/>
        <w:t>- МП «</w:t>
      </w:r>
      <w:r w:rsidRPr="00BF7686">
        <w:rPr>
          <w:color w:val="000000"/>
          <w:sz w:val="28"/>
          <w:szCs w:val="28"/>
        </w:rPr>
        <w:t>Формирование современной городской среды на территории Вяземского городского поселения Вязем</w:t>
      </w:r>
      <w:r w:rsidRPr="001F4491">
        <w:rPr>
          <w:color w:val="000000"/>
          <w:sz w:val="28"/>
          <w:szCs w:val="28"/>
        </w:rPr>
        <w:t>ского района Смоленской области»</w:t>
      </w:r>
      <w:r>
        <w:rPr>
          <w:color w:val="000000"/>
          <w:sz w:val="28"/>
          <w:szCs w:val="28"/>
        </w:rPr>
        <w:t xml:space="preserve">, </w:t>
      </w:r>
      <w:r w:rsidRPr="001F4491">
        <w:rPr>
          <w:color w:val="000000"/>
          <w:sz w:val="28"/>
          <w:szCs w:val="28"/>
        </w:rPr>
        <w:t xml:space="preserve">плановые назначения увеличены на </w:t>
      </w:r>
      <w:r>
        <w:rPr>
          <w:b/>
          <w:color w:val="000000"/>
          <w:sz w:val="28"/>
          <w:szCs w:val="28"/>
        </w:rPr>
        <w:t>85 000,0</w:t>
      </w:r>
      <w:r>
        <w:rPr>
          <w:color w:val="000000"/>
          <w:sz w:val="28"/>
          <w:szCs w:val="28"/>
        </w:rPr>
        <w:t xml:space="preserve"> тыс. рублей;</w:t>
      </w:r>
    </w:p>
    <w:p w:rsidR="00FB47C5" w:rsidRDefault="00FB47C5" w:rsidP="00FB47C5">
      <w:pPr>
        <w:widowControl/>
        <w:autoSpaceDE/>
        <w:autoSpaceDN/>
        <w:adjustRightInd/>
        <w:ind w:firstLine="709"/>
        <w:jc w:val="both"/>
        <w:rPr>
          <w:color w:val="000000"/>
          <w:sz w:val="28"/>
          <w:szCs w:val="28"/>
        </w:rPr>
      </w:pPr>
      <w:r>
        <w:rPr>
          <w:color w:val="000000"/>
          <w:sz w:val="28"/>
          <w:szCs w:val="28"/>
        </w:rPr>
        <w:t>б) по непрограммным расходам:</w:t>
      </w:r>
    </w:p>
    <w:p w:rsidR="00FB47C5" w:rsidRDefault="00FB47C5" w:rsidP="00FB47C5">
      <w:pPr>
        <w:widowControl/>
        <w:autoSpaceDE/>
        <w:autoSpaceDN/>
        <w:adjustRightInd/>
        <w:ind w:firstLine="709"/>
        <w:jc w:val="both"/>
        <w:rPr>
          <w:color w:val="000000"/>
          <w:sz w:val="28"/>
          <w:szCs w:val="28"/>
        </w:rPr>
      </w:pPr>
      <w:r>
        <w:rPr>
          <w:color w:val="000000"/>
          <w:sz w:val="28"/>
          <w:szCs w:val="28"/>
        </w:rPr>
        <w:t xml:space="preserve">- </w:t>
      </w:r>
      <w:r w:rsidRPr="001F4491">
        <w:rPr>
          <w:color w:val="000000"/>
          <w:sz w:val="28"/>
          <w:szCs w:val="28"/>
        </w:rPr>
        <w:t>плановые</w:t>
      </w:r>
      <w:r>
        <w:rPr>
          <w:color w:val="000000"/>
          <w:sz w:val="28"/>
          <w:szCs w:val="28"/>
        </w:rPr>
        <w:t xml:space="preserve"> расходы на содержание Совета депутатов уменьшены на </w:t>
      </w:r>
      <w:r w:rsidRPr="00F31942">
        <w:rPr>
          <w:b/>
          <w:color w:val="000000"/>
          <w:sz w:val="28"/>
          <w:szCs w:val="28"/>
        </w:rPr>
        <w:t>62,0</w:t>
      </w:r>
      <w:r>
        <w:rPr>
          <w:color w:val="000000"/>
          <w:sz w:val="28"/>
          <w:szCs w:val="28"/>
        </w:rPr>
        <w:t xml:space="preserve"> тыс. рублей;</w:t>
      </w:r>
    </w:p>
    <w:p w:rsidR="00FB47C5" w:rsidRDefault="00FB47C5" w:rsidP="00FB47C5">
      <w:pPr>
        <w:widowControl/>
        <w:autoSpaceDE/>
        <w:autoSpaceDN/>
        <w:adjustRightInd/>
        <w:ind w:firstLine="709"/>
        <w:jc w:val="both"/>
        <w:rPr>
          <w:color w:val="000000"/>
          <w:sz w:val="28"/>
          <w:szCs w:val="28"/>
        </w:rPr>
      </w:pPr>
      <w:r>
        <w:rPr>
          <w:color w:val="000000"/>
          <w:sz w:val="28"/>
          <w:szCs w:val="28"/>
        </w:rPr>
        <w:t xml:space="preserve">- расходы за счет средств резервного фонда Администрации Смоленской области в решении о бюджете не предусмотрены, увеличение составило </w:t>
      </w:r>
      <w:r w:rsidRPr="00F31942">
        <w:rPr>
          <w:b/>
          <w:color w:val="000000"/>
          <w:sz w:val="28"/>
          <w:szCs w:val="28"/>
        </w:rPr>
        <w:t>570,0</w:t>
      </w:r>
      <w:r>
        <w:rPr>
          <w:color w:val="000000"/>
          <w:sz w:val="28"/>
          <w:szCs w:val="28"/>
        </w:rPr>
        <w:t xml:space="preserve"> тыс. рублей;</w:t>
      </w:r>
    </w:p>
    <w:p w:rsidR="00FB47C5" w:rsidRDefault="00FB47C5" w:rsidP="00FB47C5">
      <w:pPr>
        <w:widowControl/>
        <w:autoSpaceDE/>
        <w:autoSpaceDN/>
        <w:adjustRightInd/>
        <w:ind w:firstLine="709"/>
        <w:jc w:val="both"/>
        <w:rPr>
          <w:color w:val="000000"/>
          <w:sz w:val="28"/>
          <w:szCs w:val="28"/>
        </w:rPr>
      </w:pPr>
      <w:r>
        <w:rPr>
          <w:color w:val="000000"/>
          <w:sz w:val="28"/>
          <w:szCs w:val="28"/>
        </w:rPr>
        <w:t xml:space="preserve">- расходы на софинансирование за счет средств местного бюджета в решении о бюджете не предусмотрены, увеличение составило </w:t>
      </w:r>
      <w:r>
        <w:rPr>
          <w:b/>
          <w:color w:val="000000"/>
          <w:sz w:val="28"/>
          <w:szCs w:val="28"/>
        </w:rPr>
        <w:t>63,3</w:t>
      </w:r>
      <w:r>
        <w:rPr>
          <w:color w:val="000000"/>
          <w:sz w:val="28"/>
          <w:szCs w:val="28"/>
        </w:rPr>
        <w:t xml:space="preserve"> тыс. рублей;</w:t>
      </w:r>
    </w:p>
    <w:p w:rsidR="00FB47C5" w:rsidRDefault="00FB47C5" w:rsidP="00FB47C5">
      <w:pPr>
        <w:widowControl/>
        <w:autoSpaceDE/>
        <w:autoSpaceDN/>
        <w:adjustRightInd/>
        <w:ind w:firstLine="709"/>
        <w:jc w:val="both"/>
        <w:rPr>
          <w:color w:val="000000"/>
          <w:sz w:val="28"/>
          <w:szCs w:val="28"/>
        </w:rPr>
      </w:pPr>
      <w:r>
        <w:rPr>
          <w:color w:val="000000"/>
          <w:sz w:val="28"/>
          <w:szCs w:val="28"/>
        </w:rPr>
        <w:t xml:space="preserve">- </w:t>
      </w:r>
      <w:r w:rsidRPr="001F4491">
        <w:rPr>
          <w:color w:val="000000"/>
          <w:sz w:val="28"/>
          <w:szCs w:val="28"/>
        </w:rPr>
        <w:t>плановые</w:t>
      </w:r>
      <w:r>
        <w:rPr>
          <w:color w:val="000000"/>
          <w:sz w:val="28"/>
          <w:szCs w:val="28"/>
        </w:rPr>
        <w:t xml:space="preserve"> расходы на исполнение судебных актов увеличены на </w:t>
      </w:r>
      <w:r>
        <w:rPr>
          <w:b/>
          <w:color w:val="000000"/>
          <w:sz w:val="28"/>
          <w:szCs w:val="28"/>
        </w:rPr>
        <w:t>12 513,4</w:t>
      </w:r>
      <w:r>
        <w:rPr>
          <w:color w:val="000000"/>
          <w:sz w:val="28"/>
          <w:szCs w:val="28"/>
        </w:rPr>
        <w:t xml:space="preserve"> тыс. рублей;</w:t>
      </w:r>
    </w:p>
    <w:p w:rsidR="00FB47C5" w:rsidRDefault="00FB47C5" w:rsidP="00FB47C5">
      <w:pPr>
        <w:widowControl/>
        <w:autoSpaceDE/>
        <w:autoSpaceDN/>
        <w:adjustRightInd/>
        <w:ind w:firstLine="709"/>
        <w:jc w:val="both"/>
        <w:rPr>
          <w:color w:val="000000"/>
          <w:sz w:val="28"/>
          <w:szCs w:val="28"/>
        </w:rPr>
      </w:pPr>
      <w:r>
        <w:rPr>
          <w:color w:val="000000"/>
          <w:sz w:val="28"/>
          <w:szCs w:val="28"/>
        </w:rPr>
        <w:t xml:space="preserve">- </w:t>
      </w:r>
      <w:r w:rsidRPr="001F4491">
        <w:rPr>
          <w:color w:val="000000"/>
          <w:sz w:val="28"/>
          <w:szCs w:val="28"/>
        </w:rPr>
        <w:t>плановые</w:t>
      </w:r>
      <w:r>
        <w:rPr>
          <w:color w:val="000000"/>
          <w:sz w:val="28"/>
          <w:szCs w:val="28"/>
        </w:rPr>
        <w:t xml:space="preserve"> расходы на выплаты денежного поощрения «Почетному гражданину города Вязьма» увеличены на </w:t>
      </w:r>
      <w:r>
        <w:rPr>
          <w:b/>
          <w:color w:val="000000"/>
          <w:sz w:val="28"/>
          <w:szCs w:val="28"/>
        </w:rPr>
        <w:t>62,0</w:t>
      </w:r>
      <w:r>
        <w:rPr>
          <w:color w:val="000000"/>
          <w:sz w:val="28"/>
          <w:szCs w:val="28"/>
        </w:rPr>
        <w:t xml:space="preserve"> тыс. рублей.</w:t>
      </w:r>
    </w:p>
    <w:p w:rsidR="00FB47C5" w:rsidRDefault="00FB47C5" w:rsidP="00FB47C5">
      <w:pPr>
        <w:widowControl/>
        <w:autoSpaceDE/>
        <w:autoSpaceDN/>
        <w:adjustRightInd/>
        <w:ind w:firstLine="709"/>
        <w:jc w:val="both"/>
        <w:rPr>
          <w:sz w:val="28"/>
          <w:szCs w:val="28"/>
        </w:rPr>
      </w:pPr>
      <w:r>
        <w:rPr>
          <w:color w:val="000000"/>
          <w:sz w:val="28"/>
          <w:szCs w:val="28"/>
        </w:rPr>
        <w:t xml:space="preserve">Таким образом, согласно пояснительной записки, </w:t>
      </w:r>
      <w:r>
        <w:rPr>
          <w:sz w:val="28"/>
          <w:szCs w:val="28"/>
        </w:rPr>
        <w:t xml:space="preserve">без внесения соответствующих изменений в решение о бюджете, плановые расходы бюджета составили в сумме </w:t>
      </w:r>
      <w:r w:rsidRPr="00F31942">
        <w:rPr>
          <w:b/>
          <w:sz w:val="28"/>
          <w:szCs w:val="28"/>
        </w:rPr>
        <w:t>544 622,1</w:t>
      </w:r>
      <w:r>
        <w:rPr>
          <w:sz w:val="28"/>
          <w:szCs w:val="28"/>
        </w:rPr>
        <w:t xml:space="preserve"> тыс. рублей, что на </w:t>
      </w:r>
      <w:r w:rsidRPr="00F31942">
        <w:rPr>
          <w:b/>
          <w:sz w:val="28"/>
          <w:szCs w:val="28"/>
        </w:rPr>
        <w:t>96 280,9</w:t>
      </w:r>
      <w:r>
        <w:rPr>
          <w:sz w:val="28"/>
          <w:szCs w:val="28"/>
        </w:rPr>
        <w:t xml:space="preserve"> тыс. рублей больше, чем утверждено в решении о бюджете, а именно:</w:t>
      </w:r>
    </w:p>
    <w:p w:rsidR="00FB47C5" w:rsidRDefault="00FB47C5" w:rsidP="00FB47C5">
      <w:pPr>
        <w:widowControl/>
        <w:autoSpaceDE/>
        <w:autoSpaceDN/>
        <w:adjustRightInd/>
        <w:ind w:firstLine="709"/>
        <w:jc w:val="both"/>
        <w:rPr>
          <w:sz w:val="28"/>
          <w:szCs w:val="28"/>
        </w:rPr>
      </w:pPr>
      <w:r>
        <w:rPr>
          <w:sz w:val="28"/>
          <w:szCs w:val="28"/>
        </w:rPr>
        <w:t xml:space="preserve">- расходы по муниципальным программам составили в сумме </w:t>
      </w:r>
      <w:r w:rsidRPr="00531BF8">
        <w:rPr>
          <w:b/>
          <w:sz w:val="28"/>
          <w:szCs w:val="28"/>
        </w:rPr>
        <w:t>509 279,8</w:t>
      </w:r>
      <w:r>
        <w:rPr>
          <w:sz w:val="28"/>
          <w:szCs w:val="28"/>
        </w:rPr>
        <w:t xml:space="preserve"> тыс. рублей, что на </w:t>
      </w:r>
      <w:r w:rsidRPr="00531BF8">
        <w:rPr>
          <w:b/>
          <w:sz w:val="28"/>
          <w:szCs w:val="28"/>
        </w:rPr>
        <w:t>83 134,2</w:t>
      </w:r>
      <w:r>
        <w:rPr>
          <w:sz w:val="28"/>
          <w:szCs w:val="28"/>
        </w:rPr>
        <w:t xml:space="preserve"> тыс. рублей больше, чем в решении о бюджете;</w:t>
      </w:r>
    </w:p>
    <w:p w:rsidR="00FB47C5" w:rsidRPr="0028308A" w:rsidRDefault="00FB47C5" w:rsidP="00FB47C5">
      <w:pPr>
        <w:widowControl/>
        <w:autoSpaceDE/>
        <w:autoSpaceDN/>
        <w:adjustRightInd/>
        <w:ind w:firstLine="709"/>
        <w:jc w:val="both"/>
        <w:rPr>
          <w:sz w:val="28"/>
          <w:szCs w:val="28"/>
        </w:rPr>
      </w:pPr>
      <w:r>
        <w:rPr>
          <w:sz w:val="28"/>
          <w:szCs w:val="28"/>
        </w:rPr>
        <w:t xml:space="preserve">- по непрограммным расходам составили в сумме </w:t>
      </w:r>
      <w:r w:rsidRPr="00531BF8">
        <w:rPr>
          <w:b/>
          <w:sz w:val="28"/>
          <w:szCs w:val="28"/>
        </w:rPr>
        <w:t>35 342,3</w:t>
      </w:r>
      <w:r>
        <w:rPr>
          <w:sz w:val="28"/>
          <w:szCs w:val="28"/>
        </w:rPr>
        <w:t xml:space="preserve"> тыс. рублей, </w:t>
      </w:r>
      <w:r w:rsidRPr="0028308A">
        <w:rPr>
          <w:sz w:val="28"/>
          <w:szCs w:val="28"/>
        </w:rPr>
        <w:t xml:space="preserve">что на </w:t>
      </w:r>
      <w:r w:rsidRPr="0028308A">
        <w:rPr>
          <w:b/>
          <w:sz w:val="28"/>
          <w:szCs w:val="28"/>
        </w:rPr>
        <w:t>13 146,7</w:t>
      </w:r>
      <w:r w:rsidRPr="0028308A">
        <w:rPr>
          <w:sz w:val="28"/>
          <w:szCs w:val="28"/>
        </w:rPr>
        <w:t xml:space="preserve"> тыс. рублей больше, чем в решении о бюджете.</w:t>
      </w:r>
    </w:p>
    <w:p w:rsidR="00FB47C5" w:rsidRDefault="00FB47C5" w:rsidP="00FB47C5">
      <w:pPr>
        <w:widowControl/>
        <w:autoSpaceDE/>
        <w:autoSpaceDN/>
        <w:adjustRightInd/>
        <w:ind w:firstLine="709"/>
        <w:jc w:val="both"/>
        <w:rPr>
          <w:sz w:val="28"/>
          <w:szCs w:val="28"/>
        </w:rPr>
      </w:pPr>
      <w:r>
        <w:rPr>
          <w:sz w:val="28"/>
          <w:szCs w:val="28"/>
        </w:rPr>
        <w:t xml:space="preserve">19. Согласно пояснительной записки к отчету об исполнении бюджета Вяземского городского поселения </w:t>
      </w:r>
      <w:r w:rsidR="002B027E">
        <w:rPr>
          <w:sz w:val="28"/>
          <w:szCs w:val="28"/>
        </w:rPr>
        <w:t>за девять месяцев</w:t>
      </w:r>
      <w:r>
        <w:rPr>
          <w:sz w:val="28"/>
          <w:szCs w:val="28"/>
        </w:rPr>
        <w:t xml:space="preserve"> 2019 года н</w:t>
      </w:r>
      <w:r w:rsidRPr="009F485D">
        <w:rPr>
          <w:sz w:val="28"/>
          <w:szCs w:val="28"/>
        </w:rPr>
        <w:t xml:space="preserve">епрограммные расходы исполнены в сумме </w:t>
      </w:r>
      <w:r>
        <w:rPr>
          <w:b/>
          <w:sz w:val="28"/>
          <w:szCs w:val="28"/>
        </w:rPr>
        <w:t>19 976,5</w:t>
      </w:r>
      <w:r w:rsidRPr="009F485D">
        <w:rPr>
          <w:sz w:val="28"/>
          <w:szCs w:val="28"/>
        </w:rPr>
        <w:t xml:space="preserve"> тыс. рублей, что составляет </w:t>
      </w:r>
      <w:r>
        <w:rPr>
          <w:b/>
          <w:sz w:val="28"/>
          <w:szCs w:val="28"/>
        </w:rPr>
        <w:t>90,0</w:t>
      </w:r>
      <w:r w:rsidRPr="009F485D">
        <w:rPr>
          <w:sz w:val="28"/>
          <w:szCs w:val="28"/>
        </w:rPr>
        <w:t>% годовых плановых назначений</w:t>
      </w:r>
      <w:r>
        <w:rPr>
          <w:sz w:val="28"/>
          <w:szCs w:val="28"/>
        </w:rPr>
        <w:t>.</w:t>
      </w:r>
    </w:p>
    <w:p w:rsidR="00FB47C5" w:rsidRDefault="00FB47C5" w:rsidP="00FB47C5">
      <w:pPr>
        <w:widowControl/>
        <w:autoSpaceDE/>
        <w:autoSpaceDN/>
        <w:adjustRightInd/>
        <w:ind w:firstLine="709"/>
        <w:jc w:val="both"/>
        <w:rPr>
          <w:sz w:val="28"/>
          <w:szCs w:val="28"/>
        </w:rPr>
      </w:pPr>
      <w:r>
        <w:rPr>
          <w:sz w:val="28"/>
          <w:szCs w:val="28"/>
        </w:rPr>
        <w:t xml:space="preserve">20. Расходы на исполнение судебных актов </w:t>
      </w:r>
      <w:r w:rsidR="002B027E">
        <w:rPr>
          <w:sz w:val="28"/>
          <w:szCs w:val="28"/>
        </w:rPr>
        <w:t>за девять месяцев</w:t>
      </w:r>
      <w:r>
        <w:rPr>
          <w:sz w:val="28"/>
          <w:szCs w:val="28"/>
        </w:rPr>
        <w:t xml:space="preserve"> 2019 года составили в сумме </w:t>
      </w:r>
      <w:r>
        <w:rPr>
          <w:b/>
          <w:sz w:val="28"/>
          <w:szCs w:val="28"/>
        </w:rPr>
        <w:t xml:space="preserve">11 402,9 </w:t>
      </w:r>
      <w:r>
        <w:rPr>
          <w:sz w:val="28"/>
          <w:szCs w:val="28"/>
        </w:rPr>
        <w:t xml:space="preserve">тыс. рублей, что составляет </w:t>
      </w:r>
      <w:r w:rsidRPr="00FB47C5">
        <w:rPr>
          <w:b/>
          <w:sz w:val="28"/>
          <w:szCs w:val="28"/>
        </w:rPr>
        <w:t>57,1</w:t>
      </w:r>
      <w:r>
        <w:rPr>
          <w:sz w:val="28"/>
          <w:szCs w:val="28"/>
        </w:rPr>
        <w:t>% всех непрограммных расходов</w:t>
      </w:r>
      <w:r w:rsidR="00D849F8">
        <w:rPr>
          <w:sz w:val="28"/>
          <w:szCs w:val="28"/>
        </w:rPr>
        <w:t xml:space="preserve"> или </w:t>
      </w:r>
      <w:r w:rsidR="00D849F8" w:rsidRPr="00D849F8">
        <w:rPr>
          <w:b/>
          <w:sz w:val="28"/>
          <w:szCs w:val="28"/>
        </w:rPr>
        <w:t>51,6</w:t>
      </w:r>
      <w:r w:rsidR="00D849F8">
        <w:rPr>
          <w:sz w:val="28"/>
          <w:szCs w:val="28"/>
        </w:rPr>
        <w:t>% годовых плановых назначений (</w:t>
      </w:r>
      <w:r w:rsidR="00D849F8" w:rsidRPr="00D849F8">
        <w:rPr>
          <w:b/>
          <w:sz w:val="28"/>
          <w:szCs w:val="28"/>
        </w:rPr>
        <w:t>22 108,9</w:t>
      </w:r>
      <w:r w:rsidR="00D849F8">
        <w:rPr>
          <w:sz w:val="28"/>
          <w:szCs w:val="28"/>
        </w:rPr>
        <w:t xml:space="preserve"> тыс. рублей)</w:t>
      </w:r>
      <w:r>
        <w:rPr>
          <w:sz w:val="28"/>
          <w:szCs w:val="28"/>
        </w:rPr>
        <w:t>.</w:t>
      </w:r>
    </w:p>
    <w:p w:rsidR="00FB47C5" w:rsidRDefault="00FB47C5" w:rsidP="00FB47C5">
      <w:pPr>
        <w:widowControl/>
        <w:autoSpaceDE/>
        <w:autoSpaceDN/>
        <w:adjustRightInd/>
        <w:ind w:firstLine="709"/>
        <w:jc w:val="both"/>
        <w:rPr>
          <w:sz w:val="28"/>
          <w:szCs w:val="28"/>
        </w:rPr>
      </w:pPr>
      <w:r>
        <w:rPr>
          <w:sz w:val="28"/>
          <w:szCs w:val="28"/>
        </w:rPr>
        <w:t xml:space="preserve">21. </w:t>
      </w:r>
      <w:r w:rsidRPr="00591D8F">
        <w:rPr>
          <w:sz w:val="28"/>
          <w:szCs w:val="28"/>
        </w:rPr>
        <w:t xml:space="preserve">В </w:t>
      </w:r>
      <w:r>
        <w:rPr>
          <w:sz w:val="28"/>
          <w:szCs w:val="28"/>
        </w:rPr>
        <w:t>нарушение п.15 Положения от 16.02.2015 №184 отчет</w:t>
      </w:r>
      <w:r w:rsidRPr="00591D8F">
        <w:rPr>
          <w:sz w:val="28"/>
          <w:szCs w:val="28"/>
        </w:rPr>
        <w:t xml:space="preserve"> об использовании бюджетных ассигнований резервного фонда </w:t>
      </w:r>
      <w:r>
        <w:rPr>
          <w:sz w:val="28"/>
          <w:szCs w:val="28"/>
        </w:rPr>
        <w:t xml:space="preserve">не </w:t>
      </w:r>
      <w:r w:rsidRPr="00591D8F">
        <w:rPr>
          <w:sz w:val="28"/>
          <w:szCs w:val="28"/>
        </w:rPr>
        <w:t>пред</w:t>
      </w:r>
      <w:r>
        <w:rPr>
          <w:sz w:val="28"/>
          <w:szCs w:val="28"/>
        </w:rPr>
        <w:t>о</w:t>
      </w:r>
      <w:r w:rsidRPr="00591D8F">
        <w:rPr>
          <w:sz w:val="28"/>
          <w:szCs w:val="28"/>
        </w:rPr>
        <w:t>ставлен</w:t>
      </w:r>
      <w:r>
        <w:rPr>
          <w:sz w:val="28"/>
          <w:szCs w:val="28"/>
        </w:rPr>
        <w:t>, в пояснительной записке</w:t>
      </w:r>
      <w:r w:rsidRPr="00591D8F">
        <w:rPr>
          <w:sz w:val="28"/>
          <w:szCs w:val="28"/>
        </w:rPr>
        <w:t xml:space="preserve"> </w:t>
      </w:r>
      <w:r>
        <w:rPr>
          <w:sz w:val="28"/>
          <w:szCs w:val="28"/>
        </w:rPr>
        <w:t xml:space="preserve">не </w:t>
      </w:r>
      <w:r w:rsidRPr="00591D8F">
        <w:rPr>
          <w:sz w:val="28"/>
          <w:szCs w:val="28"/>
        </w:rPr>
        <w:t>расшифрованы мероприятия, на которые направлялись средства рез</w:t>
      </w:r>
      <w:r>
        <w:rPr>
          <w:sz w:val="28"/>
          <w:szCs w:val="28"/>
        </w:rPr>
        <w:t>ервного фонда, с указанием сумм</w:t>
      </w:r>
      <w:r w:rsidRPr="00591D8F">
        <w:rPr>
          <w:sz w:val="28"/>
          <w:szCs w:val="28"/>
        </w:rPr>
        <w:t xml:space="preserve"> использованных средств по каждому мероприятию.</w:t>
      </w:r>
    </w:p>
    <w:p w:rsidR="00FB47C5" w:rsidRPr="006E2BBA" w:rsidRDefault="00FB47C5" w:rsidP="00FB47C5">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22. В нарушение п.11 Порядка о дорожном фонде от 24.04.2018 №39 </w:t>
      </w:r>
      <w:r w:rsidRPr="00CC333B">
        <w:rPr>
          <w:rFonts w:ascii="Times New Roman" w:hAnsi="Times New Roman" w:cs="Times New Roman"/>
          <w:sz w:val="28"/>
          <w:szCs w:val="28"/>
        </w:rPr>
        <w:t xml:space="preserve">в составе бюджетной отчетности об исполнении бюджета городского поселения </w:t>
      </w:r>
      <w:r w:rsidR="002B027E">
        <w:rPr>
          <w:rFonts w:ascii="Times New Roman" w:hAnsi="Times New Roman" w:cs="Times New Roman"/>
          <w:sz w:val="28"/>
          <w:szCs w:val="28"/>
        </w:rPr>
        <w:t>за девять месяцев</w:t>
      </w:r>
      <w:r w:rsidRPr="00CC333B">
        <w:rPr>
          <w:rFonts w:ascii="Times New Roman" w:hAnsi="Times New Roman" w:cs="Times New Roman"/>
          <w:sz w:val="28"/>
          <w:szCs w:val="28"/>
        </w:rPr>
        <w:t xml:space="preserve"> 2019 года </w:t>
      </w:r>
      <w:r>
        <w:rPr>
          <w:rFonts w:ascii="Times New Roman" w:hAnsi="Times New Roman" w:cs="Times New Roman"/>
          <w:sz w:val="28"/>
          <w:szCs w:val="28"/>
        </w:rPr>
        <w:t xml:space="preserve">не предоставлен </w:t>
      </w:r>
      <w:r w:rsidRPr="00CC333B">
        <w:rPr>
          <w:rFonts w:ascii="Times New Roman" w:hAnsi="Times New Roman" w:cs="Times New Roman"/>
          <w:sz w:val="28"/>
          <w:szCs w:val="28"/>
        </w:rPr>
        <w:t>отчёт</w:t>
      </w:r>
      <w:r>
        <w:rPr>
          <w:rFonts w:ascii="Times New Roman" w:hAnsi="Times New Roman" w:cs="Times New Roman"/>
          <w:sz w:val="28"/>
          <w:szCs w:val="28"/>
        </w:rPr>
        <w:t xml:space="preserve"> об использовании бюджетных ассигнований дорожного </w:t>
      </w:r>
      <w:r w:rsidRPr="006E2BBA">
        <w:rPr>
          <w:rFonts w:ascii="Times New Roman" w:hAnsi="Times New Roman" w:cs="Times New Roman"/>
          <w:sz w:val="28"/>
          <w:szCs w:val="28"/>
        </w:rPr>
        <w:t>фонда.</w:t>
      </w:r>
    </w:p>
    <w:p w:rsidR="008069F4" w:rsidRDefault="008069F4" w:rsidP="007B4B64">
      <w:pPr>
        <w:pStyle w:val="a3"/>
        <w:ind w:firstLine="708"/>
        <w:jc w:val="both"/>
        <w:rPr>
          <w:rFonts w:ascii="Times New Roman" w:hAnsi="Times New Roman" w:cs="Times New Roman"/>
          <w:sz w:val="28"/>
          <w:szCs w:val="28"/>
        </w:rPr>
      </w:pPr>
    </w:p>
    <w:p w:rsidR="006D5AC3" w:rsidRPr="000912C9" w:rsidRDefault="006D5AC3" w:rsidP="006D5AC3">
      <w:pPr>
        <w:pStyle w:val="a3"/>
        <w:ind w:firstLine="709"/>
        <w:jc w:val="center"/>
        <w:rPr>
          <w:rFonts w:ascii="Times New Roman" w:hAnsi="Times New Roman" w:cs="Times New Roman"/>
          <w:b/>
          <w:sz w:val="28"/>
          <w:szCs w:val="28"/>
        </w:rPr>
      </w:pPr>
      <w:r w:rsidRPr="000912C9">
        <w:rPr>
          <w:rFonts w:ascii="Times New Roman" w:hAnsi="Times New Roman" w:cs="Times New Roman"/>
          <w:b/>
          <w:sz w:val="28"/>
          <w:szCs w:val="28"/>
        </w:rPr>
        <w:t>ПРЕДЛОЖЕНИЯ</w:t>
      </w:r>
    </w:p>
    <w:p w:rsidR="006D5AC3" w:rsidRPr="000912C9" w:rsidRDefault="006D5AC3" w:rsidP="006D5AC3">
      <w:pPr>
        <w:pStyle w:val="a3"/>
        <w:ind w:firstLine="709"/>
        <w:jc w:val="center"/>
        <w:rPr>
          <w:rFonts w:ascii="Times New Roman" w:hAnsi="Times New Roman" w:cs="Times New Roman"/>
          <w:b/>
          <w:sz w:val="28"/>
          <w:szCs w:val="28"/>
        </w:rPr>
      </w:pPr>
    </w:p>
    <w:p w:rsidR="006D5AC3" w:rsidRPr="000912C9" w:rsidRDefault="00FB47C5" w:rsidP="006D5AC3">
      <w:pPr>
        <w:ind w:firstLine="709"/>
        <w:jc w:val="both"/>
        <w:rPr>
          <w:sz w:val="28"/>
          <w:szCs w:val="28"/>
        </w:rPr>
      </w:pPr>
      <w:r>
        <w:rPr>
          <w:sz w:val="28"/>
          <w:szCs w:val="28"/>
        </w:rPr>
        <w:t xml:space="preserve">1. </w:t>
      </w:r>
      <w:r w:rsidR="006D5AC3" w:rsidRPr="000912C9">
        <w:rPr>
          <w:sz w:val="28"/>
          <w:szCs w:val="28"/>
        </w:rPr>
        <w:t xml:space="preserve">Совету депутатов Вяземского городского поселения Вяземского </w:t>
      </w:r>
      <w:r w:rsidR="006D5AC3" w:rsidRPr="000912C9">
        <w:rPr>
          <w:sz w:val="28"/>
          <w:szCs w:val="28"/>
        </w:rPr>
        <w:lastRenderedPageBreak/>
        <w:t xml:space="preserve">района Смоленской области </w:t>
      </w:r>
      <w:r w:rsidR="006D5AC3">
        <w:rPr>
          <w:sz w:val="28"/>
          <w:szCs w:val="28"/>
        </w:rPr>
        <w:t>по результатам рассмотрения</w:t>
      </w:r>
      <w:r w:rsidR="006D5AC3" w:rsidRPr="000912C9">
        <w:rPr>
          <w:sz w:val="28"/>
          <w:szCs w:val="28"/>
        </w:rPr>
        <w:t xml:space="preserve"> отчёт</w:t>
      </w:r>
      <w:r w:rsidR="006D5AC3">
        <w:rPr>
          <w:sz w:val="28"/>
          <w:szCs w:val="28"/>
        </w:rPr>
        <w:t>а</w:t>
      </w:r>
      <w:r w:rsidR="006D5AC3" w:rsidRPr="000912C9">
        <w:rPr>
          <w:sz w:val="28"/>
          <w:szCs w:val="28"/>
        </w:rPr>
        <w:t xml:space="preserve"> об исполнении бюджета Вяземского городского поселения Вяземского района Смоленской области </w:t>
      </w:r>
      <w:r w:rsidR="002B027E">
        <w:rPr>
          <w:sz w:val="28"/>
          <w:szCs w:val="28"/>
        </w:rPr>
        <w:t>за девять месяцев</w:t>
      </w:r>
      <w:r w:rsidR="006D5AC3" w:rsidRPr="000912C9">
        <w:rPr>
          <w:sz w:val="28"/>
          <w:szCs w:val="28"/>
        </w:rPr>
        <w:t xml:space="preserve"> 2019 года, </w:t>
      </w:r>
      <w:r w:rsidR="006D5AC3">
        <w:rPr>
          <w:sz w:val="28"/>
          <w:szCs w:val="28"/>
        </w:rPr>
        <w:t xml:space="preserve">принять отчет к сведению, </w:t>
      </w:r>
      <w:r w:rsidR="006D5AC3" w:rsidRPr="000912C9">
        <w:rPr>
          <w:sz w:val="28"/>
          <w:szCs w:val="28"/>
        </w:rPr>
        <w:t>с учетом замечаний, указанных Контрольно-ревизионной комиссией</w:t>
      </w:r>
      <w:r>
        <w:rPr>
          <w:sz w:val="28"/>
          <w:szCs w:val="28"/>
        </w:rPr>
        <w:t xml:space="preserve"> </w:t>
      </w:r>
      <w:r w:rsidR="006D5AC3" w:rsidRPr="000912C9">
        <w:rPr>
          <w:sz w:val="28"/>
          <w:szCs w:val="28"/>
        </w:rPr>
        <w:t>в настоящем заключении.</w:t>
      </w:r>
    </w:p>
    <w:p w:rsidR="006D5AC3" w:rsidRPr="000912C9" w:rsidRDefault="00FB47C5" w:rsidP="006D5AC3">
      <w:pPr>
        <w:ind w:firstLine="709"/>
        <w:jc w:val="both"/>
        <w:rPr>
          <w:sz w:val="28"/>
          <w:szCs w:val="28"/>
        </w:rPr>
      </w:pPr>
      <w:r>
        <w:rPr>
          <w:sz w:val="28"/>
          <w:szCs w:val="28"/>
        </w:rPr>
        <w:t xml:space="preserve">2. </w:t>
      </w:r>
      <w:r w:rsidR="006D5AC3" w:rsidRPr="000912C9">
        <w:rPr>
          <w:sz w:val="28"/>
          <w:szCs w:val="28"/>
        </w:rPr>
        <w:t>Администрации муниципального образования «Вяземский район» Смоленской области:</w:t>
      </w:r>
    </w:p>
    <w:p w:rsidR="006D5AC3" w:rsidRDefault="006D5AC3" w:rsidP="006D5AC3">
      <w:pPr>
        <w:ind w:firstLine="709"/>
        <w:jc w:val="both"/>
        <w:rPr>
          <w:sz w:val="28"/>
          <w:szCs w:val="28"/>
        </w:rPr>
      </w:pPr>
      <w:r w:rsidRPr="000912C9">
        <w:rPr>
          <w:sz w:val="28"/>
          <w:szCs w:val="28"/>
        </w:rPr>
        <w:t xml:space="preserve">- внести изменения в решение о бюджете городского поселения </w:t>
      </w:r>
      <w:r w:rsidR="00FB47C5">
        <w:rPr>
          <w:sz w:val="28"/>
          <w:szCs w:val="28"/>
        </w:rPr>
        <w:t>в доходную и расходную части бюджета</w:t>
      </w:r>
      <w:r w:rsidRPr="000912C9">
        <w:rPr>
          <w:sz w:val="28"/>
          <w:szCs w:val="28"/>
        </w:rPr>
        <w:t>;</w:t>
      </w:r>
    </w:p>
    <w:p w:rsidR="00FB47C5" w:rsidRDefault="00FB47C5" w:rsidP="00FB47C5">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186A9F">
        <w:rPr>
          <w:rFonts w:ascii="Times New Roman" w:hAnsi="Times New Roman" w:cs="Times New Roman"/>
          <w:sz w:val="28"/>
          <w:szCs w:val="28"/>
        </w:rPr>
        <w:t xml:space="preserve">предоставить обоснования факта невнесения изменений в решение Совета депутатов Вяземского городского поселения Вяземского района Смоленской области от 25.12.2018 №128 «О бюджете Вяземского городского поселения Вяземского района Смоленской области на 2019 год и на плановый период 2020 и 2021 годов» (с изменениями), по доходам в сумме </w:t>
      </w:r>
      <w:r w:rsidRPr="00186A9F">
        <w:rPr>
          <w:rFonts w:ascii="Times New Roman" w:hAnsi="Times New Roman" w:cs="Times New Roman"/>
          <w:b/>
          <w:sz w:val="28"/>
          <w:szCs w:val="28"/>
        </w:rPr>
        <w:t xml:space="preserve">4 422,3 </w:t>
      </w:r>
      <w:r w:rsidRPr="00186A9F">
        <w:rPr>
          <w:rFonts w:ascii="Times New Roman" w:hAnsi="Times New Roman" w:cs="Times New Roman"/>
          <w:sz w:val="28"/>
          <w:szCs w:val="28"/>
        </w:rPr>
        <w:t xml:space="preserve">тыс. рублей, фактически поступившим сверх плана </w:t>
      </w:r>
      <w:r w:rsidR="002B027E">
        <w:rPr>
          <w:rFonts w:ascii="Times New Roman" w:hAnsi="Times New Roman" w:cs="Times New Roman"/>
          <w:sz w:val="28"/>
          <w:szCs w:val="28"/>
        </w:rPr>
        <w:t>за девять месяцев</w:t>
      </w:r>
      <w:r w:rsidRPr="00186A9F">
        <w:rPr>
          <w:rFonts w:ascii="Times New Roman" w:hAnsi="Times New Roman" w:cs="Times New Roman"/>
          <w:sz w:val="28"/>
          <w:szCs w:val="28"/>
        </w:rPr>
        <w:t xml:space="preserve"> </w:t>
      </w:r>
      <w:r>
        <w:rPr>
          <w:rFonts w:ascii="Times New Roman" w:hAnsi="Times New Roman" w:cs="Times New Roman"/>
          <w:sz w:val="28"/>
          <w:szCs w:val="28"/>
        </w:rPr>
        <w:t>2019 года;</w:t>
      </w:r>
    </w:p>
    <w:p w:rsidR="00913924" w:rsidRDefault="00913924" w:rsidP="00FB47C5">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предоставить обоснования и подтверждающие документы увеличения расходной части бюджета на </w:t>
      </w:r>
      <w:r w:rsidRPr="00913924">
        <w:rPr>
          <w:rFonts w:ascii="Times New Roman" w:hAnsi="Times New Roman" w:cs="Times New Roman"/>
          <w:b/>
          <w:sz w:val="28"/>
          <w:szCs w:val="28"/>
        </w:rPr>
        <w:t>96 280,9</w:t>
      </w:r>
      <w:r>
        <w:rPr>
          <w:rFonts w:ascii="Times New Roman" w:hAnsi="Times New Roman" w:cs="Times New Roman"/>
          <w:sz w:val="28"/>
          <w:szCs w:val="28"/>
        </w:rPr>
        <w:t xml:space="preserve"> тыс. рублей;</w:t>
      </w:r>
    </w:p>
    <w:p w:rsidR="006D5AC3" w:rsidRPr="000912C9" w:rsidRDefault="006D5AC3" w:rsidP="006D5AC3">
      <w:pPr>
        <w:ind w:firstLine="709"/>
        <w:jc w:val="both"/>
        <w:rPr>
          <w:sz w:val="28"/>
          <w:szCs w:val="28"/>
        </w:rPr>
      </w:pPr>
      <w:r w:rsidRPr="000912C9">
        <w:rPr>
          <w:sz w:val="28"/>
          <w:szCs w:val="28"/>
        </w:rPr>
        <w:t>- при составлении и предоставлении отчет</w:t>
      </w:r>
      <w:r>
        <w:rPr>
          <w:sz w:val="28"/>
          <w:szCs w:val="28"/>
        </w:rPr>
        <w:t>ов</w:t>
      </w:r>
      <w:r w:rsidRPr="000912C9">
        <w:rPr>
          <w:sz w:val="28"/>
          <w:szCs w:val="28"/>
        </w:rPr>
        <w:t xml:space="preserve"> об исполнении бюджета Вяземского городского поселения Вяземского района Смоленской области соблюдать требования Приказа Министерства финансов Российской Федерации от 28.12.2010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p>
    <w:p w:rsidR="006D5AC3" w:rsidRPr="000912C9" w:rsidRDefault="006D5AC3" w:rsidP="006D5AC3">
      <w:pPr>
        <w:ind w:firstLine="709"/>
        <w:jc w:val="both"/>
        <w:rPr>
          <w:sz w:val="28"/>
          <w:szCs w:val="28"/>
        </w:rPr>
      </w:pPr>
    </w:p>
    <w:p w:rsidR="006D5AC3" w:rsidRPr="000912C9" w:rsidRDefault="006D5AC3" w:rsidP="006D5AC3">
      <w:pPr>
        <w:ind w:firstLine="709"/>
        <w:jc w:val="both"/>
        <w:rPr>
          <w:sz w:val="28"/>
          <w:szCs w:val="28"/>
        </w:rPr>
      </w:pPr>
    </w:p>
    <w:p w:rsidR="006D5AC3" w:rsidRPr="000912C9" w:rsidRDefault="006D5AC3" w:rsidP="006D5AC3">
      <w:pPr>
        <w:ind w:firstLine="709"/>
        <w:jc w:val="both"/>
        <w:rPr>
          <w:sz w:val="28"/>
          <w:szCs w:val="28"/>
        </w:rPr>
      </w:pPr>
    </w:p>
    <w:p w:rsidR="006D5AC3" w:rsidRPr="000912C9" w:rsidRDefault="006D5AC3" w:rsidP="006D5AC3">
      <w:pPr>
        <w:ind w:firstLine="709"/>
        <w:jc w:val="both"/>
        <w:rPr>
          <w:sz w:val="28"/>
          <w:szCs w:val="28"/>
        </w:rPr>
      </w:pPr>
      <w:r w:rsidRPr="000912C9">
        <w:rPr>
          <w:sz w:val="28"/>
          <w:szCs w:val="28"/>
        </w:rPr>
        <w:t>Настоящее заключение составлено в 3-х экземплярах:</w:t>
      </w:r>
    </w:p>
    <w:p w:rsidR="006D5AC3" w:rsidRPr="000912C9" w:rsidRDefault="006D5AC3" w:rsidP="006D5AC3">
      <w:pPr>
        <w:ind w:firstLine="709"/>
        <w:jc w:val="both"/>
        <w:rPr>
          <w:sz w:val="28"/>
          <w:szCs w:val="28"/>
        </w:rPr>
      </w:pPr>
      <w:r w:rsidRPr="000912C9">
        <w:rPr>
          <w:sz w:val="28"/>
          <w:szCs w:val="28"/>
        </w:rPr>
        <w:t>Один экземпляр для Совета депутатов Вяземского городского поселения Вяземского района Смоленской области. Направляется с сопроводительным письмом.</w:t>
      </w:r>
    </w:p>
    <w:p w:rsidR="006D5AC3" w:rsidRPr="000912C9" w:rsidRDefault="006D5AC3" w:rsidP="006D5AC3">
      <w:pPr>
        <w:ind w:firstLine="709"/>
        <w:jc w:val="both"/>
        <w:rPr>
          <w:sz w:val="28"/>
          <w:szCs w:val="28"/>
        </w:rPr>
      </w:pPr>
      <w:r w:rsidRPr="000912C9">
        <w:rPr>
          <w:sz w:val="28"/>
          <w:szCs w:val="28"/>
        </w:rPr>
        <w:t>Один экземпляр для Администрации муниципального образования «Вяземский район» Смоленской области. Направляется с сопроводительным письмом.</w:t>
      </w:r>
    </w:p>
    <w:p w:rsidR="006D5AC3" w:rsidRPr="000912C9" w:rsidRDefault="006D5AC3" w:rsidP="006D5AC3">
      <w:pPr>
        <w:ind w:firstLine="709"/>
        <w:jc w:val="both"/>
        <w:rPr>
          <w:sz w:val="28"/>
          <w:szCs w:val="28"/>
        </w:rPr>
      </w:pPr>
      <w:r w:rsidRPr="000912C9">
        <w:rPr>
          <w:sz w:val="28"/>
          <w:szCs w:val="28"/>
        </w:rPr>
        <w:t>Один экземпляр остается в Контрольно-ревизионной комиссии муниципального образования «Вяземский район» Смоленской области.</w:t>
      </w:r>
    </w:p>
    <w:p w:rsidR="006D5AC3" w:rsidRPr="00345DA5" w:rsidRDefault="006D5AC3" w:rsidP="006D5AC3">
      <w:pPr>
        <w:ind w:firstLine="540"/>
        <w:jc w:val="both"/>
        <w:rPr>
          <w:sz w:val="28"/>
          <w:szCs w:val="28"/>
        </w:rPr>
      </w:pPr>
    </w:p>
    <w:p w:rsidR="006D5AC3" w:rsidRPr="00345DA5" w:rsidRDefault="006D5AC3" w:rsidP="006D5AC3">
      <w:pPr>
        <w:ind w:firstLine="540"/>
        <w:jc w:val="both"/>
        <w:rPr>
          <w:sz w:val="28"/>
          <w:szCs w:val="28"/>
        </w:rPr>
      </w:pPr>
    </w:p>
    <w:p w:rsidR="006D5AC3" w:rsidRPr="001264DA" w:rsidRDefault="006D5AC3" w:rsidP="006D5AC3">
      <w:pPr>
        <w:jc w:val="both"/>
        <w:rPr>
          <w:sz w:val="28"/>
          <w:szCs w:val="28"/>
        </w:rPr>
      </w:pPr>
    </w:p>
    <w:p w:rsidR="006D5AC3" w:rsidRPr="001264DA" w:rsidRDefault="006D5AC3" w:rsidP="006D5AC3">
      <w:pPr>
        <w:tabs>
          <w:tab w:val="left" w:pos="142"/>
        </w:tabs>
        <w:jc w:val="both"/>
        <w:rPr>
          <w:sz w:val="28"/>
          <w:szCs w:val="28"/>
        </w:rPr>
      </w:pPr>
      <w:r w:rsidRPr="001264DA">
        <w:rPr>
          <w:sz w:val="28"/>
          <w:szCs w:val="28"/>
        </w:rPr>
        <w:t xml:space="preserve">Аудитор Контрольно-ревизионной </w:t>
      </w:r>
    </w:p>
    <w:p w:rsidR="006D5AC3" w:rsidRPr="001264DA" w:rsidRDefault="006D5AC3" w:rsidP="006D5AC3">
      <w:pPr>
        <w:tabs>
          <w:tab w:val="left" w:pos="142"/>
        </w:tabs>
        <w:jc w:val="both"/>
        <w:rPr>
          <w:sz w:val="28"/>
          <w:szCs w:val="28"/>
        </w:rPr>
      </w:pPr>
      <w:r w:rsidRPr="001264DA">
        <w:rPr>
          <w:sz w:val="28"/>
          <w:szCs w:val="28"/>
        </w:rPr>
        <w:t>комиссии муниципального образования</w:t>
      </w:r>
    </w:p>
    <w:p w:rsidR="006D5AC3" w:rsidRDefault="006D5AC3" w:rsidP="006D5AC3">
      <w:pPr>
        <w:tabs>
          <w:tab w:val="left" w:pos="142"/>
        </w:tabs>
        <w:jc w:val="both"/>
        <w:rPr>
          <w:sz w:val="28"/>
          <w:szCs w:val="28"/>
        </w:rPr>
      </w:pPr>
      <w:r w:rsidRPr="001264DA">
        <w:rPr>
          <w:sz w:val="28"/>
          <w:szCs w:val="28"/>
        </w:rPr>
        <w:t xml:space="preserve">«Вяземский район» Смоленской                                                  Н.С. Смирнова  </w:t>
      </w:r>
    </w:p>
    <w:p w:rsidR="00784F77" w:rsidRDefault="00784F77" w:rsidP="006D5AC3">
      <w:pPr>
        <w:tabs>
          <w:tab w:val="left" w:pos="142"/>
        </w:tabs>
        <w:jc w:val="both"/>
        <w:rPr>
          <w:sz w:val="28"/>
          <w:szCs w:val="28"/>
        </w:rPr>
      </w:pPr>
    </w:p>
    <w:p w:rsidR="00784F77" w:rsidRDefault="00784F77" w:rsidP="006D5AC3">
      <w:pPr>
        <w:tabs>
          <w:tab w:val="left" w:pos="142"/>
        </w:tabs>
        <w:jc w:val="both"/>
        <w:rPr>
          <w:sz w:val="28"/>
          <w:szCs w:val="28"/>
        </w:rPr>
      </w:pPr>
    </w:p>
    <w:p w:rsidR="009E550F" w:rsidRDefault="009E550F" w:rsidP="006D5AC3">
      <w:pPr>
        <w:tabs>
          <w:tab w:val="left" w:pos="142"/>
        </w:tabs>
        <w:jc w:val="both"/>
        <w:rPr>
          <w:sz w:val="28"/>
          <w:szCs w:val="28"/>
        </w:rPr>
      </w:pPr>
      <w:bookmarkStart w:id="0" w:name="_GoBack"/>
      <w:bookmarkEnd w:id="0"/>
    </w:p>
    <w:sectPr w:rsidR="009E550F" w:rsidSect="00511621">
      <w:headerReference w:type="even" r:id="rId12"/>
      <w:headerReference w:type="default" r:id="rId13"/>
      <w:footerReference w:type="even" r:id="rId14"/>
      <w:footerReference w:type="default" r:id="rId15"/>
      <w:headerReference w:type="first" r:id="rId16"/>
      <w:footerReference w:type="first" r:id="rId17"/>
      <w:pgSz w:w="11906" w:h="16838" w:code="9"/>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0F7C" w:rsidRDefault="00FC0F7C" w:rsidP="00A02C27">
      <w:r>
        <w:separator/>
      </w:r>
    </w:p>
  </w:endnote>
  <w:endnote w:type="continuationSeparator" w:id="0">
    <w:p w:rsidR="00FC0F7C" w:rsidRDefault="00FC0F7C" w:rsidP="00A02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7F0" w:rsidRDefault="007517F0">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773175"/>
      <w:docPartObj>
        <w:docPartGallery w:val="Page Numbers (Bottom of Page)"/>
        <w:docPartUnique/>
      </w:docPartObj>
    </w:sdtPr>
    <w:sdtEndPr/>
    <w:sdtContent>
      <w:p w:rsidR="007517F0" w:rsidRDefault="007517F0">
        <w:pPr>
          <w:pStyle w:val="a8"/>
          <w:jc w:val="right"/>
        </w:pPr>
        <w:r>
          <w:rPr>
            <w:noProof/>
          </w:rPr>
          <w:fldChar w:fldCharType="begin"/>
        </w:r>
        <w:r>
          <w:rPr>
            <w:noProof/>
          </w:rPr>
          <w:instrText>PAGE   \* MERGEFORMAT</w:instrText>
        </w:r>
        <w:r>
          <w:rPr>
            <w:noProof/>
          </w:rPr>
          <w:fldChar w:fldCharType="separate"/>
        </w:r>
        <w:r w:rsidR="00E72769">
          <w:rPr>
            <w:noProof/>
          </w:rPr>
          <w:t>27</w:t>
        </w:r>
        <w:r>
          <w:rPr>
            <w:noProof/>
          </w:rPr>
          <w:fldChar w:fldCharType="end"/>
        </w:r>
      </w:p>
    </w:sdtContent>
  </w:sdt>
  <w:p w:rsidR="007517F0" w:rsidRDefault="007517F0">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1734306"/>
      <w:docPartObj>
        <w:docPartGallery w:val="Page Numbers (Bottom of Page)"/>
        <w:docPartUnique/>
      </w:docPartObj>
    </w:sdtPr>
    <w:sdtEndPr/>
    <w:sdtContent>
      <w:p w:rsidR="007517F0" w:rsidRDefault="007517F0">
        <w:pPr>
          <w:pStyle w:val="a8"/>
          <w:jc w:val="right"/>
        </w:pPr>
        <w:r>
          <w:rPr>
            <w:noProof/>
          </w:rPr>
          <w:fldChar w:fldCharType="begin"/>
        </w:r>
        <w:r>
          <w:rPr>
            <w:noProof/>
          </w:rPr>
          <w:instrText>PAGE   \* MERGEFORMAT</w:instrText>
        </w:r>
        <w:r>
          <w:rPr>
            <w:noProof/>
          </w:rPr>
          <w:fldChar w:fldCharType="separate"/>
        </w:r>
        <w:r w:rsidR="00E72769">
          <w:rPr>
            <w:noProof/>
          </w:rPr>
          <w:t>1</w:t>
        </w:r>
        <w:r>
          <w:rPr>
            <w:noProof/>
          </w:rPr>
          <w:fldChar w:fldCharType="end"/>
        </w:r>
      </w:p>
    </w:sdtContent>
  </w:sdt>
  <w:p w:rsidR="007517F0" w:rsidRDefault="007517F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0F7C" w:rsidRDefault="00FC0F7C" w:rsidP="00A02C27">
      <w:r>
        <w:separator/>
      </w:r>
    </w:p>
  </w:footnote>
  <w:footnote w:type="continuationSeparator" w:id="0">
    <w:p w:rsidR="00FC0F7C" w:rsidRDefault="00FC0F7C" w:rsidP="00A02C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7F0" w:rsidRDefault="007517F0">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7F0" w:rsidRDefault="007517F0">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7F0" w:rsidRDefault="007517F0">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D4498"/>
    <w:multiLevelType w:val="hybridMultilevel"/>
    <w:tmpl w:val="8410F716"/>
    <w:lvl w:ilvl="0" w:tplc="81C4DDB2">
      <w:start w:val="3"/>
      <w:numFmt w:val="decimal"/>
      <w:lvlText w:val="%1."/>
      <w:lvlJc w:val="left"/>
      <w:pPr>
        <w:ind w:left="1218" w:hanging="360"/>
      </w:pPr>
      <w:rPr>
        <w:rFonts w:hint="default"/>
      </w:rPr>
    </w:lvl>
    <w:lvl w:ilvl="1" w:tplc="04190019" w:tentative="1">
      <w:start w:val="1"/>
      <w:numFmt w:val="lowerLetter"/>
      <w:lvlText w:val="%2."/>
      <w:lvlJc w:val="left"/>
      <w:pPr>
        <w:ind w:left="1938" w:hanging="360"/>
      </w:pPr>
    </w:lvl>
    <w:lvl w:ilvl="2" w:tplc="0419001B" w:tentative="1">
      <w:start w:val="1"/>
      <w:numFmt w:val="lowerRoman"/>
      <w:lvlText w:val="%3."/>
      <w:lvlJc w:val="right"/>
      <w:pPr>
        <w:ind w:left="2658" w:hanging="180"/>
      </w:pPr>
    </w:lvl>
    <w:lvl w:ilvl="3" w:tplc="0419000F" w:tentative="1">
      <w:start w:val="1"/>
      <w:numFmt w:val="decimal"/>
      <w:lvlText w:val="%4."/>
      <w:lvlJc w:val="left"/>
      <w:pPr>
        <w:ind w:left="3378" w:hanging="360"/>
      </w:pPr>
    </w:lvl>
    <w:lvl w:ilvl="4" w:tplc="04190019" w:tentative="1">
      <w:start w:val="1"/>
      <w:numFmt w:val="lowerLetter"/>
      <w:lvlText w:val="%5."/>
      <w:lvlJc w:val="left"/>
      <w:pPr>
        <w:ind w:left="4098" w:hanging="360"/>
      </w:pPr>
    </w:lvl>
    <w:lvl w:ilvl="5" w:tplc="0419001B" w:tentative="1">
      <w:start w:val="1"/>
      <w:numFmt w:val="lowerRoman"/>
      <w:lvlText w:val="%6."/>
      <w:lvlJc w:val="right"/>
      <w:pPr>
        <w:ind w:left="4818" w:hanging="180"/>
      </w:pPr>
    </w:lvl>
    <w:lvl w:ilvl="6" w:tplc="0419000F" w:tentative="1">
      <w:start w:val="1"/>
      <w:numFmt w:val="decimal"/>
      <w:lvlText w:val="%7."/>
      <w:lvlJc w:val="left"/>
      <w:pPr>
        <w:ind w:left="5538" w:hanging="360"/>
      </w:pPr>
    </w:lvl>
    <w:lvl w:ilvl="7" w:tplc="04190019" w:tentative="1">
      <w:start w:val="1"/>
      <w:numFmt w:val="lowerLetter"/>
      <w:lvlText w:val="%8."/>
      <w:lvlJc w:val="left"/>
      <w:pPr>
        <w:ind w:left="6258" w:hanging="360"/>
      </w:pPr>
    </w:lvl>
    <w:lvl w:ilvl="8" w:tplc="0419001B" w:tentative="1">
      <w:start w:val="1"/>
      <w:numFmt w:val="lowerRoman"/>
      <w:lvlText w:val="%9."/>
      <w:lvlJc w:val="right"/>
      <w:pPr>
        <w:ind w:left="6978" w:hanging="180"/>
      </w:pPr>
    </w:lvl>
  </w:abstractNum>
  <w:abstractNum w:abstractNumId="1" w15:restartNumberingAfterBreak="0">
    <w:nsid w:val="193D0080"/>
    <w:multiLevelType w:val="hybridMultilevel"/>
    <w:tmpl w:val="43CA0C72"/>
    <w:lvl w:ilvl="0" w:tplc="6040EAE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23534FA7"/>
    <w:multiLevelType w:val="hybridMultilevel"/>
    <w:tmpl w:val="34A28514"/>
    <w:lvl w:ilvl="0" w:tplc="9140C580">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 w15:restartNumberingAfterBreak="0">
    <w:nsid w:val="261B0341"/>
    <w:multiLevelType w:val="hybridMultilevel"/>
    <w:tmpl w:val="DA36D5DE"/>
    <w:lvl w:ilvl="0" w:tplc="4EC44D9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2CA74556"/>
    <w:multiLevelType w:val="hybridMultilevel"/>
    <w:tmpl w:val="8410F716"/>
    <w:lvl w:ilvl="0" w:tplc="81C4DDB2">
      <w:start w:val="3"/>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5" w15:restartNumberingAfterBreak="0">
    <w:nsid w:val="30DA5076"/>
    <w:multiLevelType w:val="hybridMultilevel"/>
    <w:tmpl w:val="8410F716"/>
    <w:lvl w:ilvl="0" w:tplc="81C4DDB2">
      <w:start w:val="3"/>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6" w15:restartNumberingAfterBreak="0">
    <w:nsid w:val="40A24444"/>
    <w:multiLevelType w:val="hybridMultilevel"/>
    <w:tmpl w:val="5994E644"/>
    <w:lvl w:ilvl="0" w:tplc="24F67BEA">
      <w:start w:val="1"/>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7" w15:restartNumberingAfterBreak="0">
    <w:nsid w:val="5161478D"/>
    <w:multiLevelType w:val="hybridMultilevel"/>
    <w:tmpl w:val="566496D2"/>
    <w:lvl w:ilvl="0" w:tplc="2E8889AE">
      <w:start w:val="1"/>
      <w:numFmt w:val="decimal"/>
      <w:lvlText w:val="%1)"/>
      <w:lvlJc w:val="left"/>
      <w:pPr>
        <w:ind w:left="855" w:hanging="48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8" w15:restartNumberingAfterBreak="0">
    <w:nsid w:val="73892C79"/>
    <w:multiLevelType w:val="hybridMultilevel"/>
    <w:tmpl w:val="EBD4E9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C59406A"/>
    <w:multiLevelType w:val="hybridMultilevel"/>
    <w:tmpl w:val="8410F716"/>
    <w:lvl w:ilvl="0" w:tplc="81C4DDB2">
      <w:start w:val="3"/>
      <w:numFmt w:val="decimal"/>
      <w:lvlText w:val="%1."/>
      <w:lvlJc w:val="left"/>
      <w:pPr>
        <w:ind w:left="36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num w:numId="1">
    <w:abstractNumId w:val="1"/>
  </w:num>
  <w:num w:numId="2">
    <w:abstractNumId w:val="7"/>
  </w:num>
  <w:num w:numId="3">
    <w:abstractNumId w:val="2"/>
  </w:num>
  <w:num w:numId="4">
    <w:abstractNumId w:val="6"/>
  </w:num>
  <w:num w:numId="5">
    <w:abstractNumId w:val="0"/>
  </w:num>
  <w:num w:numId="6">
    <w:abstractNumId w:val="9"/>
  </w:num>
  <w:num w:numId="7">
    <w:abstractNumId w:val="4"/>
  </w:num>
  <w:num w:numId="8">
    <w:abstractNumId w:val="5"/>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A420D"/>
    <w:rsid w:val="0000005B"/>
    <w:rsid w:val="00002DE8"/>
    <w:rsid w:val="00003544"/>
    <w:rsid w:val="00003F92"/>
    <w:rsid w:val="00005C98"/>
    <w:rsid w:val="0001010F"/>
    <w:rsid w:val="000116A5"/>
    <w:rsid w:val="0001184F"/>
    <w:rsid w:val="00011DE8"/>
    <w:rsid w:val="00015331"/>
    <w:rsid w:val="00015B9D"/>
    <w:rsid w:val="00016875"/>
    <w:rsid w:val="00017C40"/>
    <w:rsid w:val="0002028C"/>
    <w:rsid w:val="00023042"/>
    <w:rsid w:val="00024A90"/>
    <w:rsid w:val="00025C8E"/>
    <w:rsid w:val="00025D01"/>
    <w:rsid w:val="00026409"/>
    <w:rsid w:val="000264A3"/>
    <w:rsid w:val="0003121B"/>
    <w:rsid w:val="000317B7"/>
    <w:rsid w:val="000325F6"/>
    <w:rsid w:val="00032AED"/>
    <w:rsid w:val="00033102"/>
    <w:rsid w:val="00033AC7"/>
    <w:rsid w:val="00033D31"/>
    <w:rsid w:val="00035649"/>
    <w:rsid w:val="00036AD8"/>
    <w:rsid w:val="00036CD9"/>
    <w:rsid w:val="00040E8B"/>
    <w:rsid w:val="00040EB0"/>
    <w:rsid w:val="000419B7"/>
    <w:rsid w:val="000436EB"/>
    <w:rsid w:val="00043D0C"/>
    <w:rsid w:val="000441A0"/>
    <w:rsid w:val="00044B74"/>
    <w:rsid w:val="000503E1"/>
    <w:rsid w:val="0005126B"/>
    <w:rsid w:val="000526C5"/>
    <w:rsid w:val="00052FB8"/>
    <w:rsid w:val="00053EB2"/>
    <w:rsid w:val="00053F93"/>
    <w:rsid w:val="000578D1"/>
    <w:rsid w:val="00060A67"/>
    <w:rsid w:val="00061DF5"/>
    <w:rsid w:val="00062BF8"/>
    <w:rsid w:val="00064EA0"/>
    <w:rsid w:val="00065E75"/>
    <w:rsid w:val="0007015C"/>
    <w:rsid w:val="000702CC"/>
    <w:rsid w:val="00070E12"/>
    <w:rsid w:val="00072E51"/>
    <w:rsid w:val="0007363F"/>
    <w:rsid w:val="00073761"/>
    <w:rsid w:val="00073ED7"/>
    <w:rsid w:val="00077007"/>
    <w:rsid w:val="000818A9"/>
    <w:rsid w:val="00082211"/>
    <w:rsid w:val="0008286F"/>
    <w:rsid w:val="000855F3"/>
    <w:rsid w:val="000871FD"/>
    <w:rsid w:val="00087A0A"/>
    <w:rsid w:val="00090E3A"/>
    <w:rsid w:val="000911CC"/>
    <w:rsid w:val="000915F2"/>
    <w:rsid w:val="00091B4F"/>
    <w:rsid w:val="00092414"/>
    <w:rsid w:val="00093262"/>
    <w:rsid w:val="000942A8"/>
    <w:rsid w:val="000950C6"/>
    <w:rsid w:val="0009531F"/>
    <w:rsid w:val="00095360"/>
    <w:rsid w:val="00097C99"/>
    <w:rsid w:val="000A07F8"/>
    <w:rsid w:val="000A718D"/>
    <w:rsid w:val="000B033C"/>
    <w:rsid w:val="000B361F"/>
    <w:rsid w:val="000B4696"/>
    <w:rsid w:val="000B5CD2"/>
    <w:rsid w:val="000C0CDD"/>
    <w:rsid w:val="000C37BF"/>
    <w:rsid w:val="000C6667"/>
    <w:rsid w:val="000D3578"/>
    <w:rsid w:val="000D392D"/>
    <w:rsid w:val="000D5EDA"/>
    <w:rsid w:val="000D66AD"/>
    <w:rsid w:val="000D7166"/>
    <w:rsid w:val="000E15C7"/>
    <w:rsid w:val="000E33D9"/>
    <w:rsid w:val="000E34D8"/>
    <w:rsid w:val="000E3BE4"/>
    <w:rsid w:val="000E4768"/>
    <w:rsid w:val="000E5FB5"/>
    <w:rsid w:val="000E6D1D"/>
    <w:rsid w:val="000F01BE"/>
    <w:rsid w:val="000F0997"/>
    <w:rsid w:val="000F4F55"/>
    <w:rsid w:val="000F5C65"/>
    <w:rsid w:val="000F779A"/>
    <w:rsid w:val="000F7B90"/>
    <w:rsid w:val="0010068C"/>
    <w:rsid w:val="00100FC5"/>
    <w:rsid w:val="00101C4F"/>
    <w:rsid w:val="00101D6D"/>
    <w:rsid w:val="00104765"/>
    <w:rsid w:val="00104C88"/>
    <w:rsid w:val="00106A26"/>
    <w:rsid w:val="00106E90"/>
    <w:rsid w:val="00110562"/>
    <w:rsid w:val="001122FD"/>
    <w:rsid w:val="00113298"/>
    <w:rsid w:val="001140AB"/>
    <w:rsid w:val="00115CD1"/>
    <w:rsid w:val="00120D8B"/>
    <w:rsid w:val="0012195A"/>
    <w:rsid w:val="00121C17"/>
    <w:rsid w:val="001228EC"/>
    <w:rsid w:val="001242BA"/>
    <w:rsid w:val="00125751"/>
    <w:rsid w:val="00126D76"/>
    <w:rsid w:val="001272C1"/>
    <w:rsid w:val="00127A2E"/>
    <w:rsid w:val="00127C8E"/>
    <w:rsid w:val="00130AAA"/>
    <w:rsid w:val="00130E4D"/>
    <w:rsid w:val="00131527"/>
    <w:rsid w:val="00134A44"/>
    <w:rsid w:val="00135E04"/>
    <w:rsid w:val="00136CD3"/>
    <w:rsid w:val="00136E03"/>
    <w:rsid w:val="00137FAD"/>
    <w:rsid w:val="001401C6"/>
    <w:rsid w:val="001402A9"/>
    <w:rsid w:val="00141A28"/>
    <w:rsid w:val="00141DFB"/>
    <w:rsid w:val="00141E41"/>
    <w:rsid w:val="00143393"/>
    <w:rsid w:val="00143D78"/>
    <w:rsid w:val="0014635D"/>
    <w:rsid w:val="0014722C"/>
    <w:rsid w:val="00147A5F"/>
    <w:rsid w:val="00150902"/>
    <w:rsid w:val="001514A9"/>
    <w:rsid w:val="00151B46"/>
    <w:rsid w:val="00151E04"/>
    <w:rsid w:val="0015463E"/>
    <w:rsid w:val="00154752"/>
    <w:rsid w:val="0015476F"/>
    <w:rsid w:val="00154AD2"/>
    <w:rsid w:val="001559A7"/>
    <w:rsid w:val="00155A2A"/>
    <w:rsid w:val="00157797"/>
    <w:rsid w:val="001601EB"/>
    <w:rsid w:val="00161791"/>
    <w:rsid w:val="00166245"/>
    <w:rsid w:val="001671B7"/>
    <w:rsid w:val="00171E7C"/>
    <w:rsid w:val="00172BB1"/>
    <w:rsid w:val="001777E6"/>
    <w:rsid w:val="00180C5F"/>
    <w:rsid w:val="00181531"/>
    <w:rsid w:val="00181673"/>
    <w:rsid w:val="00181B00"/>
    <w:rsid w:val="00181C55"/>
    <w:rsid w:val="00183CCB"/>
    <w:rsid w:val="001840EF"/>
    <w:rsid w:val="00184169"/>
    <w:rsid w:val="00186938"/>
    <w:rsid w:val="00186A9F"/>
    <w:rsid w:val="00186C47"/>
    <w:rsid w:val="00186F20"/>
    <w:rsid w:val="001874C7"/>
    <w:rsid w:val="001946E0"/>
    <w:rsid w:val="0019504D"/>
    <w:rsid w:val="001A436C"/>
    <w:rsid w:val="001A5F09"/>
    <w:rsid w:val="001A603C"/>
    <w:rsid w:val="001B2687"/>
    <w:rsid w:val="001B348C"/>
    <w:rsid w:val="001B4622"/>
    <w:rsid w:val="001B4FC1"/>
    <w:rsid w:val="001B5170"/>
    <w:rsid w:val="001B55A9"/>
    <w:rsid w:val="001C0872"/>
    <w:rsid w:val="001C1517"/>
    <w:rsid w:val="001C1EFE"/>
    <w:rsid w:val="001C28BD"/>
    <w:rsid w:val="001C4782"/>
    <w:rsid w:val="001C4B28"/>
    <w:rsid w:val="001C5BA1"/>
    <w:rsid w:val="001C5E67"/>
    <w:rsid w:val="001C7B19"/>
    <w:rsid w:val="001D2C59"/>
    <w:rsid w:val="001D2FB5"/>
    <w:rsid w:val="001D3DAD"/>
    <w:rsid w:val="001D7068"/>
    <w:rsid w:val="001E04D9"/>
    <w:rsid w:val="001E0FD8"/>
    <w:rsid w:val="001E1038"/>
    <w:rsid w:val="001E2A23"/>
    <w:rsid w:val="001E4D32"/>
    <w:rsid w:val="001E57DF"/>
    <w:rsid w:val="001E5BDA"/>
    <w:rsid w:val="001E758E"/>
    <w:rsid w:val="001E7D5A"/>
    <w:rsid w:val="001F1C9C"/>
    <w:rsid w:val="001F4491"/>
    <w:rsid w:val="00207E94"/>
    <w:rsid w:val="00212966"/>
    <w:rsid w:val="002146CC"/>
    <w:rsid w:val="002159FA"/>
    <w:rsid w:val="00216E27"/>
    <w:rsid w:val="00220085"/>
    <w:rsid w:val="0022083A"/>
    <w:rsid w:val="002217B9"/>
    <w:rsid w:val="00221C65"/>
    <w:rsid w:val="00222B17"/>
    <w:rsid w:val="00223226"/>
    <w:rsid w:val="002243A3"/>
    <w:rsid w:val="0022699C"/>
    <w:rsid w:val="00227FA3"/>
    <w:rsid w:val="0023066A"/>
    <w:rsid w:val="00231589"/>
    <w:rsid w:val="00232DE4"/>
    <w:rsid w:val="00232F72"/>
    <w:rsid w:val="00232FE9"/>
    <w:rsid w:val="00234081"/>
    <w:rsid w:val="00234F25"/>
    <w:rsid w:val="00235271"/>
    <w:rsid w:val="00240DC7"/>
    <w:rsid w:val="00241C9E"/>
    <w:rsid w:val="0024290D"/>
    <w:rsid w:val="00243D16"/>
    <w:rsid w:val="00244633"/>
    <w:rsid w:val="00244AB9"/>
    <w:rsid w:val="002469C5"/>
    <w:rsid w:val="0024735E"/>
    <w:rsid w:val="00250C6E"/>
    <w:rsid w:val="0025151D"/>
    <w:rsid w:val="00254CCF"/>
    <w:rsid w:val="00255FA4"/>
    <w:rsid w:val="00257404"/>
    <w:rsid w:val="00257477"/>
    <w:rsid w:val="0026027E"/>
    <w:rsid w:val="002604D6"/>
    <w:rsid w:val="00261620"/>
    <w:rsid w:val="00261C02"/>
    <w:rsid w:val="002640F5"/>
    <w:rsid w:val="0026546E"/>
    <w:rsid w:val="00271BF8"/>
    <w:rsid w:val="002747E1"/>
    <w:rsid w:val="002763D0"/>
    <w:rsid w:val="002805F0"/>
    <w:rsid w:val="00281018"/>
    <w:rsid w:val="0028308A"/>
    <w:rsid w:val="0028419A"/>
    <w:rsid w:val="002841BE"/>
    <w:rsid w:val="00285B61"/>
    <w:rsid w:val="00287DD6"/>
    <w:rsid w:val="00290101"/>
    <w:rsid w:val="002906A7"/>
    <w:rsid w:val="00291686"/>
    <w:rsid w:val="00292726"/>
    <w:rsid w:val="00293CF3"/>
    <w:rsid w:val="002941B9"/>
    <w:rsid w:val="00295F58"/>
    <w:rsid w:val="00295FDC"/>
    <w:rsid w:val="00296573"/>
    <w:rsid w:val="002972CF"/>
    <w:rsid w:val="002A03C9"/>
    <w:rsid w:val="002A1026"/>
    <w:rsid w:val="002A1529"/>
    <w:rsid w:val="002A40F7"/>
    <w:rsid w:val="002A4DA7"/>
    <w:rsid w:val="002A55DB"/>
    <w:rsid w:val="002A6367"/>
    <w:rsid w:val="002B027E"/>
    <w:rsid w:val="002B1067"/>
    <w:rsid w:val="002B1B11"/>
    <w:rsid w:val="002B6A25"/>
    <w:rsid w:val="002C1461"/>
    <w:rsid w:val="002C157C"/>
    <w:rsid w:val="002C1591"/>
    <w:rsid w:val="002C2A3E"/>
    <w:rsid w:val="002C323A"/>
    <w:rsid w:val="002C4463"/>
    <w:rsid w:val="002C5E11"/>
    <w:rsid w:val="002D015E"/>
    <w:rsid w:val="002D2B84"/>
    <w:rsid w:val="002D4AA1"/>
    <w:rsid w:val="002D63E7"/>
    <w:rsid w:val="002D6820"/>
    <w:rsid w:val="002D7343"/>
    <w:rsid w:val="002D7EDD"/>
    <w:rsid w:val="002E2410"/>
    <w:rsid w:val="002E3DEA"/>
    <w:rsid w:val="002E417E"/>
    <w:rsid w:val="002E5BD8"/>
    <w:rsid w:val="002E759C"/>
    <w:rsid w:val="002F13E1"/>
    <w:rsid w:val="002F1F93"/>
    <w:rsid w:val="002F25EB"/>
    <w:rsid w:val="002F2FAA"/>
    <w:rsid w:val="002F3788"/>
    <w:rsid w:val="002F3D03"/>
    <w:rsid w:val="002F413F"/>
    <w:rsid w:val="002F5489"/>
    <w:rsid w:val="002F6085"/>
    <w:rsid w:val="002F74EB"/>
    <w:rsid w:val="002F7BAA"/>
    <w:rsid w:val="002F7C49"/>
    <w:rsid w:val="00301858"/>
    <w:rsid w:val="00302822"/>
    <w:rsid w:val="00303829"/>
    <w:rsid w:val="003049AD"/>
    <w:rsid w:val="003049F9"/>
    <w:rsid w:val="003052D5"/>
    <w:rsid w:val="00305769"/>
    <w:rsid w:val="00306C94"/>
    <w:rsid w:val="0030757D"/>
    <w:rsid w:val="003104BB"/>
    <w:rsid w:val="00311261"/>
    <w:rsid w:val="00311984"/>
    <w:rsid w:val="0031329E"/>
    <w:rsid w:val="00314ACB"/>
    <w:rsid w:val="00316A63"/>
    <w:rsid w:val="003201B5"/>
    <w:rsid w:val="0032100B"/>
    <w:rsid w:val="0032143B"/>
    <w:rsid w:val="0032487C"/>
    <w:rsid w:val="00326F2D"/>
    <w:rsid w:val="00330200"/>
    <w:rsid w:val="00331BDE"/>
    <w:rsid w:val="003322BC"/>
    <w:rsid w:val="00332F09"/>
    <w:rsid w:val="0033329C"/>
    <w:rsid w:val="00333AB2"/>
    <w:rsid w:val="0033530A"/>
    <w:rsid w:val="00335F68"/>
    <w:rsid w:val="00336930"/>
    <w:rsid w:val="00341C23"/>
    <w:rsid w:val="00341FF8"/>
    <w:rsid w:val="0034347F"/>
    <w:rsid w:val="00344763"/>
    <w:rsid w:val="00344767"/>
    <w:rsid w:val="00345DA5"/>
    <w:rsid w:val="003476E5"/>
    <w:rsid w:val="00347838"/>
    <w:rsid w:val="003501D0"/>
    <w:rsid w:val="00350B7C"/>
    <w:rsid w:val="00351485"/>
    <w:rsid w:val="00352A01"/>
    <w:rsid w:val="00354EE3"/>
    <w:rsid w:val="00354EEC"/>
    <w:rsid w:val="00360BDB"/>
    <w:rsid w:val="00361EB5"/>
    <w:rsid w:val="00362866"/>
    <w:rsid w:val="003636E3"/>
    <w:rsid w:val="00366646"/>
    <w:rsid w:val="003733CB"/>
    <w:rsid w:val="00373C79"/>
    <w:rsid w:val="0037485F"/>
    <w:rsid w:val="00374B79"/>
    <w:rsid w:val="003804DA"/>
    <w:rsid w:val="00381B81"/>
    <w:rsid w:val="00383BDF"/>
    <w:rsid w:val="00384DCA"/>
    <w:rsid w:val="00387B95"/>
    <w:rsid w:val="00391FB3"/>
    <w:rsid w:val="00393D8A"/>
    <w:rsid w:val="00395C59"/>
    <w:rsid w:val="00395E58"/>
    <w:rsid w:val="00397645"/>
    <w:rsid w:val="00397B7F"/>
    <w:rsid w:val="003A02A1"/>
    <w:rsid w:val="003A1479"/>
    <w:rsid w:val="003A286B"/>
    <w:rsid w:val="003A3ABE"/>
    <w:rsid w:val="003A3C3C"/>
    <w:rsid w:val="003A4D51"/>
    <w:rsid w:val="003A4F58"/>
    <w:rsid w:val="003A6C4F"/>
    <w:rsid w:val="003A7EC9"/>
    <w:rsid w:val="003B110A"/>
    <w:rsid w:val="003B395A"/>
    <w:rsid w:val="003B3B68"/>
    <w:rsid w:val="003C236B"/>
    <w:rsid w:val="003C2867"/>
    <w:rsid w:val="003C3099"/>
    <w:rsid w:val="003C313D"/>
    <w:rsid w:val="003C3409"/>
    <w:rsid w:val="003C3A37"/>
    <w:rsid w:val="003C4874"/>
    <w:rsid w:val="003C6BC4"/>
    <w:rsid w:val="003D0776"/>
    <w:rsid w:val="003D0EED"/>
    <w:rsid w:val="003D126F"/>
    <w:rsid w:val="003D2980"/>
    <w:rsid w:val="003D6E6C"/>
    <w:rsid w:val="003E12AB"/>
    <w:rsid w:val="003E21DA"/>
    <w:rsid w:val="003E4D5E"/>
    <w:rsid w:val="003E6A0E"/>
    <w:rsid w:val="003E7A1F"/>
    <w:rsid w:val="003F2F1F"/>
    <w:rsid w:val="003F3142"/>
    <w:rsid w:val="003F45AB"/>
    <w:rsid w:val="003F66C7"/>
    <w:rsid w:val="003F75BF"/>
    <w:rsid w:val="003F7B98"/>
    <w:rsid w:val="004004B8"/>
    <w:rsid w:val="00402064"/>
    <w:rsid w:val="00402618"/>
    <w:rsid w:val="00403748"/>
    <w:rsid w:val="004047E8"/>
    <w:rsid w:val="0040750D"/>
    <w:rsid w:val="00407ABE"/>
    <w:rsid w:val="0041005F"/>
    <w:rsid w:val="00411596"/>
    <w:rsid w:val="00411D40"/>
    <w:rsid w:val="00412306"/>
    <w:rsid w:val="0041371D"/>
    <w:rsid w:val="00420838"/>
    <w:rsid w:val="00421297"/>
    <w:rsid w:val="0042333F"/>
    <w:rsid w:val="0042382A"/>
    <w:rsid w:val="00423BF6"/>
    <w:rsid w:val="00424930"/>
    <w:rsid w:val="00427E3D"/>
    <w:rsid w:val="004306FA"/>
    <w:rsid w:val="00430823"/>
    <w:rsid w:val="004313E3"/>
    <w:rsid w:val="00431514"/>
    <w:rsid w:val="00431D74"/>
    <w:rsid w:val="00432604"/>
    <w:rsid w:val="004328CA"/>
    <w:rsid w:val="004336A3"/>
    <w:rsid w:val="00433B10"/>
    <w:rsid w:val="00433E89"/>
    <w:rsid w:val="0043422D"/>
    <w:rsid w:val="0043568E"/>
    <w:rsid w:val="00437917"/>
    <w:rsid w:val="00440908"/>
    <w:rsid w:val="00441827"/>
    <w:rsid w:val="00442D29"/>
    <w:rsid w:val="004430DB"/>
    <w:rsid w:val="00443C64"/>
    <w:rsid w:val="0045086C"/>
    <w:rsid w:val="004508D2"/>
    <w:rsid w:val="004516E9"/>
    <w:rsid w:val="00452636"/>
    <w:rsid w:val="0045298C"/>
    <w:rsid w:val="00453558"/>
    <w:rsid w:val="00453D08"/>
    <w:rsid w:val="004543DC"/>
    <w:rsid w:val="00454CB2"/>
    <w:rsid w:val="004552C4"/>
    <w:rsid w:val="0045644B"/>
    <w:rsid w:val="00457636"/>
    <w:rsid w:val="0046097B"/>
    <w:rsid w:val="004624A7"/>
    <w:rsid w:val="00463CF6"/>
    <w:rsid w:val="004649B0"/>
    <w:rsid w:val="00464A22"/>
    <w:rsid w:val="0047004F"/>
    <w:rsid w:val="004722F1"/>
    <w:rsid w:val="004731BC"/>
    <w:rsid w:val="00482122"/>
    <w:rsid w:val="00482A5E"/>
    <w:rsid w:val="00482D7C"/>
    <w:rsid w:val="00482E30"/>
    <w:rsid w:val="00484954"/>
    <w:rsid w:val="004849AA"/>
    <w:rsid w:val="00485595"/>
    <w:rsid w:val="00490133"/>
    <w:rsid w:val="004922D9"/>
    <w:rsid w:val="00492CC6"/>
    <w:rsid w:val="004940F5"/>
    <w:rsid w:val="004949CB"/>
    <w:rsid w:val="0049694F"/>
    <w:rsid w:val="004A08A5"/>
    <w:rsid w:val="004A1CB5"/>
    <w:rsid w:val="004A41D1"/>
    <w:rsid w:val="004A48DE"/>
    <w:rsid w:val="004A57DF"/>
    <w:rsid w:val="004A581A"/>
    <w:rsid w:val="004A597D"/>
    <w:rsid w:val="004A6589"/>
    <w:rsid w:val="004A684D"/>
    <w:rsid w:val="004A7707"/>
    <w:rsid w:val="004B1235"/>
    <w:rsid w:val="004B3FA8"/>
    <w:rsid w:val="004B480C"/>
    <w:rsid w:val="004B4BB7"/>
    <w:rsid w:val="004B513E"/>
    <w:rsid w:val="004B51B3"/>
    <w:rsid w:val="004B5CC3"/>
    <w:rsid w:val="004B6A7D"/>
    <w:rsid w:val="004B6CC9"/>
    <w:rsid w:val="004B7527"/>
    <w:rsid w:val="004B7FCF"/>
    <w:rsid w:val="004C092C"/>
    <w:rsid w:val="004C1E6E"/>
    <w:rsid w:val="004C3F0E"/>
    <w:rsid w:val="004C4387"/>
    <w:rsid w:val="004C4F8E"/>
    <w:rsid w:val="004C5A33"/>
    <w:rsid w:val="004C75EB"/>
    <w:rsid w:val="004D0DFA"/>
    <w:rsid w:val="004D1695"/>
    <w:rsid w:val="004D16FC"/>
    <w:rsid w:val="004D4C2D"/>
    <w:rsid w:val="004E01B2"/>
    <w:rsid w:val="004E0A3F"/>
    <w:rsid w:val="004E2274"/>
    <w:rsid w:val="004E36DF"/>
    <w:rsid w:val="004E5976"/>
    <w:rsid w:val="004E6E66"/>
    <w:rsid w:val="004E73BF"/>
    <w:rsid w:val="004E7843"/>
    <w:rsid w:val="004E7B99"/>
    <w:rsid w:val="004F288E"/>
    <w:rsid w:val="004F55C0"/>
    <w:rsid w:val="004F7AA9"/>
    <w:rsid w:val="00501628"/>
    <w:rsid w:val="005017FF"/>
    <w:rsid w:val="005020BA"/>
    <w:rsid w:val="00502913"/>
    <w:rsid w:val="005030F7"/>
    <w:rsid w:val="005031A1"/>
    <w:rsid w:val="0050545E"/>
    <w:rsid w:val="00505703"/>
    <w:rsid w:val="00505AB9"/>
    <w:rsid w:val="005060BD"/>
    <w:rsid w:val="00506609"/>
    <w:rsid w:val="00511621"/>
    <w:rsid w:val="00512580"/>
    <w:rsid w:val="00512A9B"/>
    <w:rsid w:val="005136C3"/>
    <w:rsid w:val="0051551E"/>
    <w:rsid w:val="005156BE"/>
    <w:rsid w:val="00517812"/>
    <w:rsid w:val="00521F1E"/>
    <w:rsid w:val="00522DD6"/>
    <w:rsid w:val="0052321A"/>
    <w:rsid w:val="005232E3"/>
    <w:rsid w:val="005256B9"/>
    <w:rsid w:val="00525CA2"/>
    <w:rsid w:val="00527D68"/>
    <w:rsid w:val="00530984"/>
    <w:rsid w:val="00531AE3"/>
    <w:rsid w:val="00531BF8"/>
    <w:rsid w:val="00531F7A"/>
    <w:rsid w:val="00532506"/>
    <w:rsid w:val="00533866"/>
    <w:rsid w:val="00535D7A"/>
    <w:rsid w:val="005377A5"/>
    <w:rsid w:val="00540FA5"/>
    <w:rsid w:val="005414B9"/>
    <w:rsid w:val="005416C1"/>
    <w:rsid w:val="00541B06"/>
    <w:rsid w:val="00541BB9"/>
    <w:rsid w:val="0054363C"/>
    <w:rsid w:val="00543F52"/>
    <w:rsid w:val="005504D1"/>
    <w:rsid w:val="00551A5E"/>
    <w:rsid w:val="00551E9A"/>
    <w:rsid w:val="00552FD7"/>
    <w:rsid w:val="00556F99"/>
    <w:rsid w:val="00557899"/>
    <w:rsid w:val="0056346F"/>
    <w:rsid w:val="005646A9"/>
    <w:rsid w:val="00567EE3"/>
    <w:rsid w:val="005704F7"/>
    <w:rsid w:val="00570D86"/>
    <w:rsid w:val="005738C6"/>
    <w:rsid w:val="00573A32"/>
    <w:rsid w:val="0057523E"/>
    <w:rsid w:val="005753CA"/>
    <w:rsid w:val="005772ED"/>
    <w:rsid w:val="005775FE"/>
    <w:rsid w:val="0057796B"/>
    <w:rsid w:val="00580C0C"/>
    <w:rsid w:val="005819AF"/>
    <w:rsid w:val="00582D6E"/>
    <w:rsid w:val="00585680"/>
    <w:rsid w:val="00586B50"/>
    <w:rsid w:val="00593075"/>
    <w:rsid w:val="00593E41"/>
    <w:rsid w:val="005948D4"/>
    <w:rsid w:val="00594B66"/>
    <w:rsid w:val="00595807"/>
    <w:rsid w:val="0059589C"/>
    <w:rsid w:val="005A1138"/>
    <w:rsid w:val="005A14D6"/>
    <w:rsid w:val="005A1B8F"/>
    <w:rsid w:val="005A255C"/>
    <w:rsid w:val="005A2D68"/>
    <w:rsid w:val="005A42D8"/>
    <w:rsid w:val="005A7C70"/>
    <w:rsid w:val="005B0773"/>
    <w:rsid w:val="005B1D0D"/>
    <w:rsid w:val="005B3090"/>
    <w:rsid w:val="005B30DD"/>
    <w:rsid w:val="005B3E37"/>
    <w:rsid w:val="005B45AA"/>
    <w:rsid w:val="005B4983"/>
    <w:rsid w:val="005B5F0F"/>
    <w:rsid w:val="005C03E2"/>
    <w:rsid w:val="005C07FF"/>
    <w:rsid w:val="005C14C8"/>
    <w:rsid w:val="005C2897"/>
    <w:rsid w:val="005C503C"/>
    <w:rsid w:val="005C67AE"/>
    <w:rsid w:val="005C79DA"/>
    <w:rsid w:val="005C7F4D"/>
    <w:rsid w:val="005D1672"/>
    <w:rsid w:val="005D2D33"/>
    <w:rsid w:val="005D3979"/>
    <w:rsid w:val="005D40B1"/>
    <w:rsid w:val="005D6875"/>
    <w:rsid w:val="005D6E5A"/>
    <w:rsid w:val="005E0F4E"/>
    <w:rsid w:val="005E4484"/>
    <w:rsid w:val="005E45E1"/>
    <w:rsid w:val="005E513F"/>
    <w:rsid w:val="005E60CE"/>
    <w:rsid w:val="005E6F7C"/>
    <w:rsid w:val="005E7301"/>
    <w:rsid w:val="005E7D52"/>
    <w:rsid w:val="005F02E3"/>
    <w:rsid w:val="005F17E0"/>
    <w:rsid w:val="005F2072"/>
    <w:rsid w:val="005F33A9"/>
    <w:rsid w:val="005F496B"/>
    <w:rsid w:val="005F5A72"/>
    <w:rsid w:val="005F5DA6"/>
    <w:rsid w:val="006008F2"/>
    <w:rsid w:val="00600F7E"/>
    <w:rsid w:val="00603BF7"/>
    <w:rsid w:val="00603F5B"/>
    <w:rsid w:val="006040CD"/>
    <w:rsid w:val="00604979"/>
    <w:rsid w:val="0060554F"/>
    <w:rsid w:val="00606144"/>
    <w:rsid w:val="0060692F"/>
    <w:rsid w:val="00610046"/>
    <w:rsid w:val="00612BB7"/>
    <w:rsid w:val="00614894"/>
    <w:rsid w:val="00615FD1"/>
    <w:rsid w:val="006163C5"/>
    <w:rsid w:val="00617110"/>
    <w:rsid w:val="00617E0A"/>
    <w:rsid w:val="006207F3"/>
    <w:rsid w:val="00623AAC"/>
    <w:rsid w:val="00623B1B"/>
    <w:rsid w:val="00624EA6"/>
    <w:rsid w:val="00625B22"/>
    <w:rsid w:val="0062636D"/>
    <w:rsid w:val="00627645"/>
    <w:rsid w:val="006324E1"/>
    <w:rsid w:val="006326AA"/>
    <w:rsid w:val="00632C22"/>
    <w:rsid w:val="00633BC4"/>
    <w:rsid w:val="00635434"/>
    <w:rsid w:val="00635ADF"/>
    <w:rsid w:val="00637059"/>
    <w:rsid w:val="00637D62"/>
    <w:rsid w:val="00637DA0"/>
    <w:rsid w:val="006407AA"/>
    <w:rsid w:val="00641316"/>
    <w:rsid w:val="00641993"/>
    <w:rsid w:val="0064500E"/>
    <w:rsid w:val="00645FD9"/>
    <w:rsid w:val="006460B7"/>
    <w:rsid w:val="00646B2A"/>
    <w:rsid w:val="006504C6"/>
    <w:rsid w:val="00654A5F"/>
    <w:rsid w:val="00655A97"/>
    <w:rsid w:val="00656BE6"/>
    <w:rsid w:val="006577CB"/>
    <w:rsid w:val="00660960"/>
    <w:rsid w:val="0066228D"/>
    <w:rsid w:val="006624EA"/>
    <w:rsid w:val="0066268E"/>
    <w:rsid w:val="006627CA"/>
    <w:rsid w:val="006633C2"/>
    <w:rsid w:val="00663B3C"/>
    <w:rsid w:val="00665A4F"/>
    <w:rsid w:val="006701A4"/>
    <w:rsid w:val="00670D4D"/>
    <w:rsid w:val="00672FDC"/>
    <w:rsid w:val="00673D35"/>
    <w:rsid w:val="0067471C"/>
    <w:rsid w:val="0067586F"/>
    <w:rsid w:val="00675C23"/>
    <w:rsid w:val="00676505"/>
    <w:rsid w:val="00681696"/>
    <w:rsid w:val="006830E3"/>
    <w:rsid w:val="006842E4"/>
    <w:rsid w:val="0068553C"/>
    <w:rsid w:val="00686860"/>
    <w:rsid w:val="00686B0E"/>
    <w:rsid w:val="00687B52"/>
    <w:rsid w:val="00690899"/>
    <w:rsid w:val="00691CB5"/>
    <w:rsid w:val="00694346"/>
    <w:rsid w:val="00697ACC"/>
    <w:rsid w:val="006A10D4"/>
    <w:rsid w:val="006A47B8"/>
    <w:rsid w:val="006A4B02"/>
    <w:rsid w:val="006A6098"/>
    <w:rsid w:val="006A61AE"/>
    <w:rsid w:val="006A655F"/>
    <w:rsid w:val="006B1DA0"/>
    <w:rsid w:val="006B2133"/>
    <w:rsid w:val="006B2A64"/>
    <w:rsid w:val="006B45D9"/>
    <w:rsid w:val="006B4973"/>
    <w:rsid w:val="006B4B22"/>
    <w:rsid w:val="006B6818"/>
    <w:rsid w:val="006C29D8"/>
    <w:rsid w:val="006C52F8"/>
    <w:rsid w:val="006D24C4"/>
    <w:rsid w:val="006D4CB5"/>
    <w:rsid w:val="006D5AC3"/>
    <w:rsid w:val="006D6AE1"/>
    <w:rsid w:val="006D77B4"/>
    <w:rsid w:val="006E0879"/>
    <w:rsid w:val="006E2BBA"/>
    <w:rsid w:val="006E394A"/>
    <w:rsid w:val="006E3D33"/>
    <w:rsid w:val="006E4F8B"/>
    <w:rsid w:val="006E5136"/>
    <w:rsid w:val="006E7235"/>
    <w:rsid w:val="006F1492"/>
    <w:rsid w:val="006F23F8"/>
    <w:rsid w:val="00700400"/>
    <w:rsid w:val="007008E5"/>
    <w:rsid w:val="00701941"/>
    <w:rsid w:val="00701DE8"/>
    <w:rsid w:val="00703ACC"/>
    <w:rsid w:val="00703C52"/>
    <w:rsid w:val="00704985"/>
    <w:rsid w:val="00704C4F"/>
    <w:rsid w:val="00704CE1"/>
    <w:rsid w:val="00704E1C"/>
    <w:rsid w:val="00705240"/>
    <w:rsid w:val="007056E0"/>
    <w:rsid w:val="007076BF"/>
    <w:rsid w:val="00711CB3"/>
    <w:rsid w:val="00712A1C"/>
    <w:rsid w:val="00715221"/>
    <w:rsid w:val="00716F0C"/>
    <w:rsid w:val="00720108"/>
    <w:rsid w:val="007202A4"/>
    <w:rsid w:val="0072191C"/>
    <w:rsid w:val="00721C3E"/>
    <w:rsid w:val="00722280"/>
    <w:rsid w:val="00724828"/>
    <w:rsid w:val="00724951"/>
    <w:rsid w:val="00724D84"/>
    <w:rsid w:val="00725337"/>
    <w:rsid w:val="00725C91"/>
    <w:rsid w:val="007276FE"/>
    <w:rsid w:val="00727E8F"/>
    <w:rsid w:val="007305FB"/>
    <w:rsid w:val="00734A84"/>
    <w:rsid w:val="00741D47"/>
    <w:rsid w:val="00744617"/>
    <w:rsid w:val="0074690C"/>
    <w:rsid w:val="0075078D"/>
    <w:rsid w:val="007507D6"/>
    <w:rsid w:val="007517F0"/>
    <w:rsid w:val="00754ADC"/>
    <w:rsid w:val="00757013"/>
    <w:rsid w:val="00760457"/>
    <w:rsid w:val="007605B6"/>
    <w:rsid w:val="00764CA3"/>
    <w:rsid w:val="00764EF9"/>
    <w:rsid w:val="00766FB7"/>
    <w:rsid w:val="007678A5"/>
    <w:rsid w:val="00770D25"/>
    <w:rsid w:val="00771200"/>
    <w:rsid w:val="00774CA0"/>
    <w:rsid w:val="00776FE1"/>
    <w:rsid w:val="00777CE5"/>
    <w:rsid w:val="00781986"/>
    <w:rsid w:val="00782853"/>
    <w:rsid w:val="00782CA3"/>
    <w:rsid w:val="00783E99"/>
    <w:rsid w:val="00784F77"/>
    <w:rsid w:val="00784FB5"/>
    <w:rsid w:val="00785DAF"/>
    <w:rsid w:val="007870CE"/>
    <w:rsid w:val="007900C4"/>
    <w:rsid w:val="00790F59"/>
    <w:rsid w:val="00791D41"/>
    <w:rsid w:val="00792486"/>
    <w:rsid w:val="00793A08"/>
    <w:rsid w:val="007965E1"/>
    <w:rsid w:val="00796D21"/>
    <w:rsid w:val="00796D5E"/>
    <w:rsid w:val="007979CE"/>
    <w:rsid w:val="007A055E"/>
    <w:rsid w:val="007A0CD8"/>
    <w:rsid w:val="007A1177"/>
    <w:rsid w:val="007A4ECB"/>
    <w:rsid w:val="007A530E"/>
    <w:rsid w:val="007A7273"/>
    <w:rsid w:val="007B0A1B"/>
    <w:rsid w:val="007B149D"/>
    <w:rsid w:val="007B1E14"/>
    <w:rsid w:val="007B22B0"/>
    <w:rsid w:val="007B27BD"/>
    <w:rsid w:val="007B3100"/>
    <w:rsid w:val="007B4B64"/>
    <w:rsid w:val="007B4EC2"/>
    <w:rsid w:val="007C09BF"/>
    <w:rsid w:val="007C227F"/>
    <w:rsid w:val="007C4F52"/>
    <w:rsid w:val="007C5D81"/>
    <w:rsid w:val="007C65DC"/>
    <w:rsid w:val="007D09FE"/>
    <w:rsid w:val="007D1FDE"/>
    <w:rsid w:val="007D27FA"/>
    <w:rsid w:val="007D5932"/>
    <w:rsid w:val="007D6A84"/>
    <w:rsid w:val="007D75F9"/>
    <w:rsid w:val="007E0A43"/>
    <w:rsid w:val="007E1A8C"/>
    <w:rsid w:val="007E1D96"/>
    <w:rsid w:val="007E1ECE"/>
    <w:rsid w:val="007E2969"/>
    <w:rsid w:val="007E3C52"/>
    <w:rsid w:val="007E7B1C"/>
    <w:rsid w:val="007E7B4F"/>
    <w:rsid w:val="007E7D7B"/>
    <w:rsid w:val="007F1370"/>
    <w:rsid w:val="007F1627"/>
    <w:rsid w:val="007F3625"/>
    <w:rsid w:val="007F41D3"/>
    <w:rsid w:val="007F4C67"/>
    <w:rsid w:val="007F50BF"/>
    <w:rsid w:val="007F7526"/>
    <w:rsid w:val="007F7B88"/>
    <w:rsid w:val="007F7E49"/>
    <w:rsid w:val="0080032F"/>
    <w:rsid w:val="00800BCA"/>
    <w:rsid w:val="00800EF9"/>
    <w:rsid w:val="008011D6"/>
    <w:rsid w:val="0080253F"/>
    <w:rsid w:val="00804528"/>
    <w:rsid w:val="00804F37"/>
    <w:rsid w:val="008060F9"/>
    <w:rsid w:val="008069F4"/>
    <w:rsid w:val="00807136"/>
    <w:rsid w:val="00807924"/>
    <w:rsid w:val="00807E73"/>
    <w:rsid w:val="008133B5"/>
    <w:rsid w:val="008138A7"/>
    <w:rsid w:val="00813AF9"/>
    <w:rsid w:val="0081603D"/>
    <w:rsid w:val="0081688A"/>
    <w:rsid w:val="00816903"/>
    <w:rsid w:val="00820C96"/>
    <w:rsid w:val="00820CE9"/>
    <w:rsid w:val="0082141C"/>
    <w:rsid w:val="00822A30"/>
    <w:rsid w:val="00826A5C"/>
    <w:rsid w:val="00827AE7"/>
    <w:rsid w:val="00830A6C"/>
    <w:rsid w:val="00830A7A"/>
    <w:rsid w:val="00831643"/>
    <w:rsid w:val="008333BA"/>
    <w:rsid w:val="008364C1"/>
    <w:rsid w:val="0084315E"/>
    <w:rsid w:val="0084355C"/>
    <w:rsid w:val="00844503"/>
    <w:rsid w:val="00847920"/>
    <w:rsid w:val="00850C47"/>
    <w:rsid w:val="008537F2"/>
    <w:rsid w:val="00854E10"/>
    <w:rsid w:val="008555B8"/>
    <w:rsid w:val="008561E8"/>
    <w:rsid w:val="00856E3A"/>
    <w:rsid w:val="00857687"/>
    <w:rsid w:val="00860CDD"/>
    <w:rsid w:val="00861261"/>
    <w:rsid w:val="00861D72"/>
    <w:rsid w:val="0086338B"/>
    <w:rsid w:val="00863C3E"/>
    <w:rsid w:val="00864139"/>
    <w:rsid w:val="00870B46"/>
    <w:rsid w:val="00870F0D"/>
    <w:rsid w:val="00870F79"/>
    <w:rsid w:val="008716E6"/>
    <w:rsid w:val="00871E81"/>
    <w:rsid w:val="008730AB"/>
    <w:rsid w:val="00873BA7"/>
    <w:rsid w:val="0087478D"/>
    <w:rsid w:val="0087675A"/>
    <w:rsid w:val="00877093"/>
    <w:rsid w:val="00877E17"/>
    <w:rsid w:val="00877ED2"/>
    <w:rsid w:val="00881629"/>
    <w:rsid w:val="00882CA2"/>
    <w:rsid w:val="00882DBC"/>
    <w:rsid w:val="008835D2"/>
    <w:rsid w:val="0088531F"/>
    <w:rsid w:val="0088554F"/>
    <w:rsid w:val="008900BE"/>
    <w:rsid w:val="008908C7"/>
    <w:rsid w:val="008920C9"/>
    <w:rsid w:val="008949B7"/>
    <w:rsid w:val="00894F87"/>
    <w:rsid w:val="00896416"/>
    <w:rsid w:val="00896DF8"/>
    <w:rsid w:val="00897521"/>
    <w:rsid w:val="008A12D9"/>
    <w:rsid w:val="008A171B"/>
    <w:rsid w:val="008A5AFC"/>
    <w:rsid w:val="008A64BA"/>
    <w:rsid w:val="008B336F"/>
    <w:rsid w:val="008B33DA"/>
    <w:rsid w:val="008B5E79"/>
    <w:rsid w:val="008B5F5C"/>
    <w:rsid w:val="008B5FC9"/>
    <w:rsid w:val="008B6A7F"/>
    <w:rsid w:val="008B7CDE"/>
    <w:rsid w:val="008C2ABD"/>
    <w:rsid w:val="008C4D8A"/>
    <w:rsid w:val="008C5CBF"/>
    <w:rsid w:val="008D0B58"/>
    <w:rsid w:val="008D0EBA"/>
    <w:rsid w:val="008D30FE"/>
    <w:rsid w:val="008D3E80"/>
    <w:rsid w:val="008D4DA2"/>
    <w:rsid w:val="008D57E1"/>
    <w:rsid w:val="008E0353"/>
    <w:rsid w:val="008E139B"/>
    <w:rsid w:val="008E1447"/>
    <w:rsid w:val="008E275C"/>
    <w:rsid w:val="008E3BA9"/>
    <w:rsid w:val="008E4A6F"/>
    <w:rsid w:val="008E4F45"/>
    <w:rsid w:val="008E50CB"/>
    <w:rsid w:val="008E70AC"/>
    <w:rsid w:val="008F0442"/>
    <w:rsid w:val="008F0E5B"/>
    <w:rsid w:val="008F2235"/>
    <w:rsid w:val="008F3463"/>
    <w:rsid w:val="008F3A4C"/>
    <w:rsid w:val="008F3A56"/>
    <w:rsid w:val="008F5440"/>
    <w:rsid w:val="008F5E29"/>
    <w:rsid w:val="008F6234"/>
    <w:rsid w:val="008F63EE"/>
    <w:rsid w:val="00900096"/>
    <w:rsid w:val="009008C8"/>
    <w:rsid w:val="00900C87"/>
    <w:rsid w:val="00901160"/>
    <w:rsid w:val="00901170"/>
    <w:rsid w:val="00901C31"/>
    <w:rsid w:val="00902A32"/>
    <w:rsid w:val="00902F3D"/>
    <w:rsid w:val="00903F8B"/>
    <w:rsid w:val="00904584"/>
    <w:rsid w:val="009052F4"/>
    <w:rsid w:val="00911C60"/>
    <w:rsid w:val="00913924"/>
    <w:rsid w:val="00914854"/>
    <w:rsid w:val="00915AFA"/>
    <w:rsid w:val="00915BB0"/>
    <w:rsid w:val="009173AD"/>
    <w:rsid w:val="00922928"/>
    <w:rsid w:val="00922963"/>
    <w:rsid w:val="00922E65"/>
    <w:rsid w:val="009249DE"/>
    <w:rsid w:val="0092527F"/>
    <w:rsid w:val="00925DFA"/>
    <w:rsid w:val="00926720"/>
    <w:rsid w:val="009307A4"/>
    <w:rsid w:val="00932E13"/>
    <w:rsid w:val="00935679"/>
    <w:rsid w:val="0093660E"/>
    <w:rsid w:val="00942722"/>
    <w:rsid w:val="00943086"/>
    <w:rsid w:val="00945B30"/>
    <w:rsid w:val="009476F7"/>
    <w:rsid w:val="009515C5"/>
    <w:rsid w:val="00952AEA"/>
    <w:rsid w:val="00952FAE"/>
    <w:rsid w:val="00953137"/>
    <w:rsid w:val="00953DED"/>
    <w:rsid w:val="00953FB6"/>
    <w:rsid w:val="00955F98"/>
    <w:rsid w:val="00955FC5"/>
    <w:rsid w:val="0095652B"/>
    <w:rsid w:val="00957FC3"/>
    <w:rsid w:val="0096025F"/>
    <w:rsid w:val="00960B5B"/>
    <w:rsid w:val="009611AB"/>
    <w:rsid w:val="00961F2A"/>
    <w:rsid w:val="009622A2"/>
    <w:rsid w:val="00963474"/>
    <w:rsid w:val="00963537"/>
    <w:rsid w:val="00966950"/>
    <w:rsid w:val="0096702B"/>
    <w:rsid w:val="00967783"/>
    <w:rsid w:val="00967FD9"/>
    <w:rsid w:val="009708C8"/>
    <w:rsid w:val="009725BC"/>
    <w:rsid w:val="00973164"/>
    <w:rsid w:val="00973AFD"/>
    <w:rsid w:val="00973B57"/>
    <w:rsid w:val="009816A5"/>
    <w:rsid w:val="009825F1"/>
    <w:rsid w:val="009828FC"/>
    <w:rsid w:val="00983964"/>
    <w:rsid w:val="00984B53"/>
    <w:rsid w:val="0098795E"/>
    <w:rsid w:val="00990A83"/>
    <w:rsid w:val="0099314D"/>
    <w:rsid w:val="009942D6"/>
    <w:rsid w:val="0099436C"/>
    <w:rsid w:val="009946F9"/>
    <w:rsid w:val="00995DB9"/>
    <w:rsid w:val="009962FF"/>
    <w:rsid w:val="00997467"/>
    <w:rsid w:val="009A0BCB"/>
    <w:rsid w:val="009A11DD"/>
    <w:rsid w:val="009A17D8"/>
    <w:rsid w:val="009A20F8"/>
    <w:rsid w:val="009A66E3"/>
    <w:rsid w:val="009A786D"/>
    <w:rsid w:val="009B0FB9"/>
    <w:rsid w:val="009B126C"/>
    <w:rsid w:val="009B28D7"/>
    <w:rsid w:val="009B3734"/>
    <w:rsid w:val="009B5FF1"/>
    <w:rsid w:val="009B7333"/>
    <w:rsid w:val="009C0495"/>
    <w:rsid w:val="009C0817"/>
    <w:rsid w:val="009C4106"/>
    <w:rsid w:val="009C4527"/>
    <w:rsid w:val="009C60EA"/>
    <w:rsid w:val="009C6E27"/>
    <w:rsid w:val="009C7D58"/>
    <w:rsid w:val="009D2EEA"/>
    <w:rsid w:val="009D35CC"/>
    <w:rsid w:val="009D3938"/>
    <w:rsid w:val="009D50C9"/>
    <w:rsid w:val="009D51F1"/>
    <w:rsid w:val="009D548B"/>
    <w:rsid w:val="009D6423"/>
    <w:rsid w:val="009D6A7A"/>
    <w:rsid w:val="009D778F"/>
    <w:rsid w:val="009E021E"/>
    <w:rsid w:val="009E13F8"/>
    <w:rsid w:val="009E1D20"/>
    <w:rsid w:val="009E2DD1"/>
    <w:rsid w:val="009E550F"/>
    <w:rsid w:val="009E560D"/>
    <w:rsid w:val="009E5AC3"/>
    <w:rsid w:val="009E5BB1"/>
    <w:rsid w:val="009F04AE"/>
    <w:rsid w:val="009F38A2"/>
    <w:rsid w:val="009F485D"/>
    <w:rsid w:val="009F4DE2"/>
    <w:rsid w:val="00A02C27"/>
    <w:rsid w:val="00A03377"/>
    <w:rsid w:val="00A052B0"/>
    <w:rsid w:val="00A05810"/>
    <w:rsid w:val="00A05BBC"/>
    <w:rsid w:val="00A05F87"/>
    <w:rsid w:val="00A062E4"/>
    <w:rsid w:val="00A07268"/>
    <w:rsid w:val="00A0739A"/>
    <w:rsid w:val="00A076FF"/>
    <w:rsid w:val="00A105CD"/>
    <w:rsid w:val="00A13899"/>
    <w:rsid w:val="00A1491B"/>
    <w:rsid w:val="00A14C91"/>
    <w:rsid w:val="00A1536C"/>
    <w:rsid w:val="00A1595B"/>
    <w:rsid w:val="00A15D1D"/>
    <w:rsid w:val="00A15D5A"/>
    <w:rsid w:val="00A15FF5"/>
    <w:rsid w:val="00A17F51"/>
    <w:rsid w:val="00A205D2"/>
    <w:rsid w:val="00A21B51"/>
    <w:rsid w:val="00A23152"/>
    <w:rsid w:val="00A231CE"/>
    <w:rsid w:val="00A241C7"/>
    <w:rsid w:val="00A250D9"/>
    <w:rsid w:val="00A272FA"/>
    <w:rsid w:val="00A2777D"/>
    <w:rsid w:val="00A27DDC"/>
    <w:rsid w:val="00A27F13"/>
    <w:rsid w:val="00A30462"/>
    <w:rsid w:val="00A31C29"/>
    <w:rsid w:val="00A358AC"/>
    <w:rsid w:val="00A36069"/>
    <w:rsid w:val="00A367F3"/>
    <w:rsid w:val="00A37E6A"/>
    <w:rsid w:val="00A40C8A"/>
    <w:rsid w:val="00A41597"/>
    <w:rsid w:val="00A4222F"/>
    <w:rsid w:val="00A42F3A"/>
    <w:rsid w:val="00A4354B"/>
    <w:rsid w:val="00A43BF8"/>
    <w:rsid w:val="00A44B38"/>
    <w:rsid w:val="00A47362"/>
    <w:rsid w:val="00A47D81"/>
    <w:rsid w:val="00A50B8A"/>
    <w:rsid w:val="00A516E6"/>
    <w:rsid w:val="00A532F9"/>
    <w:rsid w:val="00A53E62"/>
    <w:rsid w:val="00A56453"/>
    <w:rsid w:val="00A57A28"/>
    <w:rsid w:val="00A60391"/>
    <w:rsid w:val="00A60C42"/>
    <w:rsid w:val="00A63C28"/>
    <w:rsid w:val="00A656CE"/>
    <w:rsid w:val="00A6575D"/>
    <w:rsid w:val="00A71F0B"/>
    <w:rsid w:val="00A72A54"/>
    <w:rsid w:val="00A73BC9"/>
    <w:rsid w:val="00A747EC"/>
    <w:rsid w:val="00A74D01"/>
    <w:rsid w:val="00A757E5"/>
    <w:rsid w:val="00A774E6"/>
    <w:rsid w:val="00A8286C"/>
    <w:rsid w:val="00A84ADD"/>
    <w:rsid w:val="00A85545"/>
    <w:rsid w:val="00A857E4"/>
    <w:rsid w:val="00A87DA5"/>
    <w:rsid w:val="00A900B8"/>
    <w:rsid w:val="00A901C7"/>
    <w:rsid w:val="00A905DF"/>
    <w:rsid w:val="00A94522"/>
    <w:rsid w:val="00A9645C"/>
    <w:rsid w:val="00A96B12"/>
    <w:rsid w:val="00AA0715"/>
    <w:rsid w:val="00AA090F"/>
    <w:rsid w:val="00AA1D9E"/>
    <w:rsid w:val="00AA1FE3"/>
    <w:rsid w:val="00AA264F"/>
    <w:rsid w:val="00AA2A1E"/>
    <w:rsid w:val="00AA54CE"/>
    <w:rsid w:val="00AA70E7"/>
    <w:rsid w:val="00AB0160"/>
    <w:rsid w:val="00AB10AD"/>
    <w:rsid w:val="00AB172B"/>
    <w:rsid w:val="00AB18BF"/>
    <w:rsid w:val="00AB4736"/>
    <w:rsid w:val="00AB5F7B"/>
    <w:rsid w:val="00AC0513"/>
    <w:rsid w:val="00AC0945"/>
    <w:rsid w:val="00AC0E9A"/>
    <w:rsid w:val="00AC168D"/>
    <w:rsid w:val="00AC2877"/>
    <w:rsid w:val="00AC3C44"/>
    <w:rsid w:val="00AC435B"/>
    <w:rsid w:val="00AC69F9"/>
    <w:rsid w:val="00AC7BF8"/>
    <w:rsid w:val="00AD1C50"/>
    <w:rsid w:val="00AD2CD0"/>
    <w:rsid w:val="00AD474A"/>
    <w:rsid w:val="00AD647D"/>
    <w:rsid w:val="00AE033E"/>
    <w:rsid w:val="00AE09B0"/>
    <w:rsid w:val="00AE29B6"/>
    <w:rsid w:val="00AE3FEF"/>
    <w:rsid w:val="00AE45BF"/>
    <w:rsid w:val="00AE4D0B"/>
    <w:rsid w:val="00AE5F07"/>
    <w:rsid w:val="00AE66C8"/>
    <w:rsid w:val="00AF0106"/>
    <w:rsid w:val="00AF057F"/>
    <w:rsid w:val="00AF315B"/>
    <w:rsid w:val="00B0131E"/>
    <w:rsid w:val="00B0264D"/>
    <w:rsid w:val="00B02913"/>
    <w:rsid w:val="00B030D8"/>
    <w:rsid w:val="00B0327D"/>
    <w:rsid w:val="00B052A1"/>
    <w:rsid w:val="00B07DC8"/>
    <w:rsid w:val="00B10A3D"/>
    <w:rsid w:val="00B12F52"/>
    <w:rsid w:val="00B133D0"/>
    <w:rsid w:val="00B13BFD"/>
    <w:rsid w:val="00B14488"/>
    <w:rsid w:val="00B146BE"/>
    <w:rsid w:val="00B15D83"/>
    <w:rsid w:val="00B163A3"/>
    <w:rsid w:val="00B16BC8"/>
    <w:rsid w:val="00B173BA"/>
    <w:rsid w:val="00B20A65"/>
    <w:rsid w:val="00B22184"/>
    <w:rsid w:val="00B22E29"/>
    <w:rsid w:val="00B2379B"/>
    <w:rsid w:val="00B24617"/>
    <w:rsid w:val="00B25DEC"/>
    <w:rsid w:val="00B3151D"/>
    <w:rsid w:val="00B32BDD"/>
    <w:rsid w:val="00B33991"/>
    <w:rsid w:val="00B34272"/>
    <w:rsid w:val="00B34CE3"/>
    <w:rsid w:val="00B35D04"/>
    <w:rsid w:val="00B35ED7"/>
    <w:rsid w:val="00B36DE5"/>
    <w:rsid w:val="00B36F51"/>
    <w:rsid w:val="00B37240"/>
    <w:rsid w:val="00B4141E"/>
    <w:rsid w:val="00B4175C"/>
    <w:rsid w:val="00B42A47"/>
    <w:rsid w:val="00B4357B"/>
    <w:rsid w:val="00B47D1C"/>
    <w:rsid w:val="00B50D65"/>
    <w:rsid w:val="00B50EC8"/>
    <w:rsid w:val="00B51CA6"/>
    <w:rsid w:val="00B54E1D"/>
    <w:rsid w:val="00B57ABF"/>
    <w:rsid w:val="00B57EC2"/>
    <w:rsid w:val="00B650D4"/>
    <w:rsid w:val="00B657A4"/>
    <w:rsid w:val="00B66048"/>
    <w:rsid w:val="00B67D2E"/>
    <w:rsid w:val="00B70977"/>
    <w:rsid w:val="00B711B8"/>
    <w:rsid w:val="00B71716"/>
    <w:rsid w:val="00B71B01"/>
    <w:rsid w:val="00B7220C"/>
    <w:rsid w:val="00B7275C"/>
    <w:rsid w:val="00B7337D"/>
    <w:rsid w:val="00B76351"/>
    <w:rsid w:val="00B77BC4"/>
    <w:rsid w:val="00B801CE"/>
    <w:rsid w:val="00B83975"/>
    <w:rsid w:val="00B83FEE"/>
    <w:rsid w:val="00B84125"/>
    <w:rsid w:val="00B85487"/>
    <w:rsid w:val="00B858D6"/>
    <w:rsid w:val="00B85BE5"/>
    <w:rsid w:val="00B860B9"/>
    <w:rsid w:val="00B86F27"/>
    <w:rsid w:val="00B877E2"/>
    <w:rsid w:val="00B90987"/>
    <w:rsid w:val="00B9218D"/>
    <w:rsid w:val="00B9441B"/>
    <w:rsid w:val="00B950D4"/>
    <w:rsid w:val="00B957A2"/>
    <w:rsid w:val="00B966A2"/>
    <w:rsid w:val="00BA1467"/>
    <w:rsid w:val="00BA20EC"/>
    <w:rsid w:val="00BA2750"/>
    <w:rsid w:val="00BA2C36"/>
    <w:rsid w:val="00BA38F2"/>
    <w:rsid w:val="00BA6126"/>
    <w:rsid w:val="00BA6256"/>
    <w:rsid w:val="00BB0A11"/>
    <w:rsid w:val="00BB0B6E"/>
    <w:rsid w:val="00BB113B"/>
    <w:rsid w:val="00BB3A85"/>
    <w:rsid w:val="00BB6C9D"/>
    <w:rsid w:val="00BC042B"/>
    <w:rsid w:val="00BC2368"/>
    <w:rsid w:val="00BC35FF"/>
    <w:rsid w:val="00BC4708"/>
    <w:rsid w:val="00BD10E4"/>
    <w:rsid w:val="00BD2A43"/>
    <w:rsid w:val="00BD42E6"/>
    <w:rsid w:val="00BE0948"/>
    <w:rsid w:val="00BE23FF"/>
    <w:rsid w:val="00BE25CC"/>
    <w:rsid w:val="00BE7044"/>
    <w:rsid w:val="00BE7B4F"/>
    <w:rsid w:val="00BF7686"/>
    <w:rsid w:val="00BF7B4D"/>
    <w:rsid w:val="00C00A22"/>
    <w:rsid w:val="00C01AF6"/>
    <w:rsid w:val="00C02012"/>
    <w:rsid w:val="00C067C9"/>
    <w:rsid w:val="00C067E7"/>
    <w:rsid w:val="00C07C78"/>
    <w:rsid w:val="00C07E1B"/>
    <w:rsid w:val="00C102D2"/>
    <w:rsid w:val="00C10E35"/>
    <w:rsid w:val="00C10E8D"/>
    <w:rsid w:val="00C1118B"/>
    <w:rsid w:val="00C11501"/>
    <w:rsid w:val="00C1352B"/>
    <w:rsid w:val="00C14D25"/>
    <w:rsid w:val="00C15398"/>
    <w:rsid w:val="00C227FC"/>
    <w:rsid w:val="00C27AC5"/>
    <w:rsid w:val="00C30160"/>
    <w:rsid w:val="00C3030F"/>
    <w:rsid w:val="00C314DB"/>
    <w:rsid w:val="00C33F0D"/>
    <w:rsid w:val="00C34956"/>
    <w:rsid w:val="00C350D7"/>
    <w:rsid w:val="00C35349"/>
    <w:rsid w:val="00C35A97"/>
    <w:rsid w:val="00C35AD3"/>
    <w:rsid w:val="00C35E16"/>
    <w:rsid w:val="00C35E6D"/>
    <w:rsid w:val="00C400CE"/>
    <w:rsid w:val="00C4219B"/>
    <w:rsid w:val="00C423D2"/>
    <w:rsid w:val="00C42CC9"/>
    <w:rsid w:val="00C4471C"/>
    <w:rsid w:val="00C44793"/>
    <w:rsid w:val="00C46314"/>
    <w:rsid w:val="00C46D13"/>
    <w:rsid w:val="00C46F87"/>
    <w:rsid w:val="00C47B1D"/>
    <w:rsid w:val="00C50637"/>
    <w:rsid w:val="00C5077C"/>
    <w:rsid w:val="00C51435"/>
    <w:rsid w:val="00C5313B"/>
    <w:rsid w:val="00C53A5E"/>
    <w:rsid w:val="00C56F2F"/>
    <w:rsid w:val="00C578A6"/>
    <w:rsid w:val="00C639DB"/>
    <w:rsid w:val="00C6580A"/>
    <w:rsid w:val="00C715E8"/>
    <w:rsid w:val="00C7176E"/>
    <w:rsid w:val="00C727D1"/>
    <w:rsid w:val="00C73F1B"/>
    <w:rsid w:val="00C74EF0"/>
    <w:rsid w:val="00C76310"/>
    <w:rsid w:val="00C77257"/>
    <w:rsid w:val="00C77E9A"/>
    <w:rsid w:val="00C80203"/>
    <w:rsid w:val="00C816AD"/>
    <w:rsid w:val="00C82195"/>
    <w:rsid w:val="00C905C5"/>
    <w:rsid w:val="00C909D9"/>
    <w:rsid w:val="00C909FF"/>
    <w:rsid w:val="00C93ACA"/>
    <w:rsid w:val="00C93ED8"/>
    <w:rsid w:val="00C9608D"/>
    <w:rsid w:val="00C968C1"/>
    <w:rsid w:val="00CA035B"/>
    <w:rsid w:val="00CA0A52"/>
    <w:rsid w:val="00CA164F"/>
    <w:rsid w:val="00CA4BF5"/>
    <w:rsid w:val="00CA4C99"/>
    <w:rsid w:val="00CA60F4"/>
    <w:rsid w:val="00CA6484"/>
    <w:rsid w:val="00CA69D0"/>
    <w:rsid w:val="00CA6ABA"/>
    <w:rsid w:val="00CB0DE4"/>
    <w:rsid w:val="00CB1797"/>
    <w:rsid w:val="00CB1AE2"/>
    <w:rsid w:val="00CB212C"/>
    <w:rsid w:val="00CB26B6"/>
    <w:rsid w:val="00CB2999"/>
    <w:rsid w:val="00CB3C3B"/>
    <w:rsid w:val="00CB47F3"/>
    <w:rsid w:val="00CB5583"/>
    <w:rsid w:val="00CB5623"/>
    <w:rsid w:val="00CB5AE2"/>
    <w:rsid w:val="00CB602E"/>
    <w:rsid w:val="00CC12A8"/>
    <w:rsid w:val="00CC2185"/>
    <w:rsid w:val="00CC29A5"/>
    <w:rsid w:val="00CC333B"/>
    <w:rsid w:val="00CC4DCE"/>
    <w:rsid w:val="00CC54B5"/>
    <w:rsid w:val="00CD049F"/>
    <w:rsid w:val="00CD1268"/>
    <w:rsid w:val="00CD41F8"/>
    <w:rsid w:val="00CD4382"/>
    <w:rsid w:val="00CD4F90"/>
    <w:rsid w:val="00CD57A5"/>
    <w:rsid w:val="00CD5D97"/>
    <w:rsid w:val="00CD7D1B"/>
    <w:rsid w:val="00CD7FB3"/>
    <w:rsid w:val="00CE0231"/>
    <w:rsid w:val="00CE47D6"/>
    <w:rsid w:val="00CE4A02"/>
    <w:rsid w:val="00CE63F5"/>
    <w:rsid w:val="00CE6CD9"/>
    <w:rsid w:val="00CF0B32"/>
    <w:rsid w:val="00CF32C6"/>
    <w:rsid w:val="00CF33CF"/>
    <w:rsid w:val="00CF52FD"/>
    <w:rsid w:val="00CF558F"/>
    <w:rsid w:val="00CF6C0C"/>
    <w:rsid w:val="00CF6DF5"/>
    <w:rsid w:val="00CF7BA0"/>
    <w:rsid w:val="00D01171"/>
    <w:rsid w:val="00D01321"/>
    <w:rsid w:val="00D01325"/>
    <w:rsid w:val="00D014C2"/>
    <w:rsid w:val="00D028CC"/>
    <w:rsid w:val="00D02B41"/>
    <w:rsid w:val="00D02BB0"/>
    <w:rsid w:val="00D055B3"/>
    <w:rsid w:val="00D05D5C"/>
    <w:rsid w:val="00D06E87"/>
    <w:rsid w:val="00D072E9"/>
    <w:rsid w:val="00D07DFB"/>
    <w:rsid w:val="00D11AEC"/>
    <w:rsid w:val="00D127F0"/>
    <w:rsid w:val="00D12817"/>
    <w:rsid w:val="00D13ECB"/>
    <w:rsid w:val="00D1485D"/>
    <w:rsid w:val="00D15713"/>
    <w:rsid w:val="00D16406"/>
    <w:rsid w:val="00D20051"/>
    <w:rsid w:val="00D20387"/>
    <w:rsid w:val="00D20CCD"/>
    <w:rsid w:val="00D269A4"/>
    <w:rsid w:val="00D27100"/>
    <w:rsid w:val="00D27897"/>
    <w:rsid w:val="00D31AD4"/>
    <w:rsid w:val="00D31D3E"/>
    <w:rsid w:val="00D32CEA"/>
    <w:rsid w:val="00D37008"/>
    <w:rsid w:val="00D3782E"/>
    <w:rsid w:val="00D40A1D"/>
    <w:rsid w:val="00D41965"/>
    <w:rsid w:val="00D41CBC"/>
    <w:rsid w:val="00D4309D"/>
    <w:rsid w:val="00D447A0"/>
    <w:rsid w:val="00D469E0"/>
    <w:rsid w:val="00D52C2A"/>
    <w:rsid w:val="00D5428B"/>
    <w:rsid w:val="00D54BA3"/>
    <w:rsid w:val="00D5606B"/>
    <w:rsid w:val="00D57421"/>
    <w:rsid w:val="00D57C1A"/>
    <w:rsid w:val="00D61287"/>
    <w:rsid w:val="00D620C2"/>
    <w:rsid w:val="00D62576"/>
    <w:rsid w:val="00D62738"/>
    <w:rsid w:val="00D634E4"/>
    <w:rsid w:val="00D640E2"/>
    <w:rsid w:val="00D65F2F"/>
    <w:rsid w:val="00D70AAF"/>
    <w:rsid w:val="00D719E5"/>
    <w:rsid w:val="00D74150"/>
    <w:rsid w:val="00D76FDE"/>
    <w:rsid w:val="00D770C2"/>
    <w:rsid w:val="00D772E3"/>
    <w:rsid w:val="00D81883"/>
    <w:rsid w:val="00D81A7E"/>
    <w:rsid w:val="00D8466B"/>
    <w:rsid w:val="00D849F8"/>
    <w:rsid w:val="00D84DFB"/>
    <w:rsid w:val="00D864B2"/>
    <w:rsid w:val="00D87076"/>
    <w:rsid w:val="00D92ED8"/>
    <w:rsid w:val="00D92FEB"/>
    <w:rsid w:val="00D9307A"/>
    <w:rsid w:val="00D93706"/>
    <w:rsid w:val="00D938B2"/>
    <w:rsid w:val="00D9523B"/>
    <w:rsid w:val="00D97446"/>
    <w:rsid w:val="00DA0EDF"/>
    <w:rsid w:val="00DA1748"/>
    <w:rsid w:val="00DA5742"/>
    <w:rsid w:val="00DA608C"/>
    <w:rsid w:val="00DA6AD5"/>
    <w:rsid w:val="00DA7C2D"/>
    <w:rsid w:val="00DB04A3"/>
    <w:rsid w:val="00DB18E0"/>
    <w:rsid w:val="00DB1B38"/>
    <w:rsid w:val="00DB2803"/>
    <w:rsid w:val="00DB3DCC"/>
    <w:rsid w:val="00DB489D"/>
    <w:rsid w:val="00DB5630"/>
    <w:rsid w:val="00DB6626"/>
    <w:rsid w:val="00DB72A2"/>
    <w:rsid w:val="00DB7AA0"/>
    <w:rsid w:val="00DC1E6F"/>
    <w:rsid w:val="00DC292C"/>
    <w:rsid w:val="00DC4816"/>
    <w:rsid w:val="00DC7B66"/>
    <w:rsid w:val="00DD13EE"/>
    <w:rsid w:val="00DD27D1"/>
    <w:rsid w:val="00DD3EFE"/>
    <w:rsid w:val="00DD48E6"/>
    <w:rsid w:val="00DD594C"/>
    <w:rsid w:val="00DD5D2D"/>
    <w:rsid w:val="00DD6D2F"/>
    <w:rsid w:val="00DE021D"/>
    <w:rsid w:val="00DE1EE5"/>
    <w:rsid w:val="00DE6C69"/>
    <w:rsid w:val="00DE7093"/>
    <w:rsid w:val="00DF1503"/>
    <w:rsid w:val="00DF40D2"/>
    <w:rsid w:val="00DF47F5"/>
    <w:rsid w:val="00DF491D"/>
    <w:rsid w:val="00DF4F19"/>
    <w:rsid w:val="00DF5343"/>
    <w:rsid w:val="00DF6E86"/>
    <w:rsid w:val="00DF76E8"/>
    <w:rsid w:val="00E00FC4"/>
    <w:rsid w:val="00E01896"/>
    <w:rsid w:val="00E018E0"/>
    <w:rsid w:val="00E02BBD"/>
    <w:rsid w:val="00E04A2B"/>
    <w:rsid w:val="00E05234"/>
    <w:rsid w:val="00E05BAC"/>
    <w:rsid w:val="00E1199A"/>
    <w:rsid w:val="00E125A2"/>
    <w:rsid w:val="00E127E6"/>
    <w:rsid w:val="00E1405C"/>
    <w:rsid w:val="00E143A8"/>
    <w:rsid w:val="00E1505A"/>
    <w:rsid w:val="00E16C10"/>
    <w:rsid w:val="00E202A5"/>
    <w:rsid w:val="00E21C12"/>
    <w:rsid w:val="00E24A73"/>
    <w:rsid w:val="00E24B17"/>
    <w:rsid w:val="00E33F0F"/>
    <w:rsid w:val="00E356C3"/>
    <w:rsid w:val="00E412EA"/>
    <w:rsid w:val="00E432F0"/>
    <w:rsid w:val="00E43AC9"/>
    <w:rsid w:val="00E43B53"/>
    <w:rsid w:val="00E4457E"/>
    <w:rsid w:val="00E44620"/>
    <w:rsid w:val="00E44B01"/>
    <w:rsid w:val="00E44C40"/>
    <w:rsid w:val="00E4582D"/>
    <w:rsid w:val="00E466AD"/>
    <w:rsid w:val="00E50E69"/>
    <w:rsid w:val="00E51B8F"/>
    <w:rsid w:val="00E52665"/>
    <w:rsid w:val="00E53160"/>
    <w:rsid w:val="00E5338C"/>
    <w:rsid w:val="00E53AE6"/>
    <w:rsid w:val="00E545D6"/>
    <w:rsid w:val="00E556A8"/>
    <w:rsid w:val="00E55E9F"/>
    <w:rsid w:val="00E57682"/>
    <w:rsid w:val="00E60054"/>
    <w:rsid w:val="00E61CE3"/>
    <w:rsid w:val="00E6216A"/>
    <w:rsid w:val="00E6287F"/>
    <w:rsid w:val="00E628A5"/>
    <w:rsid w:val="00E63490"/>
    <w:rsid w:val="00E63F10"/>
    <w:rsid w:val="00E66322"/>
    <w:rsid w:val="00E675BA"/>
    <w:rsid w:val="00E7009D"/>
    <w:rsid w:val="00E70F26"/>
    <w:rsid w:val="00E72769"/>
    <w:rsid w:val="00E72EF8"/>
    <w:rsid w:val="00E74CC6"/>
    <w:rsid w:val="00E75195"/>
    <w:rsid w:val="00E75BE7"/>
    <w:rsid w:val="00E77569"/>
    <w:rsid w:val="00E83568"/>
    <w:rsid w:val="00E86E10"/>
    <w:rsid w:val="00E87DB4"/>
    <w:rsid w:val="00E90D62"/>
    <w:rsid w:val="00E91E76"/>
    <w:rsid w:val="00E92A4D"/>
    <w:rsid w:val="00E93858"/>
    <w:rsid w:val="00E977D9"/>
    <w:rsid w:val="00EA1A5B"/>
    <w:rsid w:val="00EA261E"/>
    <w:rsid w:val="00EA3C28"/>
    <w:rsid w:val="00EA442D"/>
    <w:rsid w:val="00EA4ED8"/>
    <w:rsid w:val="00EA69D8"/>
    <w:rsid w:val="00EA7B16"/>
    <w:rsid w:val="00EB1CD8"/>
    <w:rsid w:val="00EB3687"/>
    <w:rsid w:val="00EB39E4"/>
    <w:rsid w:val="00EB54A4"/>
    <w:rsid w:val="00EB717D"/>
    <w:rsid w:val="00EB7706"/>
    <w:rsid w:val="00EB7CAD"/>
    <w:rsid w:val="00EC068D"/>
    <w:rsid w:val="00EC1346"/>
    <w:rsid w:val="00EC22D9"/>
    <w:rsid w:val="00EC50AD"/>
    <w:rsid w:val="00EC5682"/>
    <w:rsid w:val="00EC5D68"/>
    <w:rsid w:val="00ED023C"/>
    <w:rsid w:val="00ED1084"/>
    <w:rsid w:val="00ED32D2"/>
    <w:rsid w:val="00ED37BD"/>
    <w:rsid w:val="00ED39CC"/>
    <w:rsid w:val="00ED4822"/>
    <w:rsid w:val="00ED61D7"/>
    <w:rsid w:val="00ED627F"/>
    <w:rsid w:val="00ED6387"/>
    <w:rsid w:val="00ED655F"/>
    <w:rsid w:val="00ED687D"/>
    <w:rsid w:val="00EE07FA"/>
    <w:rsid w:val="00EE0C9E"/>
    <w:rsid w:val="00EE1562"/>
    <w:rsid w:val="00EE4107"/>
    <w:rsid w:val="00EE77FD"/>
    <w:rsid w:val="00EF347F"/>
    <w:rsid w:val="00EF3EB3"/>
    <w:rsid w:val="00EF5890"/>
    <w:rsid w:val="00EF6177"/>
    <w:rsid w:val="00EF72E3"/>
    <w:rsid w:val="00F01BAF"/>
    <w:rsid w:val="00F031C6"/>
    <w:rsid w:val="00F04F7C"/>
    <w:rsid w:val="00F06011"/>
    <w:rsid w:val="00F06824"/>
    <w:rsid w:val="00F10A57"/>
    <w:rsid w:val="00F1240E"/>
    <w:rsid w:val="00F1488B"/>
    <w:rsid w:val="00F16E74"/>
    <w:rsid w:val="00F17074"/>
    <w:rsid w:val="00F206AC"/>
    <w:rsid w:val="00F229C6"/>
    <w:rsid w:val="00F24D51"/>
    <w:rsid w:val="00F24D73"/>
    <w:rsid w:val="00F27E44"/>
    <w:rsid w:val="00F3084C"/>
    <w:rsid w:val="00F31942"/>
    <w:rsid w:val="00F32491"/>
    <w:rsid w:val="00F345AD"/>
    <w:rsid w:val="00F3729F"/>
    <w:rsid w:val="00F4239E"/>
    <w:rsid w:val="00F450F5"/>
    <w:rsid w:val="00F50664"/>
    <w:rsid w:val="00F50DFE"/>
    <w:rsid w:val="00F51F41"/>
    <w:rsid w:val="00F52CEA"/>
    <w:rsid w:val="00F53C2A"/>
    <w:rsid w:val="00F53E56"/>
    <w:rsid w:val="00F55A16"/>
    <w:rsid w:val="00F56C27"/>
    <w:rsid w:val="00F62E91"/>
    <w:rsid w:val="00F63B89"/>
    <w:rsid w:val="00F66050"/>
    <w:rsid w:val="00F67445"/>
    <w:rsid w:val="00F70E44"/>
    <w:rsid w:val="00F7564C"/>
    <w:rsid w:val="00F759E5"/>
    <w:rsid w:val="00F761A4"/>
    <w:rsid w:val="00F81CB1"/>
    <w:rsid w:val="00F92588"/>
    <w:rsid w:val="00F927FE"/>
    <w:rsid w:val="00F93BF8"/>
    <w:rsid w:val="00F93E41"/>
    <w:rsid w:val="00F9481A"/>
    <w:rsid w:val="00F95844"/>
    <w:rsid w:val="00FA06B7"/>
    <w:rsid w:val="00FA2ADC"/>
    <w:rsid w:val="00FA35BA"/>
    <w:rsid w:val="00FA420D"/>
    <w:rsid w:val="00FA6480"/>
    <w:rsid w:val="00FA755E"/>
    <w:rsid w:val="00FB3E9C"/>
    <w:rsid w:val="00FB47C5"/>
    <w:rsid w:val="00FB50A3"/>
    <w:rsid w:val="00FB59AB"/>
    <w:rsid w:val="00FB686F"/>
    <w:rsid w:val="00FB7206"/>
    <w:rsid w:val="00FC0C1B"/>
    <w:rsid w:val="00FC0DAB"/>
    <w:rsid w:val="00FC0F7C"/>
    <w:rsid w:val="00FC148B"/>
    <w:rsid w:val="00FC230E"/>
    <w:rsid w:val="00FC2346"/>
    <w:rsid w:val="00FC3D6D"/>
    <w:rsid w:val="00FC4794"/>
    <w:rsid w:val="00FC5527"/>
    <w:rsid w:val="00FC5A97"/>
    <w:rsid w:val="00FC724D"/>
    <w:rsid w:val="00FC7B67"/>
    <w:rsid w:val="00FD18A0"/>
    <w:rsid w:val="00FD18EC"/>
    <w:rsid w:val="00FD5184"/>
    <w:rsid w:val="00FD5D0A"/>
    <w:rsid w:val="00FD6522"/>
    <w:rsid w:val="00FE11F1"/>
    <w:rsid w:val="00FE33B6"/>
    <w:rsid w:val="00FE4A69"/>
    <w:rsid w:val="00FE57DC"/>
    <w:rsid w:val="00FE6104"/>
    <w:rsid w:val="00FF1BAE"/>
    <w:rsid w:val="00FF4AA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834E40-5101-4721-B64F-36E7361E1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6AD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FA420D"/>
    <w:pPr>
      <w:spacing w:after="0" w:line="240" w:lineRule="auto"/>
    </w:pPr>
  </w:style>
  <w:style w:type="table" w:styleId="a5">
    <w:name w:val="Table Grid"/>
    <w:basedOn w:val="a1"/>
    <w:uiPriority w:val="59"/>
    <w:rsid w:val="00036A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02C27"/>
    <w:pPr>
      <w:tabs>
        <w:tab w:val="center" w:pos="4677"/>
        <w:tab w:val="right" w:pos="9355"/>
      </w:tabs>
    </w:pPr>
  </w:style>
  <w:style w:type="character" w:customStyle="1" w:styleId="a7">
    <w:name w:val="Верхний колонтитул Знак"/>
    <w:basedOn w:val="a0"/>
    <w:link w:val="a6"/>
    <w:uiPriority w:val="99"/>
    <w:rsid w:val="00A02C27"/>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A02C27"/>
    <w:pPr>
      <w:tabs>
        <w:tab w:val="center" w:pos="4677"/>
        <w:tab w:val="right" w:pos="9355"/>
      </w:tabs>
    </w:pPr>
  </w:style>
  <w:style w:type="character" w:customStyle="1" w:styleId="a9">
    <w:name w:val="Нижний колонтитул Знак"/>
    <w:basedOn w:val="a0"/>
    <w:link w:val="a8"/>
    <w:uiPriority w:val="99"/>
    <w:rsid w:val="00A02C27"/>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257404"/>
    <w:rPr>
      <w:rFonts w:ascii="Tahoma" w:hAnsi="Tahoma" w:cs="Tahoma"/>
      <w:sz w:val="16"/>
      <w:szCs w:val="16"/>
    </w:rPr>
  </w:style>
  <w:style w:type="character" w:customStyle="1" w:styleId="ab">
    <w:name w:val="Текст выноски Знак"/>
    <w:basedOn w:val="a0"/>
    <w:link w:val="aa"/>
    <w:uiPriority w:val="99"/>
    <w:semiHidden/>
    <w:rsid w:val="00257404"/>
    <w:rPr>
      <w:rFonts w:ascii="Tahoma" w:eastAsia="Times New Roman" w:hAnsi="Tahoma" w:cs="Tahoma"/>
      <w:sz w:val="16"/>
      <w:szCs w:val="16"/>
      <w:lang w:eastAsia="ru-RU"/>
    </w:rPr>
  </w:style>
  <w:style w:type="paragraph" w:customStyle="1" w:styleId="1">
    <w:name w:val="Без интервала1"/>
    <w:rsid w:val="00090E3A"/>
    <w:pPr>
      <w:spacing w:after="0" w:line="240" w:lineRule="auto"/>
    </w:pPr>
    <w:rPr>
      <w:rFonts w:ascii="Calibri" w:eastAsia="Times New Roman" w:hAnsi="Calibri" w:cs="Times New Roman"/>
    </w:rPr>
  </w:style>
  <w:style w:type="paragraph" w:styleId="ac">
    <w:name w:val="List Paragraph"/>
    <w:basedOn w:val="a"/>
    <w:uiPriority w:val="34"/>
    <w:qFormat/>
    <w:rsid w:val="00C11501"/>
    <w:pPr>
      <w:ind w:left="720"/>
      <w:contextualSpacing/>
    </w:pPr>
  </w:style>
  <w:style w:type="paragraph" w:customStyle="1" w:styleId="ConsPlusNormal">
    <w:name w:val="ConsPlusNormal"/>
    <w:rsid w:val="00CF7BA0"/>
    <w:pPr>
      <w:autoSpaceDE w:val="0"/>
      <w:autoSpaceDN w:val="0"/>
      <w:adjustRightInd w:val="0"/>
      <w:spacing w:after="0" w:line="240" w:lineRule="auto"/>
    </w:pPr>
    <w:rPr>
      <w:rFonts w:ascii="Arial" w:hAnsi="Arial" w:cs="Arial"/>
      <w:sz w:val="20"/>
      <w:szCs w:val="20"/>
    </w:rPr>
  </w:style>
  <w:style w:type="character" w:customStyle="1" w:styleId="a4">
    <w:name w:val="Без интервала Знак"/>
    <w:link w:val="a3"/>
    <w:uiPriority w:val="1"/>
    <w:rsid w:val="000436EB"/>
  </w:style>
  <w:style w:type="paragraph" w:customStyle="1" w:styleId="consplusnonformat">
    <w:name w:val="consplusnonformat"/>
    <w:basedOn w:val="a"/>
    <w:rsid w:val="00136CD3"/>
    <w:pPr>
      <w:widowControl/>
      <w:autoSpaceDE/>
      <w:autoSpaceDN/>
      <w:adjustRightInd/>
      <w:spacing w:before="100" w:beforeAutospacing="1" w:after="100" w:afterAutospacing="1"/>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957561">
      <w:bodyDiv w:val="1"/>
      <w:marLeft w:val="0"/>
      <w:marRight w:val="0"/>
      <w:marTop w:val="0"/>
      <w:marBottom w:val="0"/>
      <w:divBdr>
        <w:top w:val="none" w:sz="0" w:space="0" w:color="auto"/>
        <w:left w:val="none" w:sz="0" w:space="0" w:color="auto"/>
        <w:bottom w:val="none" w:sz="0" w:space="0" w:color="auto"/>
        <w:right w:val="none" w:sz="0" w:space="0" w:color="auto"/>
      </w:divBdr>
    </w:div>
    <w:div w:id="124398488">
      <w:bodyDiv w:val="1"/>
      <w:marLeft w:val="0"/>
      <w:marRight w:val="0"/>
      <w:marTop w:val="0"/>
      <w:marBottom w:val="0"/>
      <w:divBdr>
        <w:top w:val="none" w:sz="0" w:space="0" w:color="auto"/>
        <w:left w:val="none" w:sz="0" w:space="0" w:color="auto"/>
        <w:bottom w:val="none" w:sz="0" w:space="0" w:color="auto"/>
        <w:right w:val="none" w:sz="0" w:space="0" w:color="auto"/>
      </w:divBdr>
    </w:div>
    <w:div w:id="213002728">
      <w:bodyDiv w:val="1"/>
      <w:marLeft w:val="0"/>
      <w:marRight w:val="0"/>
      <w:marTop w:val="0"/>
      <w:marBottom w:val="0"/>
      <w:divBdr>
        <w:top w:val="none" w:sz="0" w:space="0" w:color="auto"/>
        <w:left w:val="none" w:sz="0" w:space="0" w:color="auto"/>
        <w:bottom w:val="none" w:sz="0" w:space="0" w:color="auto"/>
        <w:right w:val="none" w:sz="0" w:space="0" w:color="auto"/>
      </w:divBdr>
    </w:div>
    <w:div w:id="384909237">
      <w:bodyDiv w:val="1"/>
      <w:marLeft w:val="0"/>
      <w:marRight w:val="0"/>
      <w:marTop w:val="0"/>
      <w:marBottom w:val="0"/>
      <w:divBdr>
        <w:top w:val="none" w:sz="0" w:space="0" w:color="auto"/>
        <w:left w:val="none" w:sz="0" w:space="0" w:color="auto"/>
        <w:bottom w:val="none" w:sz="0" w:space="0" w:color="auto"/>
        <w:right w:val="none" w:sz="0" w:space="0" w:color="auto"/>
      </w:divBdr>
    </w:div>
    <w:div w:id="465244005">
      <w:bodyDiv w:val="1"/>
      <w:marLeft w:val="0"/>
      <w:marRight w:val="0"/>
      <w:marTop w:val="0"/>
      <w:marBottom w:val="0"/>
      <w:divBdr>
        <w:top w:val="none" w:sz="0" w:space="0" w:color="auto"/>
        <w:left w:val="none" w:sz="0" w:space="0" w:color="auto"/>
        <w:bottom w:val="none" w:sz="0" w:space="0" w:color="auto"/>
        <w:right w:val="none" w:sz="0" w:space="0" w:color="auto"/>
      </w:divBdr>
    </w:div>
    <w:div w:id="529954255">
      <w:bodyDiv w:val="1"/>
      <w:marLeft w:val="0"/>
      <w:marRight w:val="0"/>
      <w:marTop w:val="0"/>
      <w:marBottom w:val="0"/>
      <w:divBdr>
        <w:top w:val="none" w:sz="0" w:space="0" w:color="auto"/>
        <w:left w:val="none" w:sz="0" w:space="0" w:color="auto"/>
        <w:bottom w:val="none" w:sz="0" w:space="0" w:color="auto"/>
        <w:right w:val="none" w:sz="0" w:space="0" w:color="auto"/>
      </w:divBdr>
    </w:div>
    <w:div w:id="559482769">
      <w:bodyDiv w:val="1"/>
      <w:marLeft w:val="0"/>
      <w:marRight w:val="0"/>
      <w:marTop w:val="0"/>
      <w:marBottom w:val="0"/>
      <w:divBdr>
        <w:top w:val="none" w:sz="0" w:space="0" w:color="auto"/>
        <w:left w:val="none" w:sz="0" w:space="0" w:color="auto"/>
        <w:bottom w:val="none" w:sz="0" w:space="0" w:color="auto"/>
        <w:right w:val="none" w:sz="0" w:space="0" w:color="auto"/>
      </w:divBdr>
    </w:div>
    <w:div w:id="751246131">
      <w:bodyDiv w:val="1"/>
      <w:marLeft w:val="0"/>
      <w:marRight w:val="0"/>
      <w:marTop w:val="0"/>
      <w:marBottom w:val="0"/>
      <w:divBdr>
        <w:top w:val="none" w:sz="0" w:space="0" w:color="auto"/>
        <w:left w:val="none" w:sz="0" w:space="0" w:color="auto"/>
        <w:bottom w:val="none" w:sz="0" w:space="0" w:color="auto"/>
        <w:right w:val="none" w:sz="0" w:space="0" w:color="auto"/>
      </w:divBdr>
    </w:div>
    <w:div w:id="777219010">
      <w:bodyDiv w:val="1"/>
      <w:marLeft w:val="0"/>
      <w:marRight w:val="0"/>
      <w:marTop w:val="0"/>
      <w:marBottom w:val="0"/>
      <w:divBdr>
        <w:top w:val="none" w:sz="0" w:space="0" w:color="auto"/>
        <w:left w:val="none" w:sz="0" w:space="0" w:color="auto"/>
        <w:bottom w:val="none" w:sz="0" w:space="0" w:color="auto"/>
        <w:right w:val="none" w:sz="0" w:space="0" w:color="auto"/>
      </w:divBdr>
    </w:div>
    <w:div w:id="804280685">
      <w:bodyDiv w:val="1"/>
      <w:marLeft w:val="0"/>
      <w:marRight w:val="0"/>
      <w:marTop w:val="0"/>
      <w:marBottom w:val="0"/>
      <w:divBdr>
        <w:top w:val="none" w:sz="0" w:space="0" w:color="auto"/>
        <w:left w:val="none" w:sz="0" w:space="0" w:color="auto"/>
        <w:bottom w:val="none" w:sz="0" w:space="0" w:color="auto"/>
        <w:right w:val="none" w:sz="0" w:space="0" w:color="auto"/>
      </w:divBdr>
    </w:div>
    <w:div w:id="817770477">
      <w:bodyDiv w:val="1"/>
      <w:marLeft w:val="0"/>
      <w:marRight w:val="0"/>
      <w:marTop w:val="0"/>
      <w:marBottom w:val="0"/>
      <w:divBdr>
        <w:top w:val="none" w:sz="0" w:space="0" w:color="auto"/>
        <w:left w:val="none" w:sz="0" w:space="0" w:color="auto"/>
        <w:bottom w:val="none" w:sz="0" w:space="0" w:color="auto"/>
        <w:right w:val="none" w:sz="0" w:space="0" w:color="auto"/>
      </w:divBdr>
    </w:div>
    <w:div w:id="936837663">
      <w:bodyDiv w:val="1"/>
      <w:marLeft w:val="0"/>
      <w:marRight w:val="0"/>
      <w:marTop w:val="0"/>
      <w:marBottom w:val="0"/>
      <w:divBdr>
        <w:top w:val="none" w:sz="0" w:space="0" w:color="auto"/>
        <w:left w:val="none" w:sz="0" w:space="0" w:color="auto"/>
        <w:bottom w:val="none" w:sz="0" w:space="0" w:color="auto"/>
        <w:right w:val="none" w:sz="0" w:space="0" w:color="auto"/>
      </w:divBdr>
    </w:div>
    <w:div w:id="938684036">
      <w:bodyDiv w:val="1"/>
      <w:marLeft w:val="0"/>
      <w:marRight w:val="0"/>
      <w:marTop w:val="0"/>
      <w:marBottom w:val="0"/>
      <w:divBdr>
        <w:top w:val="none" w:sz="0" w:space="0" w:color="auto"/>
        <w:left w:val="none" w:sz="0" w:space="0" w:color="auto"/>
        <w:bottom w:val="none" w:sz="0" w:space="0" w:color="auto"/>
        <w:right w:val="none" w:sz="0" w:space="0" w:color="auto"/>
      </w:divBdr>
    </w:div>
    <w:div w:id="973289935">
      <w:bodyDiv w:val="1"/>
      <w:marLeft w:val="0"/>
      <w:marRight w:val="0"/>
      <w:marTop w:val="0"/>
      <w:marBottom w:val="0"/>
      <w:divBdr>
        <w:top w:val="none" w:sz="0" w:space="0" w:color="auto"/>
        <w:left w:val="none" w:sz="0" w:space="0" w:color="auto"/>
        <w:bottom w:val="none" w:sz="0" w:space="0" w:color="auto"/>
        <w:right w:val="none" w:sz="0" w:space="0" w:color="auto"/>
      </w:divBdr>
    </w:div>
    <w:div w:id="1239049159">
      <w:bodyDiv w:val="1"/>
      <w:marLeft w:val="0"/>
      <w:marRight w:val="0"/>
      <w:marTop w:val="0"/>
      <w:marBottom w:val="0"/>
      <w:divBdr>
        <w:top w:val="none" w:sz="0" w:space="0" w:color="auto"/>
        <w:left w:val="none" w:sz="0" w:space="0" w:color="auto"/>
        <w:bottom w:val="none" w:sz="0" w:space="0" w:color="auto"/>
        <w:right w:val="none" w:sz="0" w:space="0" w:color="auto"/>
      </w:divBdr>
    </w:div>
    <w:div w:id="1245380763">
      <w:bodyDiv w:val="1"/>
      <w:marLeft w:val="0"/>
      <w:marRight w:val="0"/>
      <w:marTop w:val="0"/>
      <w:marBottom w:val="0"/>
      <w:divBdr>
        <w:top w:val="none" w:sz="0" w:space="0" w:color="auto"/>
        <w:left w:val="none" w:sz="0" w:space="0" w:color="auto"/>
        <w:bottom w:val="none" w:sz="0" w:space="0" w:color="auto"/>
        <w:right w:val="none" w:sz="0" w:space="0" w:color="auto"/>
      </w:divBdr>
    </w:div>
    <w:div w:id="1295404024">
      <w:bodyDiv w:val="1"/>
      <w:marLeft w:val="0"/>
      <w:marRight w:val="0"/>
      <w:marTop w:val="0"/>
      <w:marBottom w:val="0"/>
      <w:divBdr>
        <w:top w:val="none" w:sz="0" w:space="0" w:color="auto"/>
        <w:left w:val="none" w:sz="0" w:space="0" w:color="auto"/>
        <w:bottom w:val="none" w:sz="0" w:space="0" w:color="auto"/>
        <w:right w:val="none" w:sz="0" w:space="0" w:color="auto"/>
      </w:divBdr>
    </w:div>
    <w:div w:id="1308121104">
      <w:bodyDiv w:val="1"/>
      <w:marLeft w:val="0"/>
      <w:marRight w:val="0"/>
      <w:marTop w:val="0"/>
      <w:marBottom w:val="0"/>
      <w:divBdr>
        <w:top w:val="none" w:sz="0" w:space="0" w:color="auto"/>
        <w:left w:val="none" w:sz="0" w:space="0" w:color="auto"/>
        <w:bottom w:val="none" w:sz="0" w:space="0" w:color="auto"/>
        <w:right w:val="none" w:sz="0" w:space="0" w:color="auto"/>
      </w:divBdr>
    </w:div>
    <w:div w:id="1319843228">
      <w:bodyDiv w:val="1"/>
      <w:marLeft w:val="0"/>
      <w:marRight w:val="0"/>
      <w:marTop w:val="0"/>
      <w:marBottom w:val="0"/>
      <w:divBdr>
        <w:top w:val="none" w:sz="0" w:space="0" w:color="auto"/>
        <w:left w:val="none" w:sz="0" w:space="0" w:color="auto"/>
        <w:bottom w:val="none" w:sz="0" w:space="0" w:color="auto"/>
        <w:right w:val="none" w:sz="0" w:space="0" w:color="auto"/>
      </w:divBdr>
    </w:div>
    <w:div w:id="1363900884">
      <w:bodyDiv w:val="1"/>
      <w:marLeft w:val="0"/>
      <w:marRight w:val="0"/>
      <w:marTop w:val="0"/>
      <w:marBottom w:val="0"/>
      <w:divBdr>
        <w:top w:val="none" w:sz="0" w:space="0" w:color="auto"/>
        <w:left w:val="none" w:sz="0" w:space="0" w:color="auto"/>
        <w:bottom w:val="none" w:sz="0" w:space="0" w:color="auto"/>
        <w:right w:val="none" w:sz="0" w:space="0" w:color="auto"/>
      </w:divBdr>
    </w:div>
    <w:div w:id="1456757234">
      <w:bodyDiv w:val="1"/>
      <w:marLeft w:val="0"/>
      <w:marRight w:val="0"/>
      <w:marTop w:val="0"/>
      <w:marBottom w:val="0"/>
      <w:divBdr>
        <w:top w:val="none" w:sz="0" w:space="0" w:color="auto"/>
        <w:left w:val="none" w:sz="0" w:space="0" w:color="auto"/>
        <w:bottom w:val="none" w:sz="0" w:space="0" w:color="auto"/>
        <w:right w:val="none" w:sz="0" w:space="0" w:color="auto"/>
      </w:divBdr>
    </w:div>
    <w:div w:id="1588002896">
      <w:bodyDiv w:val="1"/>
      <w:marLeft w:val="0"/>
      <w:marRight w:val="0"/>
      <w:marTop w:val="0"/>
      <w:marBottom w:val="0"/>
      <w:divBdr>
        <w:top w:val="none" w:sz="0" w:space="0" w:color="auto"/>
        <w:left w:val="none" w:sz="0" w:space="0" w:color="auto"/>
        <w:bottom w:val="none" w:sz="0" w:space="0" w:color="auto"/>
        <w:right w:val="none" w:sz="0" w:space="0" w:color="auto"/>
      </w:divBdr>
    </w:div>
    <w:div w:id="1763453081">
      <w:bodyDiv w:val="1"/>
      <w:marLeft w:val="0"/>
      <w:marRight w:val="0"/>
      <w:marTop w:val="0"/>
      <w:marBottom w:val="0"/>
      <w:divBdr>
        <w:top w:val="none" w:sz="0" w:space="0" w:color="auto"/>
        <w:left w:val="none" w:sz="0" w:space="0" w:color="auto"/>
        <w:bottom w:val="none" w:sz="0" w:space="0" w:color="auto"/>
        <w:right w:val="none" w:sz="0" w:space="0" w:color="auto"/>
      </w:divBdr>
    </w:div>
    <w:div w:id="1771244011">
      <w:bodyDiv w:val="1"/>
      <w:marLeft w:val="0"/>
      <w:marRight w:val="0"/>
      <w:marTop w:val="0"/>
      <w:marBottom w:val="0"/>
      <w:divBdr>
        <w:top w:val="none" w:sz="0" w:space="0" w:color="auto"/>
        <w:left w:val="none" w:sz="0" w:space="0" w:color="auto"/>
        <w:bottom w:val="none" w:sz="0" w:space="0" w:color="auto"/>
        <w:right w:val="none" w:sz="0" w:space="0" w:color="auto"/>
      </w:divBdr>
    </w:div>
    <w:div w:id="1780487300">
      <w:bodyDiv w:val="1"/>
      <w:marLeft w:val="0"/>
      <w:marRight w:val="0"/>
      <w:marTop w:val="0"/>
      <w:marBottom w:val="0"/>
      <w:divBdr>
        <w:top w:val="none" w:sz="0" w:space="0" w:color="auto"/>
        <w:left w:val="none" w:sz="0" w:space="0" w:color="auto"/>
        <w:bottom w:val="none" w:sz="0" w:space="0" w:color="auto"/>
        <w:right w:val="none" w:sz="0" w:space="0" w:color="auto"/>
      </w:divBdr>
    </w:div>
    <w:div w:id="1799494412">
      <w:bodyDiv w:val="1"/>
      <w:marLeft w:val="0"/>
      <w:marRight w:val="0"/>
      <w:marTop w:val="0"/>
      <w:marBottom w:val="0"/>
      <w:divBdr>
        <w:top w:val="none" w:sz="0" w:space="0" w:color="auto"/>
        <w:left w:val="none" w:sz="0" w:space="0" w:color="auto"/>
        <w:bottom w:val="none" w:sz="0" w:space="0" w:color="auto"/>
        <w:right w:val="none" w:sz="0" w:space="0" w:color="auto"/>
      </w:divBdr>
    </w:div>
    <w:div w:id="1816336365">
      <w:bodyDiv w:val="1"/>
      <w:marLeft w:val="0"/>
      <w:marRight w:val="0"/>
      <w:marTop w:val="0"/>
      <w:marBottom w:val="0"/>
      <w:divBdr>
        <w:top w:val="none" w:sz="0" w:space="0" w:color="auto"/>
        <w:left w:val="none" w:sz="0" w:space="0" w:color="auto"/>
        <w:bottom w:val="none" w:sz="0" w:space="0" w:color="auto"/>
        <w:right w:val="none" w:sz="0" w:space="0" w:color="auto"/>
      </w:divBdr>
    </w:div>
    <w:div w:id="1929843884">
      <w:bodyDiv w:val="1"/>
      <w:marLeft w:val="0"/>
      <w:marRight w:val="0"/>
      <w:marTop w:val="0"/>
      <w:marBottom w:val="0"/>
      <w:divBdr>
        <w:top w:val="none" w:sz="0" w:space="0" w:color="auto"/>
        <w:left w:val="none" w:sz="0" w:space="0" w:color="auto"/>
        <w:bottom w:val="none" w:sz="0" w:space="0" w:color="auto"/>
        <w:right w:val="none" w:sz="0" w:space="0" w:color="auto"/>
      </w:divBdr>
    </w:div>
    <w:div w:id="2032409838">
      <w:bodyDiv w:val="1"/>
      <w:marLeft w:val="0"/>
      <w:marRight w:val="0"/>
      <w:marTop w:val="0"/>
      <w:marBottom w:val="0"/>
      <w:divBdr>
        <w:top w:val="none" w:sz="0" w:space="0" w:color="auto"/>
        <w:left w:val="none" w:sz="0" w:space="0" w:color="auto"/>
        <w:bottom w:val="none" w:sz="0" w:space="0" w:color="auto"/>
        <w:right w:val="none" w:sz="0" w:space="0" w:color="auto"/>
      </w:divBdr>
    </w:div>
    <w:div w:id="2047098394">
      <w:bodyDiv w:val="1"/>
      <w:marLeft w:val="0"/>
      <w:marRight w:val="0"/>
      <w:marTop w:val="0"/>
      <w:marBottom w:val="0"/>
      <w:divBdr>
        <w:top w:val="none" w:sz="0" w:space="0" w:color="auto"/>
        <w:left w:val="none" w:sz="0" w:space="0" w:color="auto"/>
        <w:bottom w:val="none" w:sz="0" w:space="0" w:color="auto"/>
        <w:right w:val="none" w:sz="0" w:space="0" w:color="auto"/>
      </w:divBdr>
    </w:div>
    <w:div w:id="2052030394">
      <w:bodyDiv w:val="1"/>
      <w:marLeft w:val="0"/>
      <w:marRight w:val="0"/>
      <w:marTop w:val="0"/>
      <w:marBottom w:val="0"/>
      <w:divBdr>
        <w:top w:val="none" w:sz="0" w:space="0" w:color="auto"/>
        <w:left w:val="none" w:sz="0" w:space="0" w:color="auto"/>
        <w:bottom w:val="none" w:sz="0" w:space="0" w:color="auto"/>
        <w:right w:val="none" w:sz="0" w:space="0" w:color="auto"/>
      </w:divBdr>
    </w:div>
    <w:div w:id="2093433207">
      <w:bodyDiv w:val="1"/>
      <w:marLeft w:val="0"/>
      <w:marRight w:val="0"/>
      <w:marTop w:val="0"/>
      <w:marBottom w:val="0"/>
      <w:divBdr>
        <w:top w:val="none" w:sz="0" w:space="0" w:color="auto"/>
        <w:left w:val="none" w:sz="0" w:space="0" w:color="auto"/>
        <w:bottom w:val="none" w:sz="0" w:space="0" w:color="auto"/>
        <w:right w:val="none" w:sz="0" w:space="0" w:color="auto"/>
      </w:divBdr>
    </w:div>
    <w:div w:id="2119138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E8BA9930C59B06B4C127B5112FD1424657BEBB1B79900C45CA2A1E4B83B4A2B36CBD0C6CD8AD1AF728225A8F8A5D39D5ADA79F07BC46B18FEXBL"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39AC3A82EC6B3277A8C1B1CB636EE406825F535CE6E897F2CCC3C9D715BA3105BC1A0820E1C3B4DC1C02B8241D015A2A36BB12C1A67DD6572b8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consultantplus://offline/ref=7E8BA9930C59B06B4C127B5112FD1424657BEBB1B79900C45CA2A1E4B83B4A2B36CBD0C6CD8AD4AE728225A8F8A5D39D5ADA79F07BC46B18FEXB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7E8BA9930C59B06B4C127B5112FD1424657BEBB1B79900C45CA2A1E4B83B4A2B36CBD0C6CD8AD1A9768225A8F8A5D39D5ADA79F07BC46B18FEXBL"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295D3-4E17-485D-AC54-4EE89D092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4464</TotalTime>
  <Pages>28</Pages>
  <Words>10432</Words>
  <Characters>59467</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МО "Вяземский район" Смоленской област</Company>
  <LinksUpToDate>false</LinksUpToDate>
  <CharactersWithSpaces>69760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Ивановна Григорьева</dc:creator>
  <cp:keywords/>
  <dc:description/>
  <cp:lastModifiedBy>Наталья</cp:lastModifiedBy>
  <cp:revision>164</cp:revision>
  <cp:lastPrinted>2019-11-05T07:21:00Z</cp:lastPrinted>
  <dcterms:created xsi:type="dcterms:W3CDTF">2018-07-25T13:47:00Z</dcterms:created>
  <dcterms:modified xsi:type="dcterms:W3CDTF">2019-11-13T05:14:00Z</dcterms:modified>
</cp:coreProperties>
</file>